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695B" w14:textId="5AAE9058" w:rsidR="002E51A9" w:rsidRDefault="00D319A7" w:rsidP="00D81BC6">
      <w:pPr>
        <w:pStyle w:val="a9"/>
        <w:jc w:val="center"/>
        <w:rPr>
          <w:rFonts w:ascii="Times New Roman" w:hAnsi="Times New Roman"/>
          <w:b/>
          <w:color w:val="000000"/>
          <w:sz w:val="20"/>
          <w:szCs w:val="20"/>
          <w:lang w:val="kk-KZ"/>
        </w:rPr>
      </w:pPr>
      <w:r w:rsidRPr="00D81BC6">
        <w:rPr>
          <w:rFonts w:ascii="Times New Roman" w:hAnsi="Times New Roman"/>
          <w:b/>
          <w:color w:val="000000"/>
          <w:sz w:val="20"/>
          <w:szCs w:val="20"/>
        </w:rPr>
        <w:t>Конкурсная</w:t>
      </w:r>
      <w:r w:rsidR="002E51A9" w:rsidRPr="00D81BC6">
        <w:rPr>
          <w:rFonts w:ascii="Times New Roman" w:hAnsi="Times New Roman"/>
          <w:b/>
          <w:color w:val="000000"/>
          <w:sz w:val="20"/>
          <w:szCs w:val="20"/>
        </w:rPr>
        <w:t xml:space="preserve"> документация по закупу </w:t>
      </w:r>
      <w:r w:rsidR="00925C4D" w:rsidRPr="00D81BC6">
        <w:rPr>
          <w:rFonts w:ascii="Times New Roman" w:hAnsi="Times New Roman"/>
          <w:b/>
          <w:color w:val="000000"/>
          <w:sz w:val="20"/>
          <w:szCs w:val="20"/>
          <w:lang w:val="kk-KZ"/>
        </w:rPr>
        <w:t>ТМЦ</w:t>
      </w:r>
      <w:r w:rsidR="002E51A9" w:rsidRPr="00D81BC6"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</w:t>
      </w:r>
      <w:r w:rsidR="00925C4D" w:rsidRPr="00D81BC6"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( </w:t>
      </w:r>
      <w:r w:rsidR="008A1CA3" w:rsidRPr="008A1CA3">
        <w:rPr>
          <w:rFonts w:ascii="Times New Roman" w:hAnsi="Times New Roman"/>
          <w:b/>
          <w:color w:val="000000"/>
          <w:sz w:val="20"/>
          <w:szCs w:val="20"/>
          <w:lang w:val="kk-KZ"/>
        </w:rPr>
        <w:t>презервативы</w:t>
      </w:r>
      <w:r w:rsidR="00925C4D" w:rsidRPr="00D81BC6">
        <w:rPr>
          <w:rFonts w:ascii="Times New Roman" w:hAnsi="Times New Roman"/>
          <w:b/>
          <w:color w:val="000000"/>
          <w:sz w:val="20"/>
          <w:szCs w:val="20"/>
          <w:lang w:val="kk-KZ"/>
        </w:rPr>
        <w:t>)</w:t>
      </w:r>
      <w:r w:rsidR="00887AF1"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способом открытого национального конкурса(далее-</w:t>
      </w:r>
      <w:bookmarkStart w:id="0" w:name="_Hlk55815937"/>
      <w:r w:rsidR="00F84D0E">
        <w:rPr>
          <w:rFonts w:ascii="Times New Roman" w:hAnsi="Times New Roman"/>
          <w:b/>
          <w:color w:val="000000"/>
          <w:sz w:val="20"/>
          <w:szCs w:val="20"/>
          <w:lang w:val="kk-KZ"/>
        </w:rPr>
        <w:t>т</w:t>
      </w:r>
      <w:r w:rsidR="00887AF1">
        <w:rPr>
          <w:rFonts w:ascii="Times New Roman" w:hAnsi="Times New Roman"/>
          <w:b/>
          <w:color w:val="000000"/>
          <w:sz w:val="20"/>
          <w:szCs w:val="20"/>
          <w:lang w:val="kk-KZ"/>
        </w:rPr>
        <w:t>ендера</w:t>
      </w:r>
      <w:bookmarkEnd w:id="0"/>
      <w:r w:rsidR="00887AF1">
        <w:rPr>
          <w:rFonts w:ascii="Times New Roman" w:hAnsi="Times New Roman"/>
          <w:b/>
          <w:color w:val="000000"/>
          <w:sz w:val="20"/>
          <w:szCs w:val="20"/>
          <w:lang w:val="kk-KZ"/>
        </w:rPr>
        <w:t>)</w:t>
      </w:r>
    </w:p>
    <w:p w14:paraId="17722BCA" w14:textId="77777777" w:rsidR="00D2546D" w:rsidRPr="00D81BC6" w:rsidRDefault="00D2546D" w:rsidP="00D81BC6">
      <w:pPr>
        <w:pStyle w:val="a9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5E4896F5" w14:textId="7D991AB0" w:rsidR="002E51A9" w:rsidRPr="00D91915" w:rsidRDefault="002E51A9" w:rsidP="002E51A9">
      <w:pPr>
        <w:ind w:firstLine="426"/>
        <w:jc w:val="both"/>
        <w:rPr>
          <w:sz w:val="20"/>
          <w:szCs w:val="20"/>
        </w:rPr>
      </w:pPr>
      <w:r w:rsidRPr="00627228">
        <w:rPr>
          <w:sz w:val="20"/>
          <w:szCs w:val="20"/>
        </w:rPr>
        <w:t>Настоящая</w:t>
      </w:r>
      <w:r>
        <w:rPr>
          <w:sz w:val="20"/>
          <w:szCs w:val="20"/>
        </w:rPr>
        <w:t xml:space="preserve"> </w:t>
      </w:r>
      <w:r w:rsidR="00C47AD2">
        <w:rPr>
          <w:sz w:val="20"/>
          <w:szCs w:val="20"/>
        </w:rPr>
        <w:t xml:space="preserve">конкурсная </w:t>
      </w:r>
      <w:r>
        <w:rPr>
          <w:sz w:val="20"/>
          <w:szCs w:val="20"/>
        </w:rPr>
        <w:t xml:space="preserve">документация, предоставляемая </w:t>
      </w:r>
      <w:r w:rsidRPr="00627228">
        <w:rPr>
          <w:sz w:val="20"/>
          <w:szCs w:val="20"/>
        </w:rPr>
        <w:t>орга</w:t>
      </w:r>
      <w:r>
        <w:rPr>
          <w:sz w:val="20"/>
          <w:szCs w:val="20"/>
        </w:rPr>
        <w:t xml:space="preserve">низатором </w:t>
      </w:r>
      <w:r w:rsidR="00F84D0E">
        <w:rPr>
          <w:b/>
          <w:color w:val="000000"/>
          <w:sz w:val="20"/>
          <w:szCs w:val="20"/>
          <w:lang w:val="kk-KZ"/>
        </w:rPr>
        <w:t>т</w:t>
      </w:r>
      <w:r w:rsidR="00887AF1">
        <w:rPr>
          <w:b/>
          <w:color w:val="000000"/>
          <w:sz w:val="20"/>
          <w:szCs w:val="20"/>
          <w:lang w:val="kk-KZ"/>
        </w:rPr>
        <w:t>ендера</w:t>
      </w:r>
      <w:r w:rsidR="00925C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потенциальным </w:t>
      </w:r>
      <w:r w:rsidRPr="00627228">
        <w:rPr>
          <w:sz w:val="20"/>
          <w:szCs w:val="20"/>
        </w:rPr>
        <w:t xml:space="preserve">поставщикам для подготовки </w:t>
      </w:r>
      <w:r w:rsidR="00925C4D">
        <w:rPr>
          <w:sz w:val="20"/>
          <w:szCs w:val="20"/>
        </w:rPr>
        <w:t xml:space="preserve"> </w:t>
      </w:r>
      <w:r w:rsidRPr="00627228">
        <w:rPr>
          <w:sz w:val="20"/>
          <w:szCs w:val="20"/>
        </w:rPr>
        <w:t xml:space="preserve"> заявок и участия в </w:t>
      </w:r>
      <w:r w:rsidR="00F84D0E">
        <w:rPr>
          <w:b/>
          <w:color w:val="000000"/>
          <w:sz w:val="20"/>
          <w:szCs w:val="20"/>
          <w:lang w:val="kk-KZ"/>
        </w:rPr>
        <w:t>т</w:t>
      </w:r>
      <w:r w:rsidR="00887AF1">
        <w:rPr>
          <w:b/>
          <w:color w:val="000000"/>
          <w:sz w:val="20"/>
          <w:szCs w:val="20"/>
          <w:lang w:val="kk-KZ"/>
        </w:rPr>
        <w:t>ендере</w:t>
      </w:r>
      <w:r w:rsidRPr="00627228">
        <w:rPr>
          <w:sz w:val="20"/>
          <w:szCs w:val="20"/>
        </w:rPr>
        <w:t xml:space="preserve"> по закупкам</w:t>
      </w:r>
      <w:r>
        <w:rPr>
          <w:sz w:val="20"/>
          <w:szCs w:val="20"/>
          <w:lang w:val="kk-KZ"/>
        </w:rPr>
        <w:t xml:space="preserve"> </w:t>
      </w:r>
      <w:r w:rsidR="00C47AD2">
        <w:rPr>
          <w:b/>
          <w:color w:val="000000"/>
          <w:sz w:val="20"/>
          <w:szCs w:val="20"/>
          <w:lang w:val="kk-KZ"/>
        </w:rPr>
        <w:t xml:space="preserve">ТМЦ </w:t>
      </w:r>
      <w:r w:rsidR="00C47AD2" w:rsidRPr="00C47AD2">
        <w:rPr>
          <w:b/>
          <w:color w:val="000000"/>
          <w:sz w:val="20"/>
          <w:szCs w:val="20"/>
        </w:rPr>
        <w:t>(</w:t>
      </w:r>
      <w:r w:rsidR="008A1CA3">
        <w:rPr>
          <w:b/>
          <w:color w:val="000000"/>
          <w:sz w:val="20"/>
          <w:szCs w:val="20"/>
        </w:rPr>
        <w:t>презервативы</w:t>
      </w:r>
      <w:r w:rsidR="00C47AD2" w:rsidRPr="00C47AD2">
        <w:rPr>
          <w:b/>
          <w:color w:val="000000"/>
          <w:sz w:val="20"/>
          <w:szCs w:val="20"/>
        </w:rPr>
        <w:t>)</w:t>
      </w:r>
      <w:r w:rsidR="00C47AD2">
        <w:rPr>
          <w:b/>
          <w:color w:val="000000"/>
          <w:sz w:val="20"/>
          <w:szCs w:val="20"/>
        </w:rPr>
        <w:t xml:space="preserve"> </w:t>
      </w:r>
      <w:r w:rsidRPr="00627228">
        <w:rPr>
          <w:sz w:val="20"/>
          <w:szCs w:val="20"/>
        </w:rPr>
        <w:t xml:space="preserve">для </w:t>
      </w:r>
      <w:r w:rsidR="00220BCE">
        <w:rPr>
          <w:sz w:val="20"/>
          <w:szCs w:val="20"/>
        </w:rPr>
        <w:t>Республиканского государственного предприятия</w:t>
      </w:r>
      <w:r w:rsidRPr="00D37924">
        <w:rPr>
          <w:sz w:val="20"/>
          <w:szCs w:val="20"/>
        </w:rPr>
        <w:t xml:space="preserve"> на праве х</w:t>
      </w:r>
      <w:r w:rsidR="00220BCE">
        <w:rPr>
          <w:sz w:val="20"/>
          <w:szCs w:val="20"/>
        </w:rPr>
        <w:t>о</w:t>
      </w:r>
      <w:r w:rsidR="00F10C39">
        <w:rPr>
          <w:sz w:val="20"/>
          <w:szCs w:val="20"/>
        </w:rPr>
        <w:t>зяйственного ведения "Казахский научный</w:t>
      </w:r>
      <w:r w:rsidRPr="00D37924">
        <w:rPr>
          <w:sz w:val="20"/>
          <w:szCs w:val="20"/>
        </w:rPr>
        <w:t xml:space="preserve"> центр дерматологии и инфекционных заболеваний" Министерства здравоохранения Республики Казахстан</w:t>
      </w:r>
      <w:r>
        <w:rPr>
          <w:sz w:val="20"/>
          <w:szCs w:val="20"/>
          <w:lang w:val="kk-KZ"/>
        </w:rPr>
        <w:t xml:space="preserve"> (далее – КНЦДИЗ)</w:t>
      </w:r>
      <w:r w:rsidR="00713629">
        <w:rPr>
          <w:sz w:val="20"/>
          <w:szCs w:val="20"/>
        </w:rPr>
        <w:t xml:space="preserve"> на 2020</w:t>
      </w:r>
      <w:r w:rsidRPr="00627228">
        <w:rPr>
          <w:sz w:val="20"/>
          <w:szCs w:val="20"/>
        </w:rPr>
        <w:t xml:space="preserve"> год (далее – </w:t>
      </w:r>
      <w:r w:rsidR="00C47AD2">
        <w:rPr>
          <w:sz w:val="20"/>
          <w:szCs w:val="20"/>
        </w:rPr>
        <w:t xml:space="preserve">Конкурсная </w:t>
      </w:r>
      <w:r w:rsidRPr="00627228">
        <w:rPr>
          <w:sz w:val="20"/>
          <w:szCs w:val="20"/>
        </w:rPr>
        <w:t xml:space="preserve"> документация) разработана в </w:t>
      </w:r>
      <w:r w:rsidRPr="00D91915">
        <w:rPr>
          <w:sz w:val="20"/>
          <w:szCs w:val="20"/>
        </w:rPr>
        <w:t xml:space="preserve">соответствии </w:t>
      </w:r>
      <w:r w:rsidR="00D91915" w:rsidRPr="00D91915">
        <w:rPr>
          <w:sz w:val="20"/>
          <w:szCs w:val="20"/>
          <w:lang w:val="kk-KZ"/>
        </w:rPr>
        <w:t xml:space="preserve"> с</w:t>
      </w:r>
      <w:r w:rsidR="00D91915">
        <w:rPr>
          <w:b/>
          <w:sz w:val="20"/>
          <w:szCs w:val="20"/>
          <w:lang w:val="kk-KZ"/>
        </w:rPr>
        <w:t xml:space="preserve"> </w:t>
      </w:r>
      <w:bookmarkStart w:id="1" w:name="_Hlk55822357"/>
      <w:r w:rsidR="00F84D0E">
        <w:rPr>
          <w:sz w:val="20"/>
          <w:szCs w:val="20"/>
        </w:rPr>
        <w:t>О</w:t>
      </w:r>
      <w:r w:rsidR="00D91915">
        <w:rPr>
          <w:sz w:val="20"/>
          <w:szCs w:val="20"/>
        </w:rPr>
        <w:t>перационным</w:t>
      </w:r>
      <w:r w:rsidR="00D91915" w:rsidRPr="00D91915">
        <w:rPr>
          <w:sz w:val="20"/>
          <w:szCs w:val="20"/>
        </w:rPr>
        <w:t xml:space="preserve"> руководством по управлению грантом Глобального Фонда для борьбы со СПИД, Туберкулезом и Малярией Республики Казахстан по Компоненту ВИЧ</w:t>
      </w:r>
      <w:bookmarkEnd w:id="1"/>
      <w:r w:rsidR="007B4DB8" w:rsidRPr="00D91915">
        <w:rPr>
          <w:sz w:val="20"/>
          <w:szCs w:val="20"/>
        </w:rPr>
        <w:t xml:space="preserve">  </w:t>
      </w:r>
      <w:r w:rsidRPr="00D91915">
        <w:rPr>
          <w:sz w:val="20"/>
          <w:szCs w:val="20"/>
        </w:rPr>
        <w:t xml:space="preserve"> (далее – Правила)</w:t>
      </w:r>
      <w:r w:rsidR="00F35A8C">
        <w:rPr>
          <w:sz w:val="20"/>
          <w:szCs w:val="20"/>
        </w:rPr>
        <w:t xml:space="preserve"> и </w:t>
      </w:r>
      <w:r w:rsidR="004C5F93">
        <w:rPr>
          <w:sz w:val="20"/>
          <w:szCs w:val="20"/>
        </w:rPr>
        <w:t>Н</w:t>
      </w:r>
      <w:r w:rsidR="00F35A8C">
        <w:rPr>
          <w:sz w:val="20"/>
          <w:szCs w:val="20"/>
        </w:rPr>
        <w:t>ациональным законодательством</w:t>
      </w:r>
      <w:r w:rsidRPr="00D91915">
        <w:rPr>
          <w:sz w:val="20"/>
          <w:szCs w:val="20"/>
        </w:rPr>
        <w:t>.</w:t>
      </w:r>
    </w:p>
    <w:p w14:paraId="21D4191C" w14:textId="77777777" w:rsidR="002E51A9" w:rsidRDefault="002E51A9" w:rsidP="002E51A9">
      <w:pPr>
        <w:ind w:firstLine="426"/>
        <w:jc w:val="both"/>
        <w:rPr>
          <w:color w:val="000000"/>
          <w:sz w:val="20"/>
          <w:szCs w:val="20"/>
          <w:lang w:val="kk-KZ"/>
        </w:rPr>
      </w:pPr>
      <w:r w:rsidRPr="00627228">
        <w:rPr>
          <w:b/>
          <w:sz w:val="20"/>
          <w:szCs w:val="20"/>
        </w:rPr>
        <w:t xml:space="preserve">Организатор </w:t>
      </w:r>
      <w:r w:rsidR="00D91915">
        <w:rPr>
          <w:b/>
          <w:sz w:val="20"/>
          <w:szCs w:val="20"/>
        </w:rPr>
        <w:t>конкурса</w:t>
      </w:r>
      <w:r w:rsidRPr="00627228">
        <w:rPr>
          <w:sz w:val="20"/>
          <w:szCs w:val="20"/>
        </w:rPr>
        <w:t xml:space="preserve">: </w:t>
      </w:r>
      <w:r w:rsidRPr="00D37924">
        <w:rPr>
          <w:color w:val="000000"/>
          <w:sz w:val="20"/>
          <w:szCs w:val="20"/>
        </w:rPr>
        <w:t>Республиканское государственное предприятие на праве хозяйственного ведения "Казахский научный центр дерматологии и инфекционных заболеваний" Министерства здравоохранения Республики Казахстан</w:t>
      </w:r>
      <w:r>
        <w:rPr>
          <w:color w:val="000000"/>
          <w:sz w:val="20"/>
          <w:szCs w:val="20"/>
          <w:lang w:val="kk-KZ"/>
        </w:rPr>
        <w:t>.</w:t>
      </w:r>
    </w:p>
    <w:p w14:paraId="60D4146C" w14:textId="77777777" w:rsidR="002E51A9" w:rsidRPr="00D37924" w:rsidRDefault="002E51A9" w:rsidP="002E51A9">
      <w:pPr>
        <w:ind w:firstLine="426"/>
        <w:jc w:val="both"/>
        <w:rPr>
          <w:color w:val="000000"/>
          <w:sz w:val="20"/>
          <w:szCs w:val="20"/>
          <w:lang w:val="kk-KZ"/>
        </w:rPr>
      </w:pPr>
      <w:r w:rsidRPr="00D37924">
        <w:rPr>
          <w:b/>
          <w:sz w:val="20"/>
          <w:szCs w:val="20"/>
          <w:lang w:val="kk-KZ"/>
        </w:rPr>
        <w:t>Место нахождения</w:t>
      </w:r>
      <w:r w:rsidRPr="00D37924">
        <w:rPr>
          <w:sz w:val="20"/>
          <w:szCs w:val="20"/>
          <w:lang w:val="kk-KZ"/>
        </w:rPr>
        <w:t xml:space="preserve">: город </w:t>
      </w:r>
      <w:r w:rsidRPr="00D37924">
        <w:rPr>
          <w:color w:val="000000"/>
          <w:sz w:val="20"/>
          <w:szCs w:val="20"/>
          <w:lang w:val="kk-KZ"/>
        </w:rPr>
        <w:t xml:space="preserve">Алматы, </w:t>
      </w:r>
      <w:r>
        <w:rPr>
          <w:color w:val="000000"/>
          <w:sz w:val="20"/>
          <w:szCs w:val="20"/>
          <w:lang w:val="kk-KZ"/>
        </w:rPr>
        <w:t>Медеуский район</w:t>
      </w:r>
      <w:r w:rsidRPr="00D37924">
        <w:rPr>
          <w:color w:val="000000"/>
          <w:sz w:val="20"/>
          <w:szCs w:val="20"/>
          <w:lang w:val="kk-KZ"/>
        </w:rPr>
        <w:t xml:space="preserve">, </w:t>
      </w:r>
      <w:r>
        <w:rPr>
          <w:color w:val="000000"/>
          <w:sz w:val="20"/>
          <w:szCs w:val="20"/>
          <w:lang w:val="kk-KZ"/>
        </w:rPr>
        <w:t>пр. Райымбека 60</w:t>
      </w:r>
      <w:r w:rsidR="00D91915">
        <w:rPr>
          <w:color w:val="000000"/>
          <w:sz w:val="20"/>
          <w:szCs w:val="20"/>
          <w:lang w:val="kk-KZ"/>
        </w:rPr>
        <w:t>.</w:t>
      </w:r>
    </w:p>
    <w:p w14:paraId="4320577D" w14:textId="77777777" w:rsidR="002E51A9" w:rsidRPr="00D37924" w:rsidRDefault="002E51A9" w:rsidP="002E51A9">
      <w:pPr>
        <w:jc w:val="both"/>
        <w:rPr>
          <w:b/>
          <w:bCs/>
          <w:color w:val="000000"/>
          <w:sz w:val="20"/>
          <w:szCs w:val="20"/>
          <w:lang w:val="kk-KZ"/>
        </w:rPr>
      </w:pPr>
    </w:p>
    <w:p w14:paraId="4AC93199" w14:textId="77777777" w:rsidR="002E51A9" w:rsidRPr="00627228" w:rsidRDefault="002E51A9" w:rsidP="002E51A9">
      <w:pPr>
        <w:jc w:val="center"/>
        <w:rPr>
          <w:color w:val="000000"/>
          <w:sz w:val="20"/>
          <w:szCs w:val="20"/>
        </w:rPr>
      </w:pPr>
      <w:r w:rsidRPr="00627228">
        <w:rPr>
          <w:b/>
          <w:bCs/>
          <w:color w:val="000000"/>
          <w:sz w:val="20"/>
          <w:szCs w:val="20"/>
        </w:rPr>
        <w:t>1. Общие положения</w:t>
      </w:r>
    </w:p>
    <w:p w14:paraId="23809699" w14:textId="5E27A32E" w:rsidR="00581F27" w:rsidRDefault="002E51A9" w:rsidP="00BE7831">
      <w:pPr>
        <w:jc w:val="both"/>
        <w:rPr>
          <w:b/>
          <w:color w:val="000000"/>
          <w:sz w:val="20"/>
          <w:szCs w:val="20"/>
        </w:rPr>
      </w:pPr>
      <w:r w:rsidRPr="00627228">
        <w:rPr>
          <w:color w:val="000000"/>
          <w:sz w:val="20"/>
          <w:szCs w:val="20"/>
        </w:rPr>
        <w:t xml:space="preserve">1. </w:t>
      </w:r>
      <w:r w:rsidR="00887AF1">
        <w:rPr>
          <w:b/>
          <w:color w:val="000000"/>
          <w:sz w:val="20"/>
          <w:szCs w:val="20"/>
          <w:lang w:val="kk-KZ"/>
        </w:rPr>
        <w:t>Тендер</w:t>
      </w:r>
      <w:r w:rsidRPr="00627228">
        <w:rPr>
          <w:color w:val="000000"/>
          <w:sz w:val="20"/>
          <w:szCs w:val="20"/>
        </w:rPr>
        <w:t xml:space="preserve"> проводится с целью выбора поставщиков </w:t>
      </w:r>
      <w:r w:rsidRPr="00257638">
        <w:rPr>
          <w:color w:val="000000"/>
          <w:sz w:val="20"/>
          <w:szCs w:val="20"/>
        </w:rPr>
        <w:t>по закупу</w:t>
      </w:r>
      <w:r>
        <w:rPr>
          <w:color w:val="000000"/>
          <w:sz w:val="20"/>
          <w:szCs w:val="20"/>
        </w:rPr>
        <w:t xml:space="preserve"> </w:t>
      </w:r>
      <w:r w:rsidR="00581F27">
        <w:rPr>
          <w:b/>
          <w:color w:val="000000"/>
          <w:sz w:val="20"/>
          <w:szCs w:val="20"/>
          <w:lang w:val="kk-KZ"/>
        </w:rPr>
        <w:t xml:space="preserve">ТМЦ </w:t>
      </w:r>
      <w:r w:rsidR="00581F27" w:rsidRPr="00C47AD2">
        <w:rPr>
          <w:b/>
          <w:color w:val="000000"/>
          <w:sz w:val="20"/>
          <w:szCs w:val="20"/>
        </w:rPr>
        <w:t>(</w:t>
      </w:r>
      <w:bookmarkStart w:id="2" w:name="_Hlk55399869"/>
      <w:r w:rsidR="008A1CA3">
        <w:rPr>
          <w:b/>
          <w:color w:val="000000"/>
          <w:sz w:val="20"/>
          <w:szCs w:val="20"/>
        </w:rPr>
        <w:t>презервативы</w:t>
      </w:r>
      <w:bookmarkEnd w:id="2"/>
      <w:r w:rsidR="00581F27" w:rsidRPr="00C47AD2">
        <w:rPr>
          <w:b/>
          <w:color w:val="000000"/>
          <w:sz w:val="20"/>
          <w:szCs w:val="20"/>
        </w:rPr>
        <w:t>)</w:t>
      </w:r>
      <w:r w:rsidR="000E6F69">
        <w:rPr>
          <w:b/>
          <w:color w:val="000000"/>
          <w:sz w:val="20"/>
          <w:szCs w:val="20"/>
        </w:rPr>
        <w:t xml:space="preserve">, </w:t>
      </w:r>
      <w:r w:rsidR="000E6F69" w:rsidRPr="000E6F69">
        <w:rPr>
          <w:b/>
          <w:color w:val="000000"/>
          <w:sz w:val="20"/>
          <w:szCs w:val="20"/>
        </w:rPr>
        <w:t>для профилактики вируса иммунодефицита человека и инфекций передающихся половым путем</w:t>
      </w:r>
      <w:r w:rsidR="000E6F69">
        <w:rPr>
          <w:b/>
          <w:color w:val="000000"/>
          <w:sz w:val="20"/>
          <w:szCs w:val="20"/>
        </w:rPr>
        <w:t>.</w:t>
      </w:r>
    </w:p>
    <w:p w14:paraId="171E2129" w14:textId="788E5B38" w:rsidR="002E51A9" w:rsidRPr="0032445B" w:rsidRDefault="002E51A9" w:rsidP="00BE7831">
      <w:pPr>
        <w:jc w:val="both"/>
        <w:rPr>
          <w:b/>
          <w:sz w:val="20"/>
          <w:szCs w:val="20"/>
        </w:rPr>
      </w:pPr>
      <w:r w:rsidRPr="00627228">
        <w:rPr>
          <w:color w:val="000000"/>
          <w:sz w:val="20"/>
          <w:szCs w:val="20"/>
        </w:rPr>
        <w:t>2</w:t>
      </w:r>
      <w:r w:rsidRPr="0032445B">
        <w:rPr>
          <w:sz w:val="20"/>
          <w:szCs w:val="20"/>
        </w:rPr>
        <w:t xml:space="preserve">. </w:t>
      </w:r>
      <w:r w:rsidR="00556380">
        <w:rPr>
          <w:sz w:val="20"/>
          <w:szCs w:val="20"/>
        </w:rPr>
        <w:t>Л</w:t>
      </w:r>
      <w:r w:rsidRPr="0032445B">
        <w:rPr>
          <w:sz w:val="20"/>
          <w:szCs w:val="20"/>
        </w:rPr>
        <w:t>оты</w:t>
      </w:r>
      <w:r w:rsidRPr="0032445B">
        <w:rPr>
          <w:b/>
          <w:sz w:val="20"/>
          <w:szCs w:val="20"/>
        </w:rPr>
        <w:t xml:space="preserve">, </w:t>
      </w:r>
      <w:r w:rsidRPr="0032445B">
        <w:rPr>
          <w:sz w:val="20"/>
          <w:szCs w:val="20"/>
        </w:rPr>
        <w:t>наименование, полные технические характеристики товар</w:t>
      </w:r>
      <w:r w:rsidR="00887AF1">
        <w:rPr>
          <w:sz w:val="20"/>
          <w:szCs w:val="20"/>
        </w:rPr>
        <w:t>а</w:t>
      </w:r>
      <w:r w:rsidRPr="0032445B">
        <w:rPr>
          <w:sz w:val="20"/>
          <w:szCs w:val="20"/>
        </w:rPr>
        <w:t xml:space="preserve"> и </w:t>
      </w:r>
      <w:r w:rsidR="00887AF1">
        <w:rPr>
          <w:sz w:val="20"/>
          <w:szCs w:val="20"/>
        </w:rPr>
        <w:t>его</w:t>
      </w:r>
      <w:r w:rsidRPr="0032445B">
        <w:rPr>
          <w:sz w:val="20"/>
          <w:szCs w:val="20"/>
        </w:rPr>
        <w:t xml:space="preserve"> количество, объем</w:t>
      </w:r>
      <w:r w:rsidR="00A617F4">
        <w:rPr>
          <w:sz w:val="20"/>
          <w:szCs w:val="20"/>
        </w:rPr>
        <w:t>, условия поставки</w:t>
      </w:r>
      <w:r w:rsidRPr="0032445B">
        <w:rPr>
          <w:sz w:val="20"/>
          <w:szCs w:val="20"/>
        </w:rPr>
        <w:t xml:space="preserve"> указаны в приложении 1 к </w:t>
      </w:r>
      <w:r w:rsidR="00A7630C">
        <w:rPr>
          <w:sz w:val="20"/>
          <w:szCs w:val="20"/>
        </w:rPr>
        <w:t xml:space="preserve">Конкурсной </w:t>
      </w:r>
      <w:r w:rsidR="00556380">
        <w:rPr>
          <w:sz w:val="20"/>
          <w:szCs w:val="20"/>
        </w:rPr>
        <w:t xml:space="preserve"> документации</w:t>
      </w:r>
      <w:r w:rsidRPr="0032445B">
        <w:rPr>
          <w:sz w:val="20"/>
          <w:szCs w:val="20"/>
        </w:rPr>
        <w:t>.</w:t>
      </w:r>
    </w:p>
    <w:p w14:paraId="79EAD07F" w14:textId="084E7BA4" w:rsidR="00E17AEA" w:rsidRDefault="002E51A9" w:rsidP="002E51A9">
      <w:pPr>
        <w:jc w:val="both"/>
        <w:textAlignment w:val="baseline"/>
        <w:rPr>
          <w:sz w:val="20"/>
          <w:szCs w:val="20"/>
        </w:rPr>
      </w:pPr>
      <w:r w:rsidRPr="0032445B">
        <w:rPr>
          <w:sz w:val="20"/>
          <w:szCs w:val="20"/>
        </w:rPr>
        <w:t>3.</w:t>
      </w:r>
      <w:r w:rsidRPr="0032445B">
        <w:rPr>
          <w:spacing w:val="1"/>
          <w:sz w:val="20"/>
          <w:szCs w:val="20"/>
        </w:rPr>
        <w:t xml:space="preserve"> Условия платежа: о</w:t>
      </w:r>
      <w:r w:rsidRPr="0032445B">
        <w:rPr>
          <w:sz w:val="20"/>
          <w:szCs w:val="20"/>
        </w:rPr>
        <w:t xml:space="preserve">плата Заказчиком за Товар Поставщику будет производиться </w:t>
      </w:r>
      <w:r w:rsidR="00E17AEA">
        <w:rPr>
          <w:sz w:val="20"/>
          <w:szCs w:val="20"/>
        </w:rPr>
        <w:t>в течении</w:t>
      </w:r>
      <w:r w:rsidR="00E17AEA" w:rsidRPr="00E17AEA">
        <w:rPr>
          <w:sz w:val="20"/>
          <w:szCs w:val="20"/>
        </w:rPr>
        <w:t xml:space="preserve"> 7 рабочих дней с даты получения подписанной накладной о получении товара.</w:t>
      </w:r>
    </w:p>
    <w:p w14:paraId="404D9797" w14:textId="77777777" w:rsidR="002E51A9" w:rsidRPr="00627228" w:rsidRDefault="002E51A9" w:rsidP="002E51A9">
      <w:pPr>
        <w:jc w:val="both"/>
        <w:textAlignment w:val="baseline"/>
        <w:rPr>
          <w:b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4. Требования к языкам – </w:t>
      </w:r>
      <w:r w:rsidR="00F214C8">
        <w:rPr>
          <w:color w:val="000000"/>
          <w:spacing w:val="1"/>
          <w:sz w:val="20"/>
          <w:szCs w:val="20"/>
        </w:rPr>
        <w:t>конкурсной</w:t>
      </w:r>
      <w:r w:rsidR="00F214C8">
        <w:rPr>
          <w:sz w:val="20"/>
          <w:szCs w:val="20"/>
        </w:rPr>
        <w:t xml:space="preserve"> заявки</w:t>
      </w:r>
      <w:r w:rsidRPr="00627228">
        <w:rPr>
          <w:sz w:val="20"/>
          <w:szCs w:val="20"/>
        </w:rPr>
        <w:t xml:space="preserve">, подготовленная потенциальным поставщиком, а также вся корреспонденция и документы касательно </w:t>
      </w:r>
      <w:r w:rsidR="00F214C8">
        <w:rPr>
          <w:sz w:val="20"/>
          <w:szCs w:val="20"/>
        </w:rPr>
        <w:t xml:space="preserve">конкурсной </w:t>
      </w:r>
      <w:r w:rsidRPr="00627228">
        <w:rPr>
          <w:sz w:val="20"/>
          <w:szCs w:val="20"/>
        </w:rPr>
        <w:t>заявки составляются и представляются на языке, на которо</w:t>
      </w:r>
      <w:r w:rsidR="00F214C8">
        <w:rPr>
          <w:sz w:val="20"/>
          <w:szCs w:val="20"/>
        </w:rPr>
        <w:t>м составлена настоящая Конкурсная</w:t>
      </w:r>
      <w:r w:rsidRPr="00627228">
        <w:rPr>
          <w:sz w:val="20"/>
          <w:szCs w:val="20"/>
        </w:rPr>
        <w:t xml:space="preserve"> документация.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</w:t>
      </w:r>
      <w:r w:rsidR="00F214C8">
        <w:rPr>
          <w:sz w:val="20"/>
          <w:szCs w:val="20"/>
        </w:rPr>
        <w:t>конкурсной</w:t>
      </w:r>
      <w:r w:rsidRPr="00627228">
        <w:rPr>
          <w:sz w:val="20"/>
          <w:szCs w:val="20"/>
        </w:rPr>
        <w:t xml:space="preserve"> заявки, и в этом случае, в целях интерпретации </w:t>
      </w:r>
      <w:r w:rsidR="00F214C8">
        <w:rPr>
          <w:sz w:val="20"/>
          <w:szCs w:val="20"/>
        </w:rPr>
        <w:t>конкурсной</w:t>
      </w:r>
      <w:r w:rsidR="00F214C8" w:rsidRPr="00627228">
        <w:rPr>
          <w:sz w:val="20"/>
          <w:szCs w:val="20"/>
        </w:rPr>
        <w:t xml:space="preserve"> </w:t>
      </w:r>
      <w:r w:rsidRPr="00627228">
        <w:rPr>
          <w:sz w:val="20"/>
          <w:szCs w:val="20"/>
        </w:rPr>
        <w:t>заявки, преимущество будут иметь документы, составленные на государственном или русском языке.</w:t>
      </w:r>
    </w:p>
    <w:p w14:paraId="7BBD54A4" w14:textId="448BB54C" w:rsidR="0048326C" w:rsidRDefault="00963D35" w:rsidP="00963D35">
      <w:pPr>
        <w:shd w:val="clear" w:color="auto" w:fill="FFFFFF"/>
        <w:tabs>
          <w:tab w:val="left" w:pos="6444"/>
        </w:tabs>
        <w:rPr>
          <w:b/>
          <w:bCs/>
          <w:spacing w:val="-1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ab/>
      </w:r>
    </w:p>
    <w:p w14:paraId="29652126" w14:textId="77777777" w:rsidR="002E51A9" w:rsidRPr="00627228" w:rsidRDefault="002E51A9" w:rsidP="002E51A9">
      <w:pPr>
        <w:shd w:val="clear" w:color="auto" w:fill="FFFFFF"/>
        <w:jc w:val="center"/>
        <w:rPr>
          <w:b/>
          <w:bCs/>
          <w:spacing w:val="-1"/>
          <w:sz w:val="20"/>
          <w:szCs w:val="20"/>
        </w:rPr>
      </w:pPr>
      <w:r w:rsidRPr="00627228">
        <w:rPr>
          <w:b/>
          <w:bCs/>
          <w:spacing w:val="-1"/>
          <w:sz w:val="20"/>
          <w:szCs w:val="20"/>
        </w:rPr>
        <w:t>2.</w:t>
      </w:r>
      <w:r w:rsidRPr="00F214C8">
        <w:rPr>
          <w:b/>
          <w:bCs/>
          <w:spacing w:val="-1"/>
          <w:sz w:val="20"/>
          <w:szCs w:val="20"/>
        </w:rPr>
        <w:t xml:space="preserve"> </w:t>
      </w:r>
      <w:r w:rsidR="00F214C8" w:rsidRPr="00F214C8">
        <w:rPr>
          <w:b/>
          <w:sz w:val="20"/>
          <w:szCs w:val="20"/>
        </w:rPr>
        <w:t>Конкурсная</w:t>
      </w:r>
      <w:r w:rsidRPr="00627228">
        <w:rPr>
          <w:b/>
          <w:bCs/>
          <w:spacing w:val="-1"/>
          <w:sz w:val="20"/>
          <w:szCs w:val="20"/>
        </w:rPr>
        <w:t xml:space="preserve"> документация</w:t>
      </w:r>
    </w:p>
    <w:p w14:paraId="27B5752A" w14:textId="56DE8958" w:rsidR="002E51A9" w:rsidRPr="003B23BC" w:rsidRDefault="002E51A9" w:rsidP="002E51A9">
      <w:pPr>
        <w:jc w:val="both"/>
        <w:textAlignment w:val="baseline"/>
        <w:rPr>
          <w:color w:val="000000"/>
          <w:spacing w:val="1"/>
          <w:sz w:val="20"/>
          <w:szCs w:val="20"/>
        </w:rPr>
      </w:pPr>
      <w:r w:rsidRPr="00627228">
        <w:rPr>
          <w:color w:val="000000"/>
          <w:spacing w:val="1"/>
          <w:sz w:val="20"/>
          <w:szCs w:val="20"/>
        </w:rPr>
        <w:t xml:space="preserve">1. Потенциальный поставщик, изъявивший желание участвовать в </w:t>
      </w:r>
      <w:r w:rsidR="00F7084E">
        <w:rPr>
          <w:b/>
          <w:color w:val="000000"/>
          <w:sz w:val="20"/>
          <w:szCs w:val="20"/>
          <w:lang w:val="kk-KZ"/>
        </w:rPr>
        <w:t>т</w:t>
      </w:r>
      <w:r w:rsidR="00887AF1">
        <w:rPr>
          <w:b/>
          <w:color w:val="000000"/>
          <w:sz w:val="20"/>
          <w:szCs w:val="20"/>
          <w:lang w:val="kk-KZ"/>
        </w:rPr>
        <w:t>ендере</w:t>
      </w:r>
      <w:r w:rsidRPr="00627228">
        <w:rPr>
          <w:color w:val="000000"/>
          <w:spacing w:val="1"/>
          <w:sz w:val="20"/>
          <w:szCs w:val="20"/>
        </w:rPr>
        <w:t xml:space="preserve">, до истечения окончательного срока приема </w:t>
      </w:r>
      <w:r w:rsidR="00F214C8">
        <w:rPr>
          <w:color w:val="000000"/>
          <w:spacing w:val="1"/>
          <w:sz w:val="20"/>
          <w:szCs w:val="20"/>
        </w:rPr>
        <w:t xml:space="preserve">конкурсных </w:t>
      </w:r>
      <w:r w:rsidRPr="00627228">
        <w:rPr>
          <w:color w:val="000000"/>
          <w:spacing w:val="1"/>
          <w:sz w:val="20"/>
          <w:szCs w:val="20"/>
        </w:rPr>
        <w:t xml:space="preserve">заявок представляет заказчику или организатору закупа в запечатанном виде </w:t>
      </w:r>
      <w:r w:rsidR="00F214C8">
        <w:rPr>
          <w:color w:val="000000"/>
          <w:spacing w:val="1"/>
          <w:sz w:val="20"/>
          <w:szCs w:val="20"/>
        </w:rPr>
        <w:t>конкурсную</w:t>
      </w:r>
      <w:r w:rsidRPr="00627228">
        <w:rPr>
          <w:color w:val="000000"/>
          <w:spacing w:val="1"/>
          <w:sz w:val="20"/>
          <w:szCs w:val="20"/>
        </w:rPr>
        <w:t xml:space="preserve"> заявку</w:t>
      </w:r>
      <w:r w:rsidR="00E17AEA">
        <w:rPr>
          <w:color w:val="000000"/>
          <w:spacing w:val="1"/>
          <w:sz w:val="20"/>
          <w:szCs w:val="20"/>
        </w:rPr>
        <w:t xml:space="preserve"> (конверт)</w:t>
      </w:r>
      <w:r w:rsidRPr="00627228">
        <w:rPr>
          <w:color w:val="000000"/>
          <w:spacing w:val="1"/>
          <w:sz w:val="20"/>
          <w:szCs w:val="20"/>
        </w:rPr>
        <w:t xml:space="preserve">. Срок действия </w:t>
      </w:r>
      <w:r w:rsidR="00F214C8">
        <w:rPr>
          <w:color w:val="000000"/>
          <w:spacing w:val="1"/>
          <w:sz w:val="20"/>
          <w:szCs w:val="20"/>
        </w:rPr>
        <w:t>конкурсной</w:t>
      </w:r>
      <w:r w:rsidRPr="00627228">
        <w:rPr>
          <w:color w:val="000000"/>
          <w:spacing w:val="1"/>
          <w:sz w:val="20"/>
          <w:szCs w:val="20"/>
        </w:rPr>
        <w:t xml:space="preserve"> заявки составляет</w:t>
      </w:r>
      <w:r w:rsidRPr="00627228">
        <w:rPr>
          <w:b/>
          <w:color w:val="000000"/>
          <w:spacing w:val="1"/>
          <w:sz w:val="20"/>
          <w:szCs w:val="20"/>
        </w:rPr>
        <w:t xml:space="preserve"> </w:t>
      </w:r>
      <w:r w:rsidRPr="003B23BC">
        <w:rPr>
          <w:color w:val="000000"/>
          <w:spacing w:val="1"/>
          <w:sz w:val="20"/>
          <w:szCs w:val="20"/>
        </w:rPr>
        <w:t xml:space="preserve">сорок пять календарных дней, исчисляемых со дня окончательного приема заявок. </w:t>
      </w:r>
      <w:r w:rsidR="00F214C8">
        <w:rPr>
          <w:color w:val="000000"/>
          <w:spacing w:val="1"/>
          <w:sz w:val="20"/>
          <w:szCs w:val="20"/>
        </w:rPr>
        <w:t>Конкурсная</w:t>
      </w:r>
      <w:r w:rsidRPr="003B23BC">
        <w:rPr>
          <w:color w:val="000000"/>
          <w:spacing w:val="1"/>
          <w:sz w:val="20"/>
          <w:szCs w:val="20"/>
        </w:rPr>
        <w:t xml:space="preserve"> з</w:t>
      </w:r>
      <w:r w:rsidR="00E17AEA">
        <w:rPr>
          <w:color w:val="000000"/>
          <w:spacing w:val="1"/>
          <w:sz w:val="20"/>
          <w:szCs w:val="20"/>
        </w:rPr>
        <w:t>аявка состоит из основной части</w:t>
      </w:r>
      <w:r w:rsidRPr="003B23BC">
        <w:rPr>
          <w:color w:val="000000"/>
          <w:spacing w:val="1"/>
          <w:sz w:val="20"/>
          <w:szCs w:val="20"/>
        </w:rPr>
        <w:t xml:space="preserve">. </w:t>
      </w:r>
    </w:p>
    <w:p w14:paraId="775C953C" w14:textId="77777777" w:rsidR="002E51A9" w:rsidRPr="003B23BC" w:rsidRDefault="002E51A9" w:rsidP="002E51A9">
      <w:pPr>
        <w:jc w:val="both"/>
        <w:textAlignment w:val="baseline"/>
        <w:rPr>
          <w:color w:val="000000"/>
          <w:spacing w:val="1"/>
          <w:sz w:val="20"/>
          <w:szCs w:val="20"/>
        </w:rPr>
      </w:pPr>
      <w:r w:rsidRPr="003B23BC">
        <w:rPr>
          <w:color w:val="000000"/>
          <w:spacing w:val="1"/>
          <w:sz w:val="20"/>
          <w:szCs w:val="20"/>
        </w:rPr>
        <w:t xml:space="preserve">1.1. Основная часть </w:t>
      </w:r>
      <w:r w:rsidR="00F214C8">
        <w:rPr>
          <w:color w:val="000000"/>
          <w:spacing w:val="1"/>
          <w:sz w:val="20"/>
          <w:szCs w:val="20"/>
        </w:rPr>
        <w:t>конкурсной</w:t>
      </w:r>
      <w:r w:rsidRPr="003B23BC">
        <w:rPr>
          <w:color w:val="000000"/>
          <w:spacing w:val="1"/>
          <w:sz w:val="20"/>
          <w:szCs w:val="20"/>
        </w:rPr>
        <w:t xml:space="preserve"> заявки содержит:</w:t>
      </w:r>
    </w:p>
    <w:p w14:paraId="35D61BDA" w14:textId="77777777" w:rsidR="002E51A9" w:rsidRDefault="00F214C8" w:rsidP="002E51A9">
      <w:pPr>
        <w:jc w:val="both"/>
        <w:textAlignment w:val="baseline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        1) </w:t>
      </w:r>
      <w:r w:rsidR="00E17AEA">
        <w:rPr>
          <w:color w:val="000000"/>
          <w:spacing w:val="1"/>
          <w:sz w:val="20"/>
          <w:szCs w:val="20"/>
        </w:rPr>
        <w:t>одно ценовое предложение в национальной валюте, которое должно быть оформлено в письменном виде (на официальном бланке потенциального поставщика, подписанное первым руководителем, заверенное официальной печатью)</w:t>
      </w:r>
      <w:r w:rsidR="002E51A9" w:rsidRPr="003B23BC">
        <w:rPr>
          <w:color w:val="000000"/>
          <w:spacing w:val="1"/>
          <w:sz w:val="20"/>
          <w:szCs w:val="20"/>
        </w:rPr>
        <w:t>;</w:t>
      </w:r>
    </w:p>
    <w:p w14:paraId="71F75A2D" w14:textId="77777777" w:rsidR="00E17AEA" w:rsidRPr="003B23BC" w:rsidRDefault="00E17AEA" w:rsidP="00E17AEA">
      <w:pPr>
        <w:jc w:val="both"/>
        <w:textAlignment w:val="baseline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2) техническую спецификацию (полное описание товара -</w:t>
      </w:r>
      <w:r w:rsidRPr="00E17AEA"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на официальном бланке потенциального поставщика, подписанное первым руководителем, заверенное официальной печатью)</w:t>
      </w:r>
    </w:p>
    <w:p w14:paraId="394B6456" w14:textId="77777777" w:rsidR="002E51A9" w:rsidRPr="003B23BC" w:rsidRDefault="00E17AEA" w:rsidP="002E51A9">
      <w:pPr>
        <w:jc w:val="both"/>
        <w:textAlignment w:val="baseline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      3) копию</w:t>
      </w:r>
      <w:r w:rsidR="002E51A9" w:rsidRPr="003B23BC">
        <w:rPr>
          <w:color w:val="000000"/>
          <w:spacing w:val="1"/>
          <w:sz w:val="20"/>
          <w:szCs w:val="20"/>
        </w:rPr>
        <w:t xml:space="preserve">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</w:p>
    <w:p w14:paraId="1C5517FA" w14:textId="77777777" w:rsidR="002E51A9" w:rsidRPr="003B23BC" w:rsidRDefault="00E17AEA" w:rsidP="002E51A9">
      <w:pPr>
        <w:jc w:val="both"/>
        <w:textAlignment w:val="baseline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      4) копию</w:t>
      </w:r>
      <w:r w:rsidR="002E51A9" w:rsidRPr="003B23BC">
        <w:rPr>
          <w:color w:val="000000"/>
          <w:spacing w:val="1"/>
          <w:sz w:val="20"/>
          <w:szCs w:val="20"/>
        </w:rPr>
        <w:t xml:space="preserve">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</w:p>
    <w:p w14:paraId="07859868" w14:textId="77777777" w:rsidR="002E51A9" w:rsidRPr="003B23BC" w:rsidRDefault="00E17AEA" w:rsidP="002E51A9">
      <w:pPr>
        <w:jc w:val="both"/>
        <w:textAlignment w:val="baseline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      5</w:t>
      </w:r>
      <w:r w:rsidR="002E51A9" w:rsidRPr="003B23BC">
        <w:rPr>
          <w:color w:val="000000"/>
          <w:spacing w:val="1"/>
          <w:sz w:val="20"/>
          <w:szCs w:val="20"/>
        </w:rPr>
        <w:t>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hyperlink r:id="rId7" w:anchor="z1" w:history="1">
        <w:r w:rsidR="002E51A9" w:rsidRPr="003B23BC">
          <w:rPr>
            <w:color w:val="9A1616"/>
            <w:spacing w:val="1"/>
            <w:sz w:val="20"/>
            <w:szCs w:val="20"/>
            <w:u w:val="single"/>
          </w:rPr>
          <w:t>Законом</w:t>
        </w:r>
      </w:hyperlink>
      <w:r w:rsidR="002E51A9" w:rsidRPr="003B23BC">
        <w:rPr>
          <w:color w:val="000000"/>
          <w:spacing w:val="1"/>
          <w:sz w:val="20"/>
          <w:szCs w:val="20"/>
        </w:rPr>
        <w:t> 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14:paraId="2B34854E" w14:textId="77777777" w:rsidR="002E51A9" w:rsidRPr="003B23BC" w:rsidRDefault="00E17AEA" w:rsidP="002E51A9">
      <w:pPr>
        <w:jc w:val="both"/>
        <w:textAlignment w:val="baseline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      6</w:t>
      </w:r>
      <w:r w:rsidR="002E51A9" w:rsidRPr="003B23BC">
        <w:rPr>
          <w:color w:val="000000"/>
          <w:spacing w:val="1"/>
          <w:sz w:val="20"/>
          <w:szCs w:val="20"/>
        </w:rPr>
        <w:t>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</w:r>
    </w:p>
    <w:p w14:paraId="18EACBAB" w14:textId="77777777" w:rsidR="002E51A9" w:rsidRPr="003B23BC" w:rsidRDefault="00E17AEA" w:rsidP="002E51A9">
      <w:pPr>
        <w:jc w:val="both"/>
        <w:textAlignment w:val="baseline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      7</w:t>
      </w:r>
      <w:r w:rsidR="002E51A9" w:rsidRPr="003B23BC">
        <w:rPr>
          <w:color w:val="000000"/>
          <w:spacing w:val="1"/>
          <w:sz w:val="20"/>
          <w:szCs w:val="20"/>
        </w:rPr>
        <w:t>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 </w:t>
      </w:r>
      <w:hyperlink r:id="rId8" w:anchor="z19" w:history="1">
        <w:r w:rsidR="002E51A9" w:rsidRPr="003B23BC">
          <w:rPr>
            <w:color w:val="9A1616"/>
            <w:spacing w:val="1"/>
            <w:sz w:val="20"/>
            <w:szCs w:val="20"/>
            <w:u w:val="single"/>
          </w:rPr>
          <w:t>типовому плану</w:t>
        </w:r>
      </w:hyperlink>
      <w:r w:rsidR="002E51A9" w:rsidRPr="003B23BC">
        <w:rPr>
          <w:color w:val="000000"/>
          <w:spacing w:val="1"/>
          <w:sz w:val="20"/>
          <w:szCs w:val="20"/>
        </w:rPr>
        <w:t xml:space="preserve"> 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 от 31 января 2011 года № 3 (зарегистрирован в Реестре государственной регистрации нормативных правовых актов под № 6793), по форме, утвержденной уполномоченным органом в области здравоохранения (если потенциальный поставщик является клиентом </w:t>
      </w:r>
      <w:r w:rsidR="002E51A9" w:rsidRPr="003B23BC">
        <w:rPr>
          <w:color w:val="000000"/>
          <w:spacing w:val="1"/>
          <w:sz w:val="20"/>
          <w:szCs w:val="20"/>
        </w:rPr>
        <w:lastRenderedPageBreak/>
        <w:t>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</w:p>
    <w:p w14:paraId="029419CB" w14:textId="77777777" w:rsidR="002E51A9" w:rsidRDefault="00F214C8" w:rsidP="002E51A9">
      <w:pPr>
        <w:jc w:val="both"/>
        <w:textAlignment w:val="baseline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      8</w:t>
      </w:r>
      <w:r w:rsidR="002E51A9" w:rsidRPr="003B23BC">
        <w:rPr>
          <w:color w:val="000000"/>
          <w:spacing w:val="1"/>
          <w:sz w:val="20"/>
          <w:szCs w:val="20"/>
        </w:rPr>
        <w:t>)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представляется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</w:p>
    <w:p w14:paraId="06AE3CD8" w14:textId="23DDCDFE" w:rsidR="009827AC" w:rsidRDefault="009827AC" w:rsidP="009827AC">
      <w:pPr>
        <w:jc w:val="both"/>
        <w:textAlignment w:val="baseline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9) </w:t>
      </w:r>
      <w:r w:rsidR="00887AF1" w:rsidRPr="00887AF1">
        <w:rPr>
          <w:color w:val="000000"/>
          <w:spacing w:val="1"/>
          <w:sz w:val="20"/>
          <w:szCs w:val="20"/>
        </w:rPr>
        <w:t>Обязательное предоставление образца в количестве 3 штук для оценки  комиссии во время процедуры вскрытия конвертов с заявками.</w:t>
      </w:r>
    </w:p>
    <w:p w14:paraId="6560D182" w14:textId="77777777" w:rsidR="002E51A9" w:rsidRPr="00E17AEA" w:rsidRDefault="002E51A9" w:rsidP="002E51A9">
      <w:pPr>
        <w:jc w:val="both"/>
        <w:textAlignment w:val="baseline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</w:t>
      </w:r>
    </w:p>
    <w:p w14:paraId="4E524B0C" w14:textId="77777777" w:rsidR="00E810AE" w:rsidRPr="00E810AE" w:rsidRDefault="00E17AEA" w:rsidP="002E51A9">
      <w:pPr>
        <w:jc w:val="both"/>
        <w:textAlignment w:val="baseline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  <w:lang w:val="kk-KZ"/>
        </w:rPr>
        <w:t>2</w:t>
      </w:r>
      <w:r w:rsidR="00E810AE">
        <w:rPr>
          <w:color w:val="000000"/>
          <w:spacing w:val="1"/>
          <w:sz w:val="20"/>
          <w:szCs w:val="20"/>
        </w:rPr>
        <w:t xml:space="preserve">. </w:t>
      </w:r>
      <w:r>
        <w:rPr>
          <w:color w:val="000000"/>
          <w:spacing w:val="2"/>
          <w:sz w:val="20"/>
          <w:szCs w:val="20"/>
          <w:shd w:val="clear" w:color="auto" w:fill="FFFFFF"/>
        </w:rPr>
        <w:t>Конкурсная</w:t>
      </w:r>
      <w:r w:rsidR="00E810AE" w:rsidRPr="00E810AE">
        <w:rPr>
          <w:color w:val="000000"/>
          <w:spacing w:val="2"/>
          <w:sz w:val="20"/>
          <w:szCs w:val="20"/>
          <w:shd w:val="clear" w:color="auto" w:fill="FFFFFF"/>
        </w:rPr>
        <w:t xml:space="preserve"> заявка печатается либо пишется несмываемыми чернилами и подписывается потенциальным поставщиком. Не допускается внесение в текст </w:t>
      </w:r>
      <w:r>
        <w:rPr>
          <w:color w:val="000000"/>
          <w:spacing w:val="2"/>
          <w:sz w:val="20"/>
          <w:szCs w:val="20"/>
          <w:shd w:val="clear" w:color="auto" w:fill="FFFFFF"/>
        </w:rPr>
        <w:t>конкурсной</w:t>
      </w:r>
      <w:r w:rsidR="00E810AE" w:rsidRPr="00E810AE">
        <w:rPr>
          <w:color w:val="000000"/>
          <w:spacing w:val="2"/>
          <w:sz w:val="20"/>
          <w:szCs w:val="20"/>
          <w:shd w:val="clear" w:color="auto" w:fill="FFFFFF"/>
        </w:rPr>
        <w:t xml:space="preserve">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14:paraId="4615EC51" w14:textId="11D2CC32" w:rsidR="002E51A9" w:rsidRPr="00E810AE" w:rsidRDefault="00123CC1" w:rsidP="0000296C">
      <w:pPr>
        <w:jc w:val="both"/>
        <w:textAlignment w:val="baseline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3</w:t>
      </w:r>
      <w:r w:rsidR="002E51A9" w:rsidRPr="00E810AE">
        <w:rPr>
          <w:color w:val="000000"/>
          <w:spacing w:val="1"/>
          <w:sz w:val="20"/>
          <w:szCs w:val="20"/>
        </w:rPr>
        <w:t xml:space="preserve">. </w:t>
      </w:r>
      <w:r w:rsidR="00E17AEA">
        <w:rPr>
          <w:color w:val="000000"/>
          <w:spacing w:val="2"/>
          <w:sz w:val="20"/>
          <w:szCs w:val="20"/>
          <w:shd w:val="clear" w:color="auto" w:fill="FFFFFF"/>
        </w:rPr>
        <w:t>Конкурсная</w:t>
      </w:r>
      <w:r w:rsidR="002E51A9" w:rsidRPr="00E810AE">
        <w:rPr>
          <w:color w:val="000000"/>
          <w:spacing w:val="1"/>
          <w:sz w:val="20"/>
          <w:szCs w:val="20"/>
        </w:rPr>
        <w:t xml:space="preserve"> заявка запечатывается в конверт, в котором указываются наименование и юридический адрес потенциального поставщика. Конверт подлежит адресации заказчику или организатору закупа по адресу, указанному в тендерной документации, и содержит слова "</w:t>
      </w:r>
      <w:r w:rsidR="00700787" w:rsidRPr="00700787">
        <w:rPr>
          <w:bCs/>
          <w:color w:val="000000"/>
          <w:sz w:val="20"/>
          <w:szCs w:val="20"/>
          <w:lang w:val="kk-KZ"/>
        </w:rPr>
        <w:t>открытый национальный конкурс</w:t>
      </w:r>
      <w:r w:rsidR="00E17AEA">
        <w:rPr>
          <w:color w:val="000000"/>
          <w:spacing w:val="1"/>
          <w:sz w:val="20"/>
          <w:szCs w:val="20"/>
        </w:rPr>
        <w:t xml:space="preserve"> </w:t>
      </w:r>
      <w:r w:rsidR="002E51A9" w:rsidRPr="00E810AE">
        <w:rPr>
          <w:color w:val="000000"/>
          <w:spacing w:val="1"/>
          <w:sz w:val="20"/>
          <w:szCs w:val="20"/>
        </w:rPr>
        <w:t>по закупу</w:t>
      </w:r>
      <w:r w:rsidR="0000296C" w:rsidRPr="0000296C">
        <w:t xml:space="preserve"> </w:t>
      </w:r>
      <w:r w:rsidR="0000296C" w:rsidRPr="0000296C">
        <w:rPr>
          <w:color w:val="000000"/>
          <w:spacing w:val="1"/>
          <w:sz w:val="20"/>
          <w:szCs w:val="20"/>
        </w:rPr>
        <w:t>О проведении  открытого</w:t>
      </w:r>
      <w:r w:rsidR="0000296C">
        <w:rPr>
          <w:color w:val="000000"/>
          <w:spacing w:val="1"/>
          <w:sz w:val="20"/>
          <w:szCs w:val="20"/>
        </w:rPr>
        <w:t xml:space="preserve"> </w:t>
      </w:r>
      <w:r w:rsidR="0000296C" w:rsidRPr="0000296C">
        <w:rPr>
          <w:color w:val="000000"/>
          <w:spacing w:val="1"/>
          <w:sz w:val="20"/>
          <w:szCs w:val="20"/>
        </w:rPr>
        <w:t>национального конкурса  (</w:t>
      </w:r>
      <w:r w:rsidR="00F7084E">
        <w:rPr>
          <w:color w:val="000000"/>
          <w:spacing w:val="1"/>
          <w:sz w:val="20"/>
          <w:szCs w:val="20"/>
        </w:rPr>
        <w:t>т</w:t>
      </w:r>
      <w:r w:rsidR="0000296C" w:rsidRPr="0000296C">
        <w:rPr>
          <w:color w:val="000000"/>
          <w:spacing w:val="1"/>
          <w:sz w:val="20"/>
          <w:szCs w:val="20"/>
        </w:rPr>
        <w:t>ендера)</w:t>
      </w:r>
      <w:r w:rsidR="0000296C">
        <w:rPr>
          <w:color w:val="000000"/>
          <w:spacing w:val="1"/>
          <w:sz w:val="20"/>
          <w:szCs w:val="20"/>
        </w:rPr>
        <w:t xml:space="preserve"> </w:t>
      </w:r>
      <w:r w:rsidR="0000296C" w:rsidRPr="0000296C">
        <w:rPr>
          <w:color w:val="000000"/>
          <w:spacing w:val="1"/>
          <w:sz w:val="20"/>
          <w:szCs w:val="20"/>
        </w:rPr>
        <w:t xml:space="preserve">по закупу  презервативов </w:t>
      </w:r>
      <w:r w:rsidR="002E51A9" w:rsidRPr="00E810AE">
        <w:rPr>
          <w:color w:val="000000"/>
          <w:spacing w:val="1"/>
          <w:sz w:val="20"/>
          <w:szCs w:val="20"/>
        </w:rPr>
        <w:t>" и "Не вскрывать до</w:t>
      </w:r>
      <w:r w:rsidR="0000296C">
        <w:rPr>
          <w:color w:val="000000"/>
          <w:spacing w:val="1"/>
          <w:sz w:val="20"/>
          <w:szCs w:val="20"/>
        </w:rPr>
        <w:t xml:space="preserve"> 2</w:t>
      </w:r>
      <w:r w:rsidR="00475784">
        <w:rPr>
          <w:color w:val="000000"/>
          <w:spacing w:val="1"/>
          <w:sz w:val="20"/>
          <w:szCs w:val="20"/>
        </w:rPr>
        <w:t>4</w:t>
      </w:r>
      <w:r w:rsidR="0000296C">
        <w:rPr>
          <w:color w:val="000000"/>
          <w:spacing w:val="1"/>
          <w:sz w:val="20"/>
          <w:szCs w:val="20"/>
        </w:rPr>
        <w:t xml:space="preserve">.11.2020 г. до 15.00 </w:t>
      </w:r>
      <w:r w:rsidR="000F43F1">
        <w:rPr>
          <w:color w:val="000000"/>
          <w:spacing w:val="1"/>
          <w:sz w:val="20"/>
          <w:szCs w:val="20"/>
        </w:rPr>
        <w:t xml:space="preserve">по </w:t>
      </w:r>
      <w:r w:rsidR="0000296C">
        <w:rPr>
          <w:color w:val="000000"/>
          <w:spacing w:val="1"/>
          <w:sz w:val="20"/>
          <w:szCs w:val="20"/>
        </w:rPr>
        <w:t>времени г.</w:t>
      </w:r>
      <w:r w:rsidR="000F43F1">
        <w:rPr>
          <w:color w:val="000000"/>
          <w:spacing w:val="1"/>
          <w:sz w:val="20"/>
          <w:szCs w:val="20"/>
        </w:rPr>
        <w:t>Нур-Султан</w:t>
      </w:r>
      <w:r w:rsidR="002E51A9" w:rsidRPr="00E810AE">
        <w:rPr>
          <w:color w:val="000000"/>
          <w:spacing w:val="1"/>
          <w:sz w:val="20"/>
          <w:szCs w:val="20"/>
        </w:rPr>
        <w:t>)".</w:t>
      </w:r>
    </w:p>
    <w:p w14:paraId="5217BAEA" w14:textId="77777777" w:rsidR="002E51A9" w:rsidRDefault="002E51A9" w:rsidP="002E51A9">
      <w:pPr>
        <w:textAlignment w:val="baseline"/>
        <w:rPr>
          <w:b/>
          <w:color w:val="000000"/>
          <w:spacing w:val="1"/>
          <w:sz w:val="20"/>
          <w:szCs w:val="20"/>
          <w:lang w:val="kk-KZ"/>
        </w:rPr>
      </w:pPr>
    </w:p>
    <w:p w14:paraId="736A7487" w14:textId="77777777" w:rsidR="00E42AA6" w:rsidRDefault="00E42AA6" w:rsidP="002E51A9">
      <w:pPr>
        <w:textAlignment w:val="baseline"/>
        <w:rPr>
          <w:b/>
          <w:color w:val="000000"/>
          <w:spacing w:val="1"/>
          <w:sz w:val="20"/>
          <w:szCs w:val="20"/>
          <w:lang w:val="kk-KZ"/>
        </w:rPr>
      </w:pPr>
    </w:p>
    <w:p w14:paraId="560550DC" w14:textId="77777777" w:rsidR="00E42AA6" w:rsidRDefault="00E42AA6" w:rsidP="00E42AA6">
      <w:pPr>
        <w:jc w:val="center"/>
        <w:textAlignment w:val="baseline"/>
        <w:rPr>
          <w:b/>
          <w:color w:val="000000"/>
          <w:spacing w:val="1"/>
          <w:sz w:val="20"/>
          <w:szCs w:val="20"/>
        </w:rPr>
      </w:pPr>
      <w:r>
        <w:rPr>
          <w:b/>
          <w:color w:val="000000"/>
          <w:spacing w:val="1"/>
          <w:sz w:val="20"/>
          <w:szCs w:val="20"/>
          <w:lang w:val="kk-KZ"/>
        </w:rPr>
        <w:t>3</w:t>
      </w:r>
      <w:r>
        <w:rPr>
          <w:b/>
          <w:color w:val="000000"/>
          <w:spacing w:val="1"/>
          <w:sz w:val="20"/>
          <w:szCs w:val="20"/>
        </w:rPr>
        <w:t>. Ограничения для участия в закупе</w:t>
      </w:r>
    </w:p>
    <w:p w14:paraId="24FBDE77" w14:textId="77777777" w:rsidR="00E42AA6" w:rsidRPr="00E42AA6" w:rsidRDefault="00E42AA6" w:rsidP="00E42AA6">
      <w:pPr>
        <w:jc w:val="center"/>
        <w:textAlignment w:val="baseline"/>
        <w:rPr>
          <w:b/>
          <w:color w:val="000000"/>
          <w:spacing w:val="1"/>
          <w:sz w:val="20"/>
          <w:szCs w:val="20"/>
        </w:rPr>
      </w:pPr>
    </w:p>
    <w:p w14:paraId="6D924D33" w14:textId="77777777" w:rsidR="00E42AA6" w:rsidRPr="00E42AA6" w:rsidRDefault="00E42AA6" w:rsidP="00E42AA6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2AA6">
        <w:rPr>
          <w:color w:val="000000"/>
          <w:spacing w:val="2"/>
          <w:sz w:val="20"/>
          <w:szCs w:val="20"/>
        </w:rPr>
        <w:t>Работники, а также аффилированные лица заказчика, организатора закупа, единого дистрибьютора или лизингодателя не участвуют в качестве потенциальных поставщиков при осуществлении закупа, регулируемого настоящими Правилами.</w:t>
      </w:r>
    </w:p>
    <w:p w14:paraId="20A892CB" w14:textId="62EA8282" w:rsidR="00E42AA6" w:rsidRPr="00E42AA6" w:rsidRDefault="00E42AA6" w:rsidP="00E42AA6">
      <w:pPr>
        <w:shd w:val="clear" w:color="auto" w:fill="FFFFFF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2AA6">
        <w:rPr>
          <w:color w:val="000000"/>
          <w:spacing w:val="2"/>
          <w:sz w:val="20"/>
          <w:szCs w:val="20"/>
        </w:rPr>
        <w:t xml:space="preserve">      Потенциальный поставщик и его аффилированное лицо не выступают в качестве участника </w:t>
      </w:r>
      <w:bookmarkStart w:id="3" w:name="_Hlk55816443"/>
      <w:r w:rsidR="00F7084E">
        <w:rPr>
          <w:color w:val="000000"/>
          <w:spacing w:val="2"/>
          <w:sz w:val="20"/>
          <w:szCs w:val="20"/>
        </w:rPr>
        <w:t>т</w:t>
      </w:r>
      <w:r w:rsidR="00700787">
        <w:rPr>
          <w:color w:val="000000"/>
          <w:spacing w:val="2"/>
          <w:sz w:val="20"/>
          <w:szCs w:val="20"/>
        </w:rPr>
        <w:t>ендера</w:t>
      </w:r>
      <w:bookmarkEnd w:id="3"/>
      <w:r w:rsidRPr="00E42AA6">
        <w:rPr>
          <w:color w:val="000000"/>
          <w:spacing w:val="2"/>
          <w:sz w:val="20"/>
          <w:szCs w:val="20"/>
        </w:rPr>
        <w:t xml:space="preserve"> по одному лоту.</w:t>
      </w:r>
    </w:p>
    <w:p w14:paraId="7E14338F" w14:textId="77777777" w:rsidR="00E42AA6" w:rsidRPr="00E42AA6" w:rsidRDefault="00E42AA6" w:rsidP="00E42AA6">
      <w:pPr>
        <w:shd w:val="clear" w:color="auto" w:fill="FFFFFF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2AA6">
        <w:rPr>
          <w:color w:val="000000"/>
          <w:spacing w:val="2"/>
          <w:sz w:val="20"/>
          <w:szCs w:val="20"/>
        </w:rPr>
        <w:t>      Потенциальный поставщик не участвует в закупе, если:</w:t>
      </w:r>
    </w:p>
    <w:p w14:paraId="680AEF88" w14:textId="77777777" w:rsidR="00E42AA6" w:rsidRPr="00E42AA6" w:rsidRDefault="00E42AA6" w:rsidP="00E42AA6">
      <w:pPr>
        <w:shd w:val="clear" w:color="auto" w:fill="FFFFFF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2AA6">
        <w:rPr>
          <w:color w:val="000000"/>
          <w:spacing w:val="2"/>
          <w:sz w:val="20"/>
          <w:szCs w:val="20"/>
        </w:rPr>
        <w:t>      1) близкие родственники, супруг (супруга) или свойственники первых руководителей потенциального поставщика и (или)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заказчика, организатора закупа, единого дистрибьютора или лизингодателя в проводимом закупе;</w:t>
      </w:r>
    </w:p>
    <w:p w14:paraId="0694148B" w14:textId="77777777" w:rsidR="00E42AA6" w:rsidRPr="00E42AA6" w:rsidRDefault="00E42AA6" w:rsidP="00E42AA6">
      <w:pPr>
        <w:shd w:val="clear" w:color="auto" w:fill="FFFFFF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2AA6">
        <w:rPr>
          <w:color w:val="000000"/>
          <w:spacing w:val="2"/>
          <w:sz w:val="20"/>
          <w:szCs w:val="20"/>
        </w:rPr>
        <w:t>      2) руководитель потенциального поставщика, претендующего на участие в закупках, связан с управлением, учреждением, участием в уставном капитале юридических лиц, находящихся в перечне недобросовестных потенциальных поставщиков или поставщиков;</w:t>
      </w:r>
    </w:p>
    <w:p w14:paraId="79E4CDB1" w14:textId="77777777" w:rsidR="00E42AA6" w:rsidRPr="00E42AA6" w:rsidRDefault="00E42AA6" w:rsidP="00E42AA6">
      <w:pPr>
        <w:shd w:val="clear" w:color="auto" w:fill="FFFFFF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2AA6">
        <w:rPr>
          <w:color w:val="000000"/>
          <w:spacing w:val="2"/>
          <w:sz w:val="20"/>
          <w:szCs w:val="20"/>
        </w:rPr>
        <w:t>      3) руководитель потенциального поставщика, претендующий на участие в закупе, является осуществляющим предпринимательскую деятельность физическим лицом, которое включено в перечень недобросовестных потенциальных поставщиков или поставщиков;</w:t>
      </w:r>
    </w:p>
    <w:p w14:paraId="59B3FE27" w14:textId="77777777" w:rsidR="00E42AA6" w:rsidRPr="00E42AA6" w:rsidRDefault="00E42AA6" w:rsidP="00E42AA6">
      <w:pPr>
        <w:shd w:val="clear" w:color="auto" w:fill="FFFFFF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2AA6">
        <w:rPr>
          <w:color w:val="000000"/>
          <w:spacing w:val="2"/>
          <w:sz w:val="20"/>
          <w:szCs w:val="20"/>
        </w:rPr>
        <w:t>      4) потенциальный поставщик, являющийся физическим лицом, осуществляющим предпринимательскую деятельность, претендующий на участие в закупе, является руководителем потенциального поставщика, включенного в перечень недобросовестных потенциальных поставщиков (поставщиков);</w:t>
      </w:r>
    </w:p>
    <w:p w14:paraId="692A0BF0" w14:textId="77777777" w:rsidR="00E42AA6" w:rsidRPr="00E42AA6" w:rsidRDefault="00E42AA6" w:rsidP="00E42AA6">
      <w:pPr>
        <w:shd w:val="clear" w:color="auto" w:fill="FFFFFF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2AA6">
        <w:rPr>
          <w:color w:val="000000"/>
          <w:spacing w:val="2"/>
          <w:sz w:val="20"/>
          <w:szCs w:val="20"/>
        </w:rPr>
        <w:t>      5) потенциальный поставщик состоит в перечне недобросовестных потенциальных поставщиков (поставщиков);</w:t>
      </w:r>
    </w:p>
    <w:p w14:paraId="0D18D400" w14:textId="77777777" w:rsidR="00E42AA6" w:rsidRPr="00E42AA6" w:rsidRDefault="00E42AA6" w:rsidP="00E42AA6">
      <w:pPr>
        <w:shd w:val="clear" w:color="auto" w:fill="FFFFFF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2AA6">
        <w:rPr>
          <w:color w:val="000000"/>
          <w:spacing w:val="2"/>
          <w:sz w:val="20"/>
          <w:szCs w:val="20"/>
        </w:rPr>
        <w:t>      6) финансово-хозяйственная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 - нерезидента Республики Казахстан.</w:t>
      </w:r>
    </w:p>
    <w:p w14:paraId="0C89C75D" w14:textId="77777777" w:rsidR="00E42AA6" w:rsidRDefault="00E42AA6" w:rsidP="00E42AA6">
      <w:pPr>
        <w:jc w:val="both"/>
        <w:textAlignment w:val="baseline"/>
        <w:rPr>
          <w:b/>
          <w:color w:val="000000"/>
          <w:spacing w:val="1"/>
          <w:sz w:val="20"/>
          <w:szCs w:val="20"/>
        </w:rPr>
      </w:pPr>
    </w:p>
    <w:p w14:paraId="1CB1F994" w14:textId="77777777" w:rsidR="00E42AA6" w:rsidRDefault="00E42AA6" w:rsidP="00E42AA6">
      <w:pPr>
        <w:jc w:val="center"/>
        <w:textAlignment w:val="baseline"/>
        <w:rPr>
          <w:b/>
          <w:color w:val="000000"/>
          <w:spacing w:val="1"/>
          <w:sz w:val="20"/>
          <w:szCs w:val="20"/>
        </w:rPr>
      </w:pPr>
    </w:p>
    <w:p w14:paraId="72C05E7B" w14:textId="77777777" w:rsidR="002E51A9" w:rsidRPr="00627228" w:rsidRDefault="002E51A9" w:rsidP="002E51A9">
      <w:pPr>
        <w:textAlignment w:val="baseline"/>
        <w:rPr>
          <w:color w:val="000000"/>
          <w:spacing w:val="1"/>
          <w:sz w:val="20"/>
          <w:szCs w:val="20"/>
        </w:rPr>
      </w:pPr>
    </w:p>
    <w:p w14:paraId="58F58BF8" w14:textId="0EFECB67" w:rsidR="002E51A9" w:rsidRDefault="0048326C" w:rsidP="002E51A9">
      <w:pPr>
        <w:ind w:left="54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</w:t>
      </w:r>
      <w:r w:rsidR="002E51A9" w:rsidRPr="00627228">
        <w:rPr>
          <w:b/>
          <w:color w:val="000000"/>
          <w:sz w:val="20"/>
          <w:szCs w:val="20"/>
        </w:rPr>
        <w:t xml:space="preserve">. Порядок представления заявки на участие в </w:t>
      </w:r>
      <w:bookmarkStart w:id="4" w:name="_Hlk55816507"/>
      <w:r w:rsidR="00F7084E">
        <w:rPr>
          <w:b/>
          <w:bCs/>
          <w:color w:val="000000"/>
          <w:spacing w:val="2"/>
          <w:sz w:val="20"/>
          <w:szCs w:val="20"/>
        </w:rPr>
        <w:t>т</w:t>
      </w:r>
      <w:r w:rsidR="00700787" w:rsidRPr="00700787">
        <w:rPr>
          <w:b/>
          <w:bCs/>
          <w:color w:val="000000"/>
          <w:spacing w:val="2"/>
          <w:sz w:val="20"/>
          <w:szCs w:val="20"/>
        </w:rPr>
        <w:t>ендере</w:t>
      </w:r>
      <w:bookmarkEnd w:id="4"/>
    </w:p>
    <w:p w14:paraId="5F078986" w14:textId="77777777" w:rsidR="00140B17" w:rsidRPr="00627228" w:rsidRDefault="00140B17" w:rsidP="002E51A9">
      <w:pPr>
        <w:ind w:left="540"/>
        <w:jc w:val="center"/>
        <w:rPr>
          <w:color w:val="000000"/>
          <w:spacing w:val="1"/>
          <w:sz w:val="20"/>
          <w:szCs w:val="20"/>
        </w:rPr>
      </w:pPr>
    </w:p>
    <w:p w14:paraId="3F33D11E" w14:textId="268814EB" w:rsidR="002E51A9" w:rsidRPr="00883808" w:rsidRDefault="002E51A9" w:rsidP="002E51A9">
      <w:pPr>
        <w:jc w:val="both"/>
        <w:rPr>
          <w:b/>
          <w:color w:val="FF0000"/>
          <w:sz w:val="20"/>
          <w:szCs w:val="20"/>
        </w:rPr>
      </w:pPr>
      <w:r w:rsidRPr="00627228">
        <w:rPr>
          <w:color w:val="000000"/>
          <w:spacing w:val="1"/>
          <w:sz w:val="20"/>
          <w:szCs w:val="20"/>
        </w:rPr>
        <w:t>1.</w:t>
      </w:r>
      <w:r>
        <w:rPr>
          <w:color w:val="000000"/>
          <w:spacing w:val="1"/>
          <w:sz w:val="20"/>
          <w:szCs w:val="20"/>
        </w:rPr>
        <w:t xml:space="preserve"> </w:t>
      </w:r>
      <w:r w:rsidRPr="00627228">
        <w:rPr>
          <w:color w:val="000000"/>
          <w:spacing w:val="1"/>
          <w:sz w:val="20"/>
          <w:szCs w:val="20"/>
        </w:rPr>
        <w:t>Потенциальный поставщик, изъявивший желание участвовать в</w:t>
      </w:r>
      <w:r w:rsidR="0015263C">
        <w:rPr>
          <w:color w:val="000000"/>
          <w:spacing w:val="1"/>
          <w:sz w:val="20"/>
          <w:szCs w:val="20"/>
        </w:rPr>
        <w:t xml:space="preserve"> </w:t>
      </w:r>
      <w:r w:rsidR="00F7084E">
        <w:rPr>
          <w:color w:val="000000"/>
          <w:spacing w:val="1"/>
          <w:sz w:val="20"/>
          <w:szCs w:val="20"/>
        </w:rPr>
        <w:t>т</w:t>
      </w:r>
      <w:r w:rsidR="00700787" w:rsidRPr="00700787">
        <w:rPr>
          <w:color w:val="000000"/>
          <w:spacing w:val="1"/>
          <w:sz w:val="20"/>
          <w:szCs w:val="20"/>
        </w:rPr>
        <w:t>ендере</w:t>
      </w:r>
      <w:r w:rsidRPr="00627228">
        <w:rPr>
          <w:color w:val="000000"/>
          <w:spacing w:val="1"/>
          <w:sz w:val="20"/>
          <w:szCs w:val="20"/>
        </w:rPr>
        <w:t xml:space="preserve">, до истечения окончательного срока приема </w:t>
      </w:r>
      <w:r w:rsidR="0015263C">
        <w:rPr>
          <w:color w:val="000000"/>
          <w:spacing w:val="1"/>
          <w:sz w:val="20"/>
          <w:szCs w:val="20"/>
        </w:rPr>
        <w:t>конкурсных</w:t>
      </w:r>
      <w:r w:rsidRPr="00627228">
        <w:rPr>
          <w:color w:val="000000"/>
          <w:spacing w:val="1"/>
          <w:sz w:val="20"/>
          <w:szCs w:val="20"/>
        </w:rPr>
        <w:t xml:space="preserve"> заявок представляет заказчику или организатору закупа в запечатанном виде </w:t>
      </w:r>
      <w:r w:rsidR="0048326C">
        <w:rPr>
          <w:color w:val="000000"/>
          <w:spacing w:val="1"/>
          <w:sz w:val="20"/>
          <w:szCs w:val="20"/>
        </w:rPr>
        <w:t>конкурсную</w:t>
      </w:r>
      <w:r w:rsidRPr="00627228">
        <w:rPr>
          <w:color w:val="000000"/>
          <w:spacing w:val="1"/>
          <w:sz w:val="20"/>
          <w:szCs w:val="20"/>
        </w:rPr>
        <w:t xml:space="preserve"> заявку, составленную в соответствии с положениями </w:t>
      </w:r>
      <w:r w:rsidR="0048326C">
        <w:rPr>
          <w:color w:val="000000"/>
          <w:spacing w:val="1"/>
          <w:sz w:val="20"/>
          <w:szCs w:val="20"/>
        </w:rPr>
        <w:t>конкурсной</w:t>
      </w:r>
      <w:r w:rsidRPr="00627228">
        <w:rPr>
          <w:color w:val="000000"/>
          <w:spacing w:val="1"/>
          <w:sz w:val="20"/>
          <w:szCs w:val="20"/>
        </w:rPr>
        <w:t xml:space="preserve"> документации.</w:t>
      </w:r>
      <w:r w:rsidRPr="00627228">
        <w:rPr>
          <w:color w:val="000000"/>
          <w:sz w:val="20"/>
          <w:szCs w:val="20"/>
        </w:rPr>
        <w:t xml:space="preserve"> Заявка на участие в </w:t>
      </w:r>
      <w:r w:rsidR="0048326C">
        <w:rPr>
          <w:color w:val="000000"/>
          <w:sz w:val="20"/>
          <w:szCs w:val="20"/>
        </w:rPr>
        <w:t>конкурсе</w:t>
      </w:r>
      <w:r w:rsidRPr="00627228">
        <w:rPr>
          <w:color w:val="000000"/>
          <w:sz w:val="20"/>
          <w:szCs w:val="20"/>
        </w:rPr>
        <w:t xml:space="preserve"> представляются потенциальным поставщиком либо уполномоченным представителем организатору </w:t>
      </w:r>
      <w:r w:rsidR="00F7084E">
        <w:rPr>
          <w:color w:val="000000"/>
          <w:sz w:val="20"/>
          <w:szCs w:val="20"/>
        </w:rPr>
        <w:t>т</w:t>
      </w:r>
      <w:r w:rsidR="00700787" w:rsidRPr="00700787">
        <w:rPr>
          <w:color w:val="000000"/>
          <w:sz w:val="20"/>
          <w:szCs w:val="20"/>
        </w:rPr>
        <w:t>ендер</w:t>
      </w:r>
      <w:r w:rsidR="00700787">
        <w:rPr>
          <w:color w:val="000000"/>
          <w:sz w:val="20"/>
          <w:szCs w:val="20"/>
        </w:rPr>
        <w:t>а</w:t>
      </w:r>
      <w:r w:rsidRPr="00627228">
        <w:rPr>
          <w:color w:val="000000"/>
          <w:sz w:val="20"/>
          <w:szCs w:val="20"/>
        </w:rPr>
        <w:t xml:space="preserve"> по адресу: </w:t>
      </w:r>
      <w:r w:rsidRPr="00627228">
        <w:rPr>
          <w:sz w:val="20"/>
          <w:szCs w:val="20"/>
        </w:rPr>
        <w:t>05000</w:t>
      </w:r>
      <w:r>
        <w:rPr>
          <w:sz w:val="20"/>
          <w:szCs w:val="20"/>
          <w:lang w:val="kk-KZ"/>
        </w:rPr>
        <w:t>2</w:t>
      </w:r>
      <w:r w:rsidRPr="00627228">
        <w:rPr>
          <w:color w:val="000000"/>
          <w:sz w:val="20"/>
          <w:szCs w:val="20"/>
        </w:rPr>
        <w:t xml:space="preserve">, г,Алматы, </w:t>
      </w:r>
      <w:r>
        <w:rPr>
          <w:color w:val="000000"/>
          <w:sz w:val="20"/>
          <w:szCs w:val="20"/>
          <w:lang w:val="kk-KZ"/>
        </w:rPr>
        <w:t>Медеуский район</w:t>
      </w:r>
      <w:r w:rsidRPr="00627228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  <w:lang w:val="kk-KZ"/>
        </w:rPr>
        <w:t>пр. Райымбека 60</w:t>
      </w:r>
      <w:r w:rsidRPr="00627228">
        <w:rPr>
          <w:color w:val="000000"/>
          <w:sz w:val="20"/>
          <w:szCs w:val="20"/>
        </w:rPr>
        <w:t xml:space="preserve">, </w:t>
      </w:r>
      <w:r w:rsidR="0048326C">
        <w:rPr>
          <w:color w:val="000000"/>
          <w:sz w:val="20"/>
          <w:szCs w:val="20"/>
        </w:rPr>
        <w:t>3 этаж, 309 кабинет-</w:t>
      </w:r>
      <w:r w:rsidRPr="00627228">
        <w:rPr>
          <w:color w:val="000000"/>
          <w:sz w:val="20"/>
          <w:szCs w:val="20"/>
        </w:rPr>
        <w:t xml:space="preserve">отдел государственных закупок, </w:t>
      </w:r>
      <w:r w:rsidRPr="00700787">
        <w:rPr>
          <w:b/>
          <w:color w:val="000000"/>
          <w:sz w:val="20"/>
          <w:szCs w:val="20"/>
        </w:rPr>
        <w:t>в срок до</w:t>
      </w:r>
      <w:r w:rsidR="00C12460" w:rsidRPr="00700787">
        <w:rPr>
          <w:b/>
          <w:color w:val="000000"/>
          <w:sz w:val="20"/>
          <w:szCs w:val="20"/>
        </w:rPr>
        <w:t xml:space="preserve"> </w:t>
      </w:r>
      <w:r w:rsidR="000F43F1">
        <w:rPr>
          <w:b/>
          <w:color w:val="000000"/>
          <w:sz w:val="20"/>
          <w:szCs w:val="20"/>
        </w:rPr>
        <w:t>1</w:t>
      </w:r>
      <w:r w:rsidR="00E777C5">
        <w:rPr>
          <w:b/>
          <w:color w:val="000000"/>
          <w:sz w:val="20"/>
          <w:szCs w:val="20"/>
        </w:rPr>
        <w:t>2</w:t>
      </w:r>
      <w:r w:rsidR="00C12460" w:rsidRPr="00700787">
        <w:rPr>
          <w:b/>
          <w:color w:val="000000"/>
          <w:sz w:val="20"/>
          <w:szCs w:val="20"/>
        </w:rPr>
        <w:t xml:space="preserve"> часов 00 мин</w:t>
      </w:r>
      <w:r w:rsidR="000F43F1">
        <w:rPr>
          <w:b/>
          <w:color w:val="000000"/>
          <w:sz w:val="20"/>
          <w:szCs w:val="20"/>
        </w:rPr>
        <w:t>. по времени г.Нур-Султан</w:t>
      </w:r>
      <w:r w:rsidRPr="00700787">
        <w:rPr>
          <w:b/>
          <w:color w:val="000000"/>
          <w:sz w:val="20"/>
          <w:szCs w:val="20"/>
        </w:rPr>
        <w:t xml:space="preserve"> </w:t>
      </w:r>
      <w:r w:rsidR="000F43F1">
        <w:rPr>
          <w:b/>
          <w:color w:val="000000"/>
          <w:sz w:val="20"/>
          <w:szCs w:val="20"/>
        </w:rPr>
        <w:t>2</w:t>
      </w:r>
      <w:r w:rsidR="001B301B">
        <w:rPr>
          <w:b/>
          <w:color w:val="000000"/>
          <w:sz w:val="20"/>
          <w:szCs w:val="20"/>
        </w:rPr>
        <w:t>4</w:t>
      </w:r>
      <w:r w:rsidR="0048326C" w:rsidRPr="00700787">
        <w:rPr>
          <w:b/>
          <w:color w:val="000000"/>
          <w:sz w:val="20"/>
          <w:szCs w:val="20"/>
          <w:lang w:val="kk-KZ"/>
        </w:rPr>
        <w:t>.</w:t>
      </w:r>
      <w:r w:rsidR="00F8008D" w:rsidRPr="00700787">
        <w:rPr>
          <w:b/>
          <w:color w:val="000000"/>
          <w:sz w:val="20"/>
          <w:szCs w:val="20"/>
          <w:lang w:val="kk-KZ"/>
        </w:rPr>
        <w:t>1</w:t>
      </w:r>
      <w:r w:rsidR="00700787" w:rsidRPr="00700787">
        <w:rPr>
          <w:b/>
          <w:color w:val="000000"/>
          <w:sz w:val="20"/>
          <w:szCs w:val="20"/>
          <w:lang w:val="kk-KZ"/>
        </w:rPr>
        <w:t>1</w:t>
      </w:r>
      <w:r w:rsidR="00F8008D" w:rsidRPr="00700787">
        <w:rPr>
          <w:b/>
          <w:color w:val="000000"/>
          <w:sz w:val="20"/>
          <w:szCs w:val="20"/>
          <w:lang w:val="kk-KZ"/>
        </w:rPr>
        <w:t>.</w:t>
      </w:r>
      <w:r w:rsidR="00781167" w:rsidRPr="00700787">
        <w:rPr>
          <w:b/>
          <w:sz w:val="20"/>
          <w:szCs w:val="20"/>
        </w:rPr>
        <w:t>2020</w:t>
      </w:r>
      <w:r w:rsidRPr="00700787">
        <w:rPr>
          <w:b/>
          <w:sz w:val="20"/>
          <w:szCs w:val="20"/>
        </w:rPr>
        <w:t xml:space="preserve"> года</w:t>
      </w:r>
      <w:r w:rsidRPr="00700787">
        <w:rPr>
          <w:b/>
          <w:color w:val="000000"/>
          <w:sz w:val="20"/>
          <w:szCs w:val="20"/>
        </w:rPr>
        <w:t>.</w:t>
      </w:r>
    </w:p>
    <w:p w14:paraId="41EA33E8" w14:textId="77777777" w:rsidR="002E51A9" w:rsidRPr="00627228" w:rsidRDefault="0048326C" w:rsidP="002E51A9">
      <w:pPr>
        <w:jc w:val="both"/>
        <w:textAlignment w:val="baseline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2. Конкурсная</w:t>
      </w:r>
      <w:r w:rsidR="002E51A9" w:rsidRPr="00627228">
        <w:rPr>
          <w:color w:val="000000"/>
          <w:spacing w:val="1"/>
          <w:sz w:val="20"/>
          <w:szCs w:val="20"/>
        </w:rPr>
        <w:t xml:space="preserve"> заявка, поступившая по истечении окончательного срока приема </w:t>
      </w:r>
      <w:r>
        <w:rPr>
          <w:color w:val="000000"/>
          <w:spacing w:val="1"/>
          <w:sz w:val="20"/>
          <w:szCs w:val="20"/>
        </w:rPr>
        <w:t>конкурсных</w:t>
      </w:r>
      <w:r w:rsidR="002E51A9" w:rsidRPr="00627228">
        <w:rPr>
          <w:color w:val="000000"/>
          <w:spacing w:val="1"/>
          <w:sz w:val="20"/>
          <w:szCs w:val="20"/>
        </w:rPr>
        <w:t xml:space="preserve"> заявок, не вскрывается и возвращается потенциальному поставщику.</w:t>
      </w:r>
    </w:p>
    <w:p w14:paraId="139488B1" w14:textId="429BA997" w:rsidR="00700787" w:rsidRDefault="002E51A9" w:rsidP="002E51A9">
      <w:pPr>
        <w:jc w:val="both"/>
        <w:rPr>
          <w:color w:val="000000"/>
          <w:sz w:val="20"/>
          <w:szCs w:val="20"/>
        </w:rPr>
      </w:pPr>
      <w:r w:rsidRPr="00627228">
        <w:rPr>
          <w:color w:val="000000"/>
          <w:sz w:val="20"/>
          <w:szCs w:val="20"/>
        </w:rPr>
        <w:t xml:space="preserve">3. Представленный потенциальным поставщиком или уполномоченным представителем заявки на участие в </w:t>
      </w:r>
      <w:r w:rsidR="00F7084E">
        <w:rPr>
          <w:color w:val="000000"/>
          <w:sz w:val="20"/>
          <w:szCs w:val="20"/>
        </w:rPr>
        <w:t>т</w:t>
      </w:r>
      <w:r w:rsidR="00700787" w:rsidRPr="00700787">
        <w:rPr>
          <w:color w:val="000000"/>
          <w:sz w:val="20"/>
          <w:szCs w:val="20"/>
        </w:rPr>
        <w:t>ендере</w:t>
      </w:r>
      <w:r w:rsidRPr="00627228">
        <w:rPr>
          <w:color w:val="000000"/>
          <w:sz w:val="20"/>
          <w:szCs w:val="20"/>
        </w:rPr>
        <w:t xml:space="preserve"> регистрируются соответствующем журнале с указанием даты и времени приема заявок на участие в </w:t>
      </w:r>
      <w:r w:rsidR="00F7084E">
        <w:rPr>
          <w:color w:val="000000"/>
          <w:sz w:val="20"/>
          <w:szCs w:val="20"/>
        </w:rPr>
        <w:t>т</w:t>
      </w:r>
      <w:r w:rsidR="00700787" w:rsidRPr="00700787">
        <w:rPr>
          <w:color w:val="000000"/>
          <w:sz w:val="20"/>
          <w:szCs w:val="20"/>
        </w:rPr>
        <w:t>ендере</w:t>
      </w:r>
      <w:r w:rsidR="00700787">
        <w:rPr>
          <w:color w:val="000000"/>
          <w:sz w:val="20"/>
          <w:szCs w:val="20"/>
        </w:rPr>
        <w:t>.</w:t>
      </w:r>
      <w:r w:rsidR="00700787" w:rsidRPr="00700787">
        <w:rPr>
          <w:color w:val="000000"/>
          <w:sz w:val="20"/>
          <w:szCs w:val="20"/>
        </w:rPr>
        <w:t xml:space="preserve"> </w:t>
      </w:r>
    </w:p>
    <w:p w14:paraId="3FCE654A" w14:textId="0C6B0716" w:rsidR="002E51A9" w:rsidRPr="00627228" w:rsidRDefault="002E51A9" w:rsidP="002E51A9">
      <w:pPr>
        <w:jc w:val="both"/>
        <w:rPr>
          <w:color w:val="000000"/>
          <w:sz w:val="20"/>
          <w:szCs w:val="20"/>
        </w:rPr>
      </w:pPr>
      <w:r w:rsidRPr="00627228">
        <w:rPr>
          <w:color w:val="000000"/>
          <w:sz w:val="20"/>
          <w:szCs w:val="20"/>
        </w:rPr>
        <w:lastRenderedPageBreak/>
        <w:t xml:space="preserve">4. Не подлежат регистрации и возвращаются конверты с заявками на участие в </w:t>
      </w:r>
      <w:r w:rsidR="00F7084E">
        <w:rPr>
          <w:color w:val="000000"/>
          <w:sz w:val="20"/>
          <w:szCs w:val="20"/>
        </w:rPr>
        <w:t>т</w:t>
      </w:r>
      <w:r w:rsidR="00700787" w:rsidRPr="00700787">
        <w:rPr>
          <w:color w:val="000000"/>
          <w:sz w:val="20"/>
          <w:szCs w:val="20"/>
        </w:rPr>
        <w:t>ендере</w:t>
      </w:r>
      <w:r w:rsidRPr="00627228">
        <w:rPr>
          <w:color w:val="000000"/>
          <w:sz w:val="20"/>
          <w:szCs w:val="20"/>
        </w:rPr>
        <w:t xml:space="preserve"> с нарушением требований к оформлению конвертов с конкурсными заявками на участие, предусмотренными настоящей конкурсной документацией.</w:t>
      </w:r>
    </w:p>
    <w:p w14:paraId="6C10B008" w14:textId="77777777" w:rsidR="002E51A9" w:rsidRPr="00627228" w:rsidRDefault="002E51A9" w:rsidP="002E51A9">
      <w:pPr>
        <w:jc w:val="center"/>
        <w:rPr>
          <w:rStyle w:val="s1"/>
          <w:sz w:val="20"/>
          <w:szCs w:val="20"/>
        </w:rPr>
      </w:pPr>
    </w:p>
    <w:p w14:paraId="2BA06018" w14:textId="77777777" w:rsidR="008A1CA3" w:rsidRDefault="008A1CA3" w:rsidP="002E51A9">
      <w:pPr>
        <w:jc w:val="center"/>
        <w:rPr>
          <w:rStyle w:val="s1"/>
          <w:sz w:val="20"/>
          <w:szCs w:val="20"/>
        </w:rPr>
      </w:pPr>
    </w:p>
    <w:p w14:paraId="25A86E18" w14:textId="77777777" w:rsidR="008A1CA3" w:rsidRDefault="008A1CA3" w:rsidP="002E51A9">
      <w:pPr>
        <w:jc w:val="center"/>
        <w:rPr>
          <w:rStyle w:val="s1"/>
          <w:sz w:val="20"/>
          <w:szCs w:val="20"/>
        </w:rPr>
      </w:pPr>
    </w:p>
    <w:p w14:paraId="595A3736" w14:textId="77777777" w:rsidR="008A1CA3" w:rsidRDefault="008A1CA3" w:rsidP="002E51A9">
      <w:pPr>
        <w:jc w:val="center"/>
        <w:rPr>
          <w:rStyle w:val="s1"/>
          <w:sz w:val="20"/>
          <w:szCs w:val="20"/>
        </w:rPr>
      </w:pPr>
    </w:p>
    <w:p w14:paraId="573E0F2D" w14:textId="49944CFC" w:rsidR="002E51A9" w:rsidRDefault="0048326C" w:rsidP="002E51A9">
      <w:pPr>
        <w:jc w:val="center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>5</w:t>
      </w:r>
      <w:r w:rsidR="002E51A9" w:rsidRPr="00627228">
        <w:rPr>
          <w:rStyle w:val="s1"/>
          <w:sz w:val="20"/>
          <w:szCs w:val="20"/>
        </w:rPr>
        <w:t xml:space="preserve">. </w:t>
      </w:r>
      <w:r w:rsidR="002E51A9" w:rsidRPr="00627228">
        <w:rPr>
          <w:b/>
          <w:color w:val="000000"/>
          <w:sz w:val="20"/>
          <w:szCs w:val="20"/>
        </w:rPr>
        <w:t>Порядок в</w:t>
      </w:r>
      <w:r w:rsidR="00C12460">
        <w:rPr>
          <w:rStyle w:val="s1"/>
          <w:sz w:val="20"/>
          <w:szCs w:val="20"/>
        </w:rPr>
        <w:t>скрытия</w:t>
      </w:r>
      <w:r w:rsidR="002E51A9" w:rsidRPr="00627228">
        <w:rPr>
          <w:rStyle w:val="s1"/>
          <w:sz w:val="20"/>
          <w:szCs w:val="20"/>
        </w:rPr>
        <w:t xml:space="preserve"> конвертов с </w:t>
      </w:r>
      <w:r w:rsidR="00C12460">
        <w:rPr>
          <w:rStyle w:val="s1"/>
          <w:sz w:val="20"/>
          <w:szCs w:val="20"/>
        </w:rPr>
        <w:t>конкурсными</w:t>
      </w:r>
      <w:r w:rsidR="002E51A9" w:rsidRPr="00627228">
        <w:rPr>
          <w:rStyle w:val="s1"/>
          <w:sz w:val="20"/>
          <w:szCs w:val="20"/>
        </w:rPr>
        <w:t xml:space="preserve"> заявками</w:t>
      </w:r>
    </w:p>
    <w:p w14:paraId="02D91D53" w14:textId="77777777" w:rsidR="00140B17" w:rsidRPr="00627228" w:rsidRDefault="00140B17" w:rsidP="002E51A9">
      <w:pPr>
        <w:jc w:val="center"/>
        <w:rPr>
          <w:sz w:val="20"/>
          <w:szCs w:val="20"/>
        </w:rPr>
      </w:pPr>
    </w:p>
    <w:p w14:paraId="5E46A2D0" w14:textId="416D8D22" w:rsidR="002E51A9" w:rsidRPr="00627228" w:rsidRDefault="002E51A9" w:rsidP="002E51A9">
      <w:pPr>
        <w:jc w:val="both"/>
        <w:rPr>
          <w:b/>
          <w:color w:val="000000"/>
          <w:sz w:val="20"/>
          <w:szCs w:val="20"/>
        </w:rPr>
      </w:pPr>
      <w:r w:rsidRPr="00627228">
        <w:rPr>
          <w:rStyle w:val="s0"/>
        </w:rPr>
        <w:t xml:space="preserve">1.Конверты с заявками вскрываются </w:t>
      </w:r>
      <w:r w:rsidR="0048326C">
        <w:rPr>
          <w:rStyle w:val="s0"/>
        </w:rPr>
        <w:t>конкурсной</w:t>
      </w:r>
      <w:r w:rsidRPr="00627228">
        <w:rPr>
          <w:rStyle w:val="s0"/>
        </w:rPr>
        <w:t xml:space="preserve"> комиссией</w:t>
      </w:r>
      <w:r w:rsidR="00C12460">
        <w:rPr>
          <w:rStyle w:val="s0"/>
        </w:rPr>
        <w:t xml:space="preserve"> в </w:t>
      </w:r>
      <w:r w:rsidR="00C12460" w:rsidRPr="005A4055">
        <w:rPr>
          <w:rStyle w:val="s0"/>
          <w:b/>
        </w:rPr>
        <w:t>1</w:t>
      </w:r>
      <w:r w:rsidR="00C12460">
        <w:rPr>
          <w:rStyle w:val="s0"/>
          <w:b/>
        </w:rPr>
        <w:t>5</w:t>
      </w:r>
      <w:r w:rsidR="00C12460" w:rsidRPr="00306967">
        <w:rPr>
          <w:b/>
          <w:color w:val="000000"/>
          <w:sz w:val="20"/>
          <w:szCs w:val="20"/>
        </w:rPr>
        <w:t xml:space="preserve"> часов 00 минут</w:t>
      </w:r>
      <w:r w:rsidR="000A1BBC">
        <w:rPr>
          <w:rStyle w:val="s0"/>
        </w:rPr>
        <w:t xml:space="preserve"> </w:t>
      </w:r>
      <w:r w:rsidR="000F43F1" w:rsidRPr="000F43F1">
        <w:rPr>
          <w:rStyle w:val="s0"/>
          <w:b/>
        </w:rPr>
        <w:t>2</w:t>
      </w:r>
      <w:r w:rsidR="001B301B">
        <w:rPr>
          <w:rStyle w:val="s0"/>
          <w:b/>
        </w:rPr>
        <w:t>4</w:t>
      </w:r>
      <w:r w:rsidR="0048326C" w:rsidRPr="000F43F1">
        <w:rPr>
          <w:rStyle w:val="s0"/>
          <w:b/>
        </w:rPr>
        <w:t>.</w:t>
      </w:r>
      <w:r w:rsidR="000F43F1" w:rsidRPr="000F43F1">
        <w:rPr>
          <w:rStyle w:val="s0"/>
          <w:b/>
        </w:rPr>
        <w:t>11</w:t>
      </w:r>
      <w:r w:rsidR="000A1BBC" w:rsidRPr="000F43F1">
        <w:rPr>
          <w:rStyle w:val="s0"/>
          <w:b/>
        </w:rPr>
        <w:t>.2020</w:t>
      </w:r>
      <w:r w:rsidR="000A1BBC" w:rsidRPr="000A1BBC">
        <w:rPr>
          <w:rStyle w:val="s0"/>
          <w:b/>
        </w:rPr>
        <w:t xml:space="preserve"> года</w:t>
      </w:r>
      <w:r w:rsidRPr="00627228">
        <w:rPr>
          <w:rStyle w:val="s0"/>
        </w:rPr>
        <w:t xml:space="preserve"> </w:t>
      </w:r>
      <w:r w:rsidRPr="00306967">
        <w:rPr>
          <w:rStyle w:val="s0"/>
        </w:rPr>
        <w:t xml:space="preserve">в </w:t>
      </w:r>
      <w:r w:rsidRPr="00306967">
        <w:rPr>
          <w:b/>
          <w:color w:val="000000"/>
          <w:sz w:val="20"/>
          <w:szCs w:val="20"/>
        </w:rPr>
        <w:t xml:space="preserve">по адресу: г.Алматы, </w:t>
      </w:r>
      <w:r>
        <w:rPr>
          <w:b/>
          <w:color w:val="000000"/>
          <w:sz w:val="20"/>
          <w:szCs w:val="20"/>
          <w:lang w:val="kk-KZ"/>
        </w:rPr>
        <w:t>пр. Райымбека 60</w:t>
      </w:r>
      <w:r w:rsidR="0048326C">
        <w:rPr>
          <w:b/>
          <w:color w:val="000000"/>
          <w:sz w:val="20"/>
          <w:szCs w:val="20"/>
          <w:lang w:val="kk-KZ"/>
        </w:rPr>
        <w:t>, 3 этаж,</w:t>
      </w:r>
      <w:r w:rsidRPr="0030696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малый</w:t>
      </w:r>
      <w:r w:rsidRPr="00306967">
        <w:rPr>
          <w:b/>
          <w:color w:val="000000"/>
          <w:sz w:val="20"/>
          <w:szCs w:val="20"/>
        </w:rPr>
        <w:t xml:space="preserve"> конференц-зал.</w:t>
      </w:r>
      <w:r w:rsidRPr="00627228">
        <w:rPr>
          <w:b/>
          <w:color w:val="000000"/>
          <w:sz w:val="20"/>
          <w:szCs w:val="20"/>
        </w:rPr>
        <w:t xml:space="preserve"> </w:t>
      </w:r>
    </w:p>
    <w:p w14:paraId="56E0DF1A" w14:textId="77777777" w:rsidR="002E51A9" w:rsidRPr="00627228" w:rsidRDefault="002E51A9" w:rsidP="002E51A9">
      <w:pPr>
        <w:jc w:val="both"/>
        <w:textAlignment w:val="baseline"/>
        <w:rPr>
          <w:color w:val="000000"/>
          <w:spacing w:val="1"/>
          <w:sz w:val="20"/>
          <w:szCs w:val="20"/>
        </w:rPr>
      </w:pPr>
      <w:r w:rsidRPr="00627228">
        <w:rPr>
          <w:color w:val="000000"/>
          <w:spacing w:val="1"/>
          <w:sz w:val="20"/>
          <w:szCs w:val="20"/>
        </w:rPr>
        <w:t xml:space="preserve">2. В процедуре вскрытия конвертов с </w:t>
      </w:r>
      <w:r w:rsidR="0048326C">
        <w:rPr>
          <w:color w:val="000000"/>
          <w:spacing w:val="1"/>
          <w:sz w:val="20"/>
          <w:szCs w:val="20"/>
        </w:rPr>
        <w:t xml:space="preserve">конкурсными </w:t>
      </w:r>
      <w:r w:rsidRPr="00627228">
        <w:rPr>
          <w:color w:val="000000"/>
          <w:spacing w:val="1"/>
          <w:sz w:val="20"/>
          <w:szCs w:val="20"/>
        </w:rPr>
        <w:t>заявками могут присутствовать потенциальные поставщики либо их уполномоченные представители.</w:t>
      </w:r>
    </w:p>
    <w:p w14:paraId="0BDBDB9D" w14:textId="77777777" w:rsidR="002E51A9" w:rsidRPr="00627228" w:rsidRDefault="002E51A9" w:rsidP="002E51A9">
      <w:pPr>
        <w:jc w:val="both"/>
        <w:textAlignment w:val="baseline"/>
        <w:rPr>
          <w:b/>
          <w:color w:val="000000"/>
          <w:sz w:val="20"/>
          <w:szCs w:val="20"/>
        </w:rPr>
      </w:pPr>
      <w:r w:rsidRPr="00627228">
        <w:rPr>
          <w:color w:val="000000"/>
          <w:spacing w:val="1"/>
          <w:sz w:val="20"/>
          <w:szCs w:val="20"/>
        </w:rPr>
        <w:t xml:space="preserve">3. Вскрывая конверты, секретарь </w:t>
      </w:r>
      <w:r w:rsidR="0048326C">
        <w:rPr>
          <w:color w:val="000000"/>
          <w:spacing w:val="1"/>
          <w:sz w:val="20"/>
          <w:szCs w:val="20"/>
        </w:rPr>
        <w:t>конкурсной</w:t>
      </w:r>
      <w:r w:rsidRPr="00627228">
        <w:rPr>
          <w:color w:val="000000"/>
          <w:spacing w:val="1"/>
          <w:sz w:val="20"/>
          <w:szCs w:val="20"/>
        </w:rPr>
        <w:t xml:space="preserve"> комиссии объявляет наименование и адрес потенциальных поставщиков, от которых поступили </w:t>
      </w:r>
      <w:r w:rsidR="0048326C">
        <w:rPr>
          <w:color w:val="000000"/>
          <w:spacing w:val="1"/>
          <w:sz w:val="20"/>
          <w:szCs w:val="20"/>
        </w:rPr>
        <w:t>конкурсные</w:t>
      </w:r>
      <w:r w:rsidRPr="00627228">
        <w:rPr>
          <w:color w:val="000000"/>
          <w:spacing w:val="1"/>
          <w:sz w:val="20"/>
          <w:szCs w:val="20"/>
        </w:rPr>
        <w:t xml:space="preserve"> заявки, заявленные цены по каждому лоту, условия поставки и оплаты, порядок отзыва </w:t>
      </w:r>
      <w:r w:rsidR="0048326C">
        <w:rPr>
          <w:color w:val="000000"/>
          <w:spacing w:val="1"/>
          <w:sz w:val="20"/>
          <w:szCs w:val="20"/>
        </w:rPr>
        <w:t>конкурсных</w:t>
      </w:r>
      <w:r w:rsidRPr="00627228">
        <w:rPr>
          <w:color w:val="000000"/>
          <w:spacing w:val="1"/>
          <w:sz w:val="20"/>
          <w:szCs w:val="20"/>
        </w:rPr>
        <w:t xml:space="preserve"> заявок, информацию о документах, составляющих </w:t>
      </w:r>
      <w:r w:rsidR="0048326C">
        <w:rPr>
          <w:color w:val="000000"/>
          <w:spacing w:val="1"/>
          <w:sz w:val="20"/>
          <w:szCs w:val="20"/>
        </w:rPr>
        <w:t xml:space="preserve">конкурсную </w:t>
      </w:r>
      <w:r w:rsidRPr="00627228">
        <w:rPr>
          <w:color w:val="000000"/>
          <w:spacing w:val="1"/>
          <w:sz w:val="20"/>
          <w:szCs w:val="20"/>
        </w:rPr>
        <w:t>заявку, и вносит данные сведения в протокол вскрытия конвертов.</w:t>
      </w:r>
      <w:r w:rsidRPr="00627228">
        <w:rPr>
          <w:b/>
          <w:color w:val="000000"/>
          <w:sz w:val="20"/>
          <w:szCs w:val="20"/>
        </w:rPr>
        <w:t xml:space="preserve">  </w:t>
      </w:r>
    </w:p>
    <w:p w14:paraId="0C84D07C" w14:textId="77777777" w:rsidR="002E51A9" w:rsidRPr="00627228" w:rsidRDefault="002E51A9" w:rsidP="002E51A9">
      <w:pPr>
        <w:textAlignment w:val="baseline"/>
        <w:rPr>
          <w:b/>
          <w:color w:val="000000"/>
          <w:sz w:val="20"/>
          <w:szCs w:val="20"/>
        </w:rPr>
      </w:pPr>
      <w:r w:rsidRPr="00627228">
        <w:rPr>
          <w:b/>
          <w:color w:val="000000"/>
          <w:sz w:val="20"/>
          <w:szCs w:val="20"/>
        </w:rPr>
        <w:t xml:space="preserve">        </w:t>
      </w:r>
    </w:p>
    <w:p w14:paraId="5E3ECC3C" w14:textId="77777777" w:rsidR="002E51A9" w:rsidRDefault="001A47FC" w:rsidP="002E51A9">
      <w:pPr>
        <w:jc w:val="center"/>
        <w:textAlignment w:val="baseline"/>
        <w:outlineLvl w:val="2"/>
        <w:rPr>
          <w:b/>
          <w:color w:val="1E1E1E"/>
          <w:sz w:val="20"/>
          <w:szCs w:val="20"/>
        </w:rPr>
      </w:pPr>
      <w:r>
        <w:rPr>
          <w:b/>
          <w:color w:val="1E1E1E"/>
          <w:sz w:val="20"/>
          <w:szCs w:val="20"/>
          <w:lang w:val="kk-KZ"/>
        </w:rPr>
        <w:t>6</w:t>
      </w:r>
      <w:r w:rsidR="002E51A9" w:rsidRPr="00627228">
        <w:rPr>
          <w:b/>
          <w:color w:val="1E1E1E"/>
          <w:sz w:val="20"/>
          <w:szCs w:val="20"/>
        </w:rPr>
        <w:t xml:space="preserve">. Рассмотрение,  оценка и сопоставление </w:t>
      </w:r>
      <w:r w:rsidR="0048326C">
        <w:rPr>
          <w:b/>
          <w:color w:val="1E1E1E"/>
          <w:sz w:val="20"/>
          <w:szCs w:val="20"/>
        </w:rPr>
        <w:t xml:space="preserve">конкурсных </w:t>
      </w:r>
      <w:r w:rsidR="002E51A9" w:rsidRPr="00627228">
        <w:rPr>
          <w:b/>
          <w:color w:val="1E1E1E"/>
          <w:sz w:val="20"/>
          <w:szCs w:val="20"/>
        </w:rPr>
        <w:t>заявок</w:t>
      </w:r>
    </w:p>
    <w:p w14:paraId="2A2DF390" w14:textId="77777777" w:rsidR="00140B17" w:rsidRPr="00627228" w:rsidRDefault="00140B17" w:rsidP="002E51A9">
      <w:pPr>
        <w:jc w:val="center"/>
        <w:textAlignment w:val="baseline"/>
        <w:outlineLvl w:val="2"/>
        <w:rPr>
          <w:b/>
          <w:color w:val="1E1E1E"/>
          <w:sz w:val="20"/>
          <w:szCs w:val="20"/>
        </w:rPr>
      </w:pPr>
    </w:p>
    <w:p w14:paraId="3FE5A604" w14:textId="0350AB4C" w:rsidR="002E51A9" w:rsidRPr="00627228" w:rsidRDefault="002E51A9" w:rsidP="002E51A9">
      <w:pPr>
        <w:jc w:val="both"/>
        <w:textAlignment w:val="baseline"/>
        <w:rPr>
          <w:sz w:val="20"/>
          <w:szCs w:val="20"/>
        </w:rPr>
      </w:pPr>
      <w:r w:rsidRPr="00627228">
        <w:rPr>
          <w:color w:val="000000"/>
          <w:spacing w:val="1"/>
          <w:sz w:val="20"/>
          <w:szCs w:val="20"/>
        </w:rPr>
        <w:t>1.</w:t>
      </w:r>
      <w:r w:rsidR="0048326C">
        <w:rPr>
          <w:sz w:val="20"/>
          <w:szCs w:val="20"/>
        </w:rPr>
        <w:t xml:space="preserve">Конкурсная </w:t>
      </w:r>
      <w:r w:rsidRPr="00627228">
        <w:rPr>
          <w:sz w:val="20"/>
          <w:szCs w:val="20"/>
        </w:rPr>
        <w:t>комиссия изучает заявки на предмет их полноты, необходимых гарантий, всех подписей на документах, а также проверяет правильность оформления</w:t>
      </w:r>
      <w:r w:rsidR="0048326C">
        <w:rPr>
          <w:sz w:val="20"/>
          <w:szCs w:val="20"/>
        </w:rPr>
        <w:t xml:space="preserve"> заявок в целом. Рассмотрение </w:t>
      </w:r>
      <w:r w:rsidRPr="00627228">
        <w:rPr>
          <w:sz w:val="20"/>
          <w:szCs w:val="20"/>
        </w:rPr>
        <w:t xml:space="preserve"> заявок осуществляется в соответствии с </w:t>
      </w:r>
      <w:r w:rsidR="0048326C">
        <w:rPr>
          <w:b/>
          <w:sz w:val="20"/>
          <w:szCs w:val="20"/>
          <w:lang w:val="kk-KZ"/>
        </w:rPr>
        <w:t xml:space="preserve"> </w:t>
      </w:r>
      <w:r w:rsidR="0048326C">
        <w:rPr>
          <w:sz w:val="20"/>
          <w:szCs w:val="20"/>
        </w:rPr>
        <w:t>Операционным</w:t>
      </w:r>
      <w:r w:rsidR="0048326C" w:rsidRPr="00D91915">
        <w:rPr>
          <w:sz w:val="20"/>
          <w:szCs w:val="20"/>
        </w:rPr>
        <w:t xml:space="preserve"> руководством по управлению грантом Глобального Фонда для борьбы со СПИД, Туберкулезом и Малярией Республики Казахстан по Компоненту ВИЧ</w:t>
      </w:r>
      <w:r w:rsidRPr="00627228">
        <w:rPr>
          <w:sz w:val="20"/>
          <w:szCs w:val="20"/>
        </w:rPr>
        <w:t xml:space="preserve">. Если заявка отклоняется комиссией как не отвечающая всем требованиям </w:t>
      </w:r>
      <w:r w:rsidR="0048326C">
        <w:rPr>
          <w:sz w:val="20"/>
          <w:szCs w:val="20"/>
        </w:rPr>
        <w:t xml:space="preserve">конкурсной </w:t>
      </w:r>
      <w:r w:rsidRPr="00627228">
        <w:rPr>
          <w:sz w:val="20"/>
          <w:szCs w:val="20"/>
        </w:rPr>
        <w:t xml:space="preserve"> документации, то она не может быть впоследствии признана отвечающей требованиям. Соответствие потенциальных поставщиков предъявляемым квалификационным требованиям, а также полнота и достоверность представляемой ими информации устанавливаются в момент рассмотрения комиссией документов, представленных потенциальными поставщиками в соответствии с </w:t>
      </w:r>
      <w:r w:rsidR="000D225F">
        <w:rPr>
          <w:sz w:val="20"/>
          <w:szCs w:val="20"/>
        </w:rPr>
        <w:t xml:space="preserve">настоящей </w:t>
      </w:r>
      <w:r w:rsidR="0048326C">
        <w:rPr>
          <w:sz w:val="20"/>
          <w:szCs w:val="20"/>
        </w:rPr>
        <w:t>Конкурсной документаци</w:t>
      </w:r>
      <w:r w:rsidR="00700787">
        <w:rPr>
          <w:sz w:val="20"/>
          <w:szCs w:val="20"/>
        </w:rPr>
        <w:t>е</w:t>
      </w:r>
      <w:r w:rsidR="000D225F">
        <w:rPr>
          <w:sz w:val="20"/>
          <w:szCs w:val="20"/>
          <w:lang w:val="kk-KZ"/>
        </w:rPr>
        <w:t>й</w:t>
      </w:r>
      <w:r w:rsidRPr="00627228">
        <w:rPr>
          <w:sz w:val="20"/>
          <w:szCs w:val="20"/>
        </w:rPr>
        <w:t>.</w:t>
      </w:r>
    </w:p>
    <w:p w14:paraId="681EC4F6" w14:textId="78914BCC" w:rsidR="002E51A9" w:rsidRPr="00627228" w:rsidRDefault="002E51A9" w:rsidP="002E51A9">
      <w:pPr>
        <w:jc w:val="both"/>
        <w:textAlignment w:val="baseline"/>
        <w:rPr>
          <w:color w:val="000000"/>
          <w:spacing w:val="1"/>
          <w:sz w:val="20"/>
          <w:szCs w:val="20"/>
        </w:rPr>
      </w:pPr>
      <w:r w:rsidRPr="00627228">
        <w:rPr>
          <w:color w:val="000000"/>
          <w:spacing w:val="1"/>
          <w:sz w:val="20"/>
          <w:szCs w:val="20"/>
        </w:rPr>
        <w:t>2.</w:t>
      </w:r>
      <w:r>
        <w:rPr>
          <w:color w:val="000000"/>
          <w:spacing w:val="1"/>
          <w:sz w:val="20"/>
          <w:szCs w:val="20"/>
        </w:rPr>
        <w:t xml:space="preserve"> </w:t>
      </w:r>
      <w:r w:rsidR="0048326C">
        <w:rPr>
          <w:color w:val="000000"/>
          <w:spacing w:val="1"/>
          <w:sz w:val="20"/>
          <w:szCs w:val="20"/>
        </w:rPr>
        <w:t>Конкурсная</w:t>
      </w:r>
      <w:r w:rsidRPr="00627228">
        <w:rPr>
          <w:color w:val="000000"/>
          <w:spacing w:val="1"/>
          <w:sz w:val="20"/>
          <w:szCs w:val="20"/>
        </w:rPr>
        <w:t xml:space="preserve"> комиссия осуществляет оценку и сопоставление заявок.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информацию, размещенную на интернет-ресурсе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интернет-ресурсе уполномоченного органа в области здравоохранения.</w:t>
      </w:r>
    </w:p>
    <w:p w14:paraId="7F770594" w14:textId="77777777" w:rsidR="002E51A9" w:rsidRPr="00627228" w:rsidRDefault="002E51A9" w:rsidP="002E51A9">
      <w:pPr>
        <w:jc w:val="both"/>
        <w:textAlignment w:val="baseline"/>
        <w:rPr>
          <w:color w:val="000000"/>
          <w:spacing w:val="1"/>
          <w:sz w:val="20"/>
          <w:szCs w:val="20"/>
        </w:rPr>
      </w:pPr>
      <w:r w:rsidRPr="00627228">
        <w:rPr>
          <w:color w:val="000000"/>
          <w:spacing w:val="1"/>
          <w:sz w:val="20"/>
          <w:szCs w:val="20"/>
        </w:rPr>
        <w:t xml:space="preserve">3. При необходимости заказчик или организатор закупа </w:t>
      </w:r>
      <w:r w:rsidRPr="00201733">
        <w:rPr>
          <w:color w:val="000000"/>
          <w:spacing w:val="1"/>
          <w:sz w:val="20"/>
          <w:szCs w:val="20"/>
        </w:rPr>
        <w:t>привлекает эксперта</w:t>
      </w:r>
      <w:r w:rsidRPr="00627228">
        <w:rPr>
          <w:color w:val="000000"/>
          <w:spacing w:val="1"/>
          <w:sz w:val="20"/>
          <w:szCs w:val="20"/>
        </w:rPr>
        <w:t xml:space="preserve"> или экспертов из профильных специальностей. Эксперт дает экспертное заключение по технической спецификации (характеристике) товаров на соответствие предлагаемых потенциальными поставщиками товаров требованиям к закупаемым товарам, указанной в положении тендерной документации.</w:t>
      </w:r>
      <w:r w:rsidRPr="00627228">
        <w:rPr>
          <w:b/>
          <w:color w:val="000000"/>
          <w:spacing w:val="1"/>
          <w:sz w:val="20"/>
          <w:szCs w:val="20"/>
        </w:rPr>
        <w:t xml:space="preserve"> </w:t>
      </w:r>
      <w:r w:rsidRPr="00947F34">
        <w:rPr>
          <w:color w:val="000000"/>
          <w:spacing w:val="1"/>
          <w:sz w:val="20"/>
          <w:szCs w:val="20"/>
        </w:rPr>
        <w:t xml:space="preserve">Экспертное заключение оформляется в письменном виде, подписывается экспертом и прилагается к протоколу </w:t>
      </w:r>
      <w:r w:rsidRPr="00627228">
        <w:rPr>
          <w:color w:val="000000"/>
          <w:spacing w:val="1"/>
          <w:sz w:val="20"/>
          <w:szCs w:val="20"/>
        </w:rPr>
        <w:t>заседания комиссии. Экспертное заключение рассматривается комиссией при оценке и сопоставлении тендерных заявок, определении победителя.</w:t>
      </w:r>
    </w:p>
    <w:p w14:paraId="141DF468" w14:textId="384BDB59" w:rsidR="002E51A9" w:rsidRPr="00627228" w:rsidRDefault="002E51A9" w:rsidP="002E51A9">
      <w:pPr>
        <w:jc w:val="both"/>
        <w:textAlignment w:val="baseline"/>
        <w:rPr>
          <w:sz w:val="20"/>
          <w:szCs w:val="20"/>
        </w:rPr>
      </w:pPr>
      <w:r w:rsidRPr="00627228">
        <w:rPr>
          <w:color w:val="000000"/>
          <w:spacing w:val="1"/>
          <w:sz w:val="20"/>
          <w:szCs w:val="20"/>
        </w:rPr>
        <w:t>4.</w:t>
      </w:r>
      <w:r w:rsidRPr="00627228">
        <w:rPr>
          <w:sz w:val="20"/>
          <w:szCs w:val="20"/>
        </w:rPr>
        <w:t xml:space="preserve"> </w:t>
      </w:r>
      <w:r w:rsidR="000457CF">
        <w:rPr>
          <w:sz w:val="20"/>
          <w:szCs w:val="20"/>
        </w:rPr>
        <w:t>Конкурсная</w:t>
      </w:r>
      <w:r w:rsidRPr="00627228">
        <w:rPr>
          <w:sz w:val="20"/>
          <w:szCs w:val="20"/>
        </w:rPr>
        <w:t xml:space="preserve"> комиссия оценивает, сопоставляет заявки в соответствии с настоящей </w:t>
      </w:r>
      <w:r w:rsidR="000457CF">
        <w:rPr>
          <w:sz w:val="20"/>
          <w:szCs w:val="20"/>
        </w:rPr>
        <w:t>Конкурсной</w:t>
      </w:r>
      <w:r w:rsidRPr="00627228">
        <w:rPr>
          <w:sz w:val="20"/>
          <w:szCs w:val="20"/>
        </w:rPr>
        <w:t xml:space="preserve"> документацией и определяет выигравшую заявку. </w:t>
      </w:r>
    </w:p>
    <w:p w14:paraId="5C35F426" w14:textId="1E90511E" w:rsidR="002E51A9" w:rsidRPr="00627228" w:rsidRDefault="002E51A9" w:rsidP="002E51A9">
      <w:pPr>
        <w:jc w:val="both"/>
        <w:textAlignment w:val="baseline"/>
        <w:rPr>
          <w:sz w:val="20"/>
          <w:szCs w:val="20"/>
        </w:rPr>
      </w:pPr>
      <w:r w:rsidRPr="00627228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="000457CF">
        <w:rPr>
          <w:sz w:val="20"/>
          <w:szCs w:val="20"/>
        </w:rPr>
        <w:t>Конкурсная</w:t>
      </w:r>
      <w:r w:rsidRPr="00627228">
        <w:rPr>
          <w:sz w:val="20"/>
          <w:szCs w:val="20"/>
        </w:rPr>
        <w:t xml:space="preserve"> комиссия путем гол</w:t>
      </w:r>
      <w:r w:rsidR="000457CF">
        <w:rPr>
          <w:sz w:val="20"/>
          <w:szCs w:val="20"/>
        </w:rPr>
        <w:t xml:space="preserve">осования определяет выигравшую </w:t>
      </w:r>
      <w:r w:rsidRPr="00627228">
        <w:rPr>
          <w:sz w:val="20"/>
          <w:szCs w:val="20"/>
        </w:rPr>
        <w:t xml:space="preserve"> заявку.  При наличии достаточной конкурентной среды при подведении итогов </w:t>
      </w:r>
      <w:r w:rsidR="00F7084E">
        <w:rPr>
          <w:sz w:val="20"/>
          <w:szCs w:val="20"/>
        </w:rPr>
        <w:t>т</w:t>
      </w:r>
      <w:r w:rsidR="00700787" w:rsidRPr="00700787">
        <w:rPr>
          <w:sz w:val="20"/>
          <w:szCs w:val="20"/>
        </w:rPr>
        <w:t>ендер</w:t>
      </w:r>
      <w:r w:rsidR="00700787">
        <w:rPr>
          <w:sz w:val="20"/>
          <w:szCs w:val="20"/>
        </w:rPr>
        <w:t>а</w:t>
      </w:r>
      <w:r w:rsidRPr="00627228">
        <w:rPr>
          <w:sz w:val="20"/>
          <w:szCs w:val="20"/>
        </w:rPr>
        <w:t xml:space="preserve"> комиссия помимо победителя </w:t>
      </w:r>
      <w:r w:rsidR="00F7084E">
        <w:rPr>
          <w:sz w:val="20"/>
          <w:szCs w:val="20"/>
        </w:rPr>
        <w:t>т</w:t>
      </w:r>
      <w:r w:rsidR="00700787" w:rsidRPr="00700787">
        <w:rPr>
          <w:sz w:val="20"/>
          <w:szCs w:val="20"/>
        </w:rPr>
        <w:t>ендер</w:t>
      </w:r>
      <w:r w:rsidR="00700787">
        <w:rPr>
          <w:sz w:val="20"/>
          <w:szCs w:val="20"/>
        </w:rPr>
        <w:t>а</w:t>
      </w:r>
      <w:r w:rsidRPr="00627228">
        <w:rPr>
          <w:sz w:val="20"/>
          <w:szCs w:val="20"/>
        </w:rPr>
        <w:t xml:space="preserve"> определяет потенциального поставщика, предложение которого является вторым по предпочтительности после предложения победителя, что подтверждае</w:t>
      </w:r>
      <w:r w:rsidR="000457CF">
        <w:rPr>
          <w:sz w:val="20"/>
          <w:szCs w:val="20"/>
        </w:rPr>
        <w:t xml:space="preserve">тся протоколом об итогах </w:t>
      </w:r>
      <w:r w:rsidR="00F7084E">
        <w:rPr>
          <w:sz w:val="20"/>
          <w:szCs w:val="20"/>
        </w:rPr>
        <w:t>т</w:t>
      </w:r>
      <w:r w:rsidR="00700787" w:rsidRPr="00700787">
        <w:rPr>
          <w:sz w:val="20"/>
          <w:szCs w:val="20"/>
        </w:rPr>
        <w:t>ендер</w:t>
      </w:r>
      <w:r w:rsidR="00700787">
        <w:rPr>
          <w:sz w:val="20"/>
          <w:szCs w:val="20"/>
        </w:rPr>
        <w:t>а</w:t>
      </w:r>
      <w:r w:rsidRPr="00627228">
        <w:rPr>
          <w:sz w:val="20"/>
          <w:szCs w:val="20"/>
        </w:rPr>
        <w:t>.</w:t>
      </w:r>
    </w:p>
    <w:p w14:paraId="7BE19DA2" w14:textId="75DF1356" w:rsidR="002E51A9" w:rsidRPr="00627228" w:rsidRDefault="00E777C5" w:rsidP="002E51A9">
      <w:pPr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6</w:t>
      </w:r>
      <w:r w:rsidR="002E51A9" w:rsidRPr="00627228">
        <w:rPr>
          <w:sz w:val="20"/>
          <w:szCs w:val="20"/>
        </w:rPr>
        <w:t>.</w:t>
      </w:r>
      <w:r w:rsidR="002E51A9">
        <w:rPr>
          <w:sz w:val="20"/>
          <w:szCs w:val="20"/>
        </w:rPr>
        <w:t xml:space="preserve"> </w:t>
      </w:r>
      <w:r w:rsidR="002E51A9" w:rsidRPr="00627228">
        <w:rPr>
          <w:sz w:val="20"/>
          <w:szCs w:val="20"/>
        </w:rPr>
        <w:t xml:space="preserve">Организатор </w:t>
      </w:r>
      <w:r w:rsidR="00F7084E">
        <w:rPr>
          <w:sz w:val="20"/>
          <w:szCs w:val="20"/>
        </w:rPr>
        <w:t>т</w:t>
      </w:r>
      <w:r w:rsidR="00700787" w:rsidRPr="00700787">
        <w:rPr>
          <w:sz w:val="20"/>
          <w:szCs w:val="20"/>
        </w:rPr>
        <w:t>ендер</w:t>
      </w:r>
      <w:r w:rsidR="00700787">
        <w:rPr>
          <w:sz w:val="20"/>
          <w:szCs w:val="20"/>
        </w:rPr>
        <w:t>а</w:t>
      </w:r>
      <w:r w:rsidR="000457CF">
        <w:rPr>
          <w:sz w:val="20"/>
          <w:szCs w:val="20"/>
        </w:rPr>
        <w:t xml:space="preserve"> в течение двух рабочих</w:t>
      </w:r>
      <w:r w:rsidR="002E51A9" w:rsidRPr="00627228">
        <w:rPr>
          <w:sz w:val="20"/>
          <w:szCs w:val="20"/>
        </w:rPr>
        <w:t xml:space="preserve"> дней со дня подведения итогов уведомляет всех принявших участие потенциальных поставщиков о результатах </w:t>
      </w:r>
      <w:r w:rsidR="000457CF">
        <w:rPr>
          <w:sz w:val="20"/>
          <w:szCs w:val="20"/>
        </w:rPr>
        <w:t xml:space="preserve">конкурса </w:t>
      </w:r>
      <w:r w:rsidR="002E51A9" w:rsidRPr="00627228">
        <w:rPr>
          <w:sz w:val="20"/>
          <w:szCs w:val="20"/>
        </w:rPr>
        <w:t>путем размещения протокола итогов на интернет ресурсе.</w:t>
      </w:r>
    </w:p>
    <w:p w14:paraId="1969408C" w14:textId="77777777" w:rsidR="002E51A9" w:rsidRPr="00627228" w:rsidRDefault="002E51A9" w:rsidP="002E51A9">
      <w:pPr>
        <w:jc w:val="both"/>
        <w:textAlignment w:val="baseline"/>
        <w:rPr>
          <w:sz w:val="20"/>
          <w:szCs w:val="20"/>
        </w:rPr>
      </w:pPr>
    </w:p>
    <w:p w14:paraId="75DDF586" w14:textId="77777777" w:rsidR="00EC5426" w:rsidRDefault="00EC5426">
      <w:pPr>
        <w:rPr>
          <w:sz w:val="20"/>
          <w:szCs w:val="20"/>
          <w:lang w:val="kk-KZ"/>
        </w:rPr>
      </w:pPr>
    </w:p>
    <w:p w14:paraId="5F211E7F" w14:textId="77777777" w:rsidR="00EC39DA" w:rsidRPr="00CE08B7" w:rsidRDefault="00C847FA">
      <w:pPr>
        <w:rPr>
          <w:sz w:val="20"/>
          <w:szCs w:val="20"/>
          <w:lang w:val="kk-KZ"/>
        </w:rPr>
      </w:pPr>
      <w:r w:rsidRPr="00D81BC6">
        <w:rPr>
          <w:b/>
          <w:sz w:val="20"/>
          <w:szCs w:val="20"/>
          <w:lang w:val="kk-KZ"/>
        </w:rPr>
        <w:t>Согласовано</w:t>
      </w:r>
      <w:r w:rsidRPr="00CE08B7">
        <w:rPr>
          <w:sz w:val="20"/>
          <w:szCs w:val="20"/>
          <w:lang w:val="kk-KZ"/>
        </w:rPr>
        <w:t>:  Петренко И.И.</w:t>
      </w:r>
    </w:p>
    <w:p w14:paraId="149BE20E" w14:textId="77777777" w:rsidR="00C847FA" w:rsidRPr="00CE08B7" w:rsidRDefault="00C847FA">
      <w:pPr>
        <w:rPr>
          <w:sz w:val="20"/>
          <w:szCs w:val="20"/>
          <w:lang w:val="kk-KZ"/>
        </w:rPr>
      </w:pPr>
      <w:r w:rsidRPr="00CE08B7">
        <w:rPr>
          <w:sz w:val="20"/>
          <w:szCs w:val="20"/>
          <w:lang w:val="kk-KZ"/>
        </w:rPr>
        <w:t xml:space="preserve">                         Давлетгалиева Т.И.</w:t>
      </w:r>
    </w:p>
    <w:p w14:paraId="3B3BE67D" w14:textId="77777777" w:rsidR="00C847FA" w:rsidRPr="002E51A9" w:rsidRDefault="00C847FA">
      <w:pPr>
        <w:rPr>
          <w:lang w:val="kk-KZ"/>
        </w:rPr>
      </w:pPr>
    </w:p>
    <w:sectPr w:rsidR="00C847FA" w:rsidRPr="002E51A9" w:rsidSect="00F35A8C">
      <w:headerReference w:type="default" r:id="rId9"/>
      <w:headerReference w:type="first" r:id="rId10"/>
      <w:pgSz w:w="11906" w:h="16838"/>
      <w:pgMar w:top="271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0012A" w14:textId="77777777" w:rsidR="00626D24" w:rsidRDefault="00626D24">
      <w:r>
        <w:separator/>
      </w:r>
    </w:p>
  </w:endnote>
  <w:endnote w:type="continuationSeparator" w:id="0">
    <w:p w14:paraId="58B98FB9" w14:textId="77777777" w:rsidR="00626D24" w:rsidRDefault="0062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3DF7E" w14:textId="77777777" w:rsidR="00626D24" w:rsidRDefault="00626D24">
      <w:r>
        <w:separator/>
      </w:r>
    </w:p>
  </w:footnote>
  <w:footnote w:type="continuationSeparator" w:id="0">
    <w:p w14:paraId="016FC76F" w14:textId="77777777" w:rsidR="00626D24" w:rsidRDefault="0062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DDF6C" w14:textId="77777777" w:rsidR="00F35A8C" w:rsidRDefault="00F35A8C">
    <w:pPr>
      <w:pStyle w:val="a7"/>
      <w:jc w:val="center"/>
    </w:pPr>
  </w:p>
  <w:p w14:paraId="2D70F30C" w14:textId="77777777" w:rsidR="00F35A8C" w:rsidRDefault="00F35A8C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FE74F" w14:textId="77777777" w:rsidR="00F35A8C" w:rsidRDefault="00F35A8C">
    <w:pPr>
      <w:pStyle w:val="a7"/>
      <w:jc w:val="center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 wp14:anchorId="2705C64C" wp14:editId="23950C0E">
              <wp:simplePos x="0" y="0"/>
              <wp:positionH relativeFrom="column">
                <wp:posOffset>-900431</wp:posOffset>
              </wp:positionH>
              <wp:positionV relativeFrom="paragraph">
                <wp:posOffset>-450216</wp:posOffset>
              </wp:positionV>
              <wp:extent cx="0" cy="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C42A3" w14:textId="77777777" w:rsidR="00F35A8C" w:rsidRPr="002D6142" w:rsidRDefault="00F35A8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27.01.2017 ЕСЭДО ГО (версия 7.19.2)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5C6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0.9pt;margin-top:-35.45pt;width:0;height:0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" stroked="f">
              <v:textbox style="layout-flow:vertical;mso-layout-flow-alt:bottom-to-top">
                <w:txbxContent>
                  <w:p w14:paraId="27FC42A3" w14:textId="77777777" w:rsidR="00F35A8C" w:rsidRPr="002D6142" w:rsidRDefault="00F35A8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27.01.2017 ЕСЭДО ГО (версия 7.19.2)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4E9AC40" w14:textId="77777777" w:rsidR="00F35A8C" w:rsidRDefault="00F35A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6C7"/>
    <w:rsid w:val="0000296C"/>
    <w:rsid w:val="0002735A"/>
    <w:rsid w:val="00031823"/>
    <w:rsid w:val="000457CF"/>
    <w:rsid w:val="000A1BBC"/>
    <w:rsid w:val="000D225F"/>
    <w:rsid w:val="000E6F69"/>
    <w:rsid w:val="000F43F1"/>
    <w:rsid w:val="00123CC1"/>
    <w:rsid w:val="00140B17"/>
    <w:rsid w:val="0015203F"/>
    <w:rsid w:val="0015263C"/>
    <w:rsid w:val="001A47FC"/>
    <w:rsid w:val="001B301B"/>
    <w:rsid w:val="00220BCE"/>
    <w:rsid w:val="00226572"/>
    <w:rsid w:val="00233D2C"/>
    <w:rsid w:val="002C697A"/>
    <w:rsid w:val="002E51A9"/>
    <w:rsid w:val="00314856"/>
    <w:rsid w:val="0032445B"/>
    <w:rsid w:val="003C2AC2"/>
    <w:rsid w:val="00414D99"/>
    <w:rsid w:val="0042721F"/>
    <w:rsid w:val="004653E7"/>
    <w:rsid w:val="00475784"/>
    <w:rsid w:val="0048326C"/>
    <w:rsid w:val="004C5F93"/>
    <w:rsid w:val="005443DF"/>
    <w:rsid w:val="00556380"/>
    <w:rsid w:val="00565364"/>
    <w:rsid w:val="005707AE"/>
    <w:rsid w:val="00580C1A"/>
    <w:rsid w:val="00581F27"/>
    <w:rsid w:val="00626D24"/>
    <w:rsid w:val="00672996"/>
    <w:rsid w:val="0068323F"/>
    <w:rsid w:val="006931AB"/>
    <w:rsid w:val="00700787"/>
    <w:rsid w:val="00705DD9"/>
    <w:rsid w:val="00711AD9"/>
    <w:rsid w:val="00713629"/>
    <w:rsid w:val="00721EFF"/>
    <w:rsid w:val="00781167"/>
    <w:rsid w:val="007B1BDF"/>
    <w:rsid w:val="007B4DB8"/>
    <w:rsid w:val="007E0B83"/>
    <w:rsid w:val="00811399"/>
    <w:rsid w:val="008556C7"/>
    <w:rsid w:val="00887AF1"/>
    <w:rsid w:val="008A1CA3"/>
    <w:rsid w:val="008B35FD"/>
    <w:rsid w:val="008B4670"/>
    <w:rsid w:val="008F01E6"/>
    <w:rsid w:val="008F34C9"/>
    <w:rsid w:val="009165A1"/>
    <w:rsid w:val="00925C4D"/>
    <w:rsid w:val="00933D6C"/>
    <w:rsid w:val="00963D35"/>
    <w:rsid w:val="009827AC"/>
    <w:rsid w:val="009C304F"/>
    <w:rsid w:val="00A41E6F"/>
    <w:rsid w:val="00A52C06"/>
    <w:rsid w:val="00A617F4"/>
    <w:rsid w:val="00A7630C"/>
    <w:rsid w:val="00A82FD2"/>
    <w:rsid w:val="00AA1B83"/>
    <w:rsid w:val="00AA2386"/>
    <w:rsid w:val="00BB263B"/>
    <w:rsid w:val="00BD2511"/>
    <w:rsid w:val="00BE7831"/>
    <w:rsid w:val="00C02107"/>
    <w:rsid w:val="00C07B86"/>
    <w:rsid w:val="00C12460"/>
    <w:rsid w:val="00C13E79"/>
    <w:rsid w:val="00C25280"/>
    <w:rsid w:val="00C302A9"/>
    <w:rsid w:val="00C3615E"/>
    <w:rsid w:val="00C47AD2"/>
    <w:rsid w:val="00C847FA"/>
    <w:rsid w:val="00CD0A9C"/>
    <w:rsid w:val="00CE08B7"/>
    <w:rsid w:val="00CF1485"/>
    <w:rsid w:val="00D1661F"/>
    <w:rsid w:val="00D244A6"/>
    <w:rsid w:val="00D2546D"/>
    <w:rsid w:val="00D319A7"/>
    <w:rsid w:val="00D40749"/>
    <w:rsid w:val="00D4539A"/>
    <w:rsid w:val="00D81BC6"/>
    <w:rsid w:val="00D91915"/>
    <w:rsid w:val="00DA3D30"/>
    <w:rsid w:val="00DF19DB"/>
    <w:rsid w:val="00E06A09"/>
    <w:rsid w:val="00E17AEA"/>
    <w:rsid w:val="00E37450"/>
    <w:rsid w:val="00E42AA6"/>
    <w:rsid w:val="00E61DFA"/>
    <w:rsid w:val="00E7711A"/>
    <w:rsid w:val="00E777C5"/>
    <w:rsid w:val="00E810AE"/>
    <w:rsid w:val="00EB4A98"/>
    <w:rsid w:val="00EC39DA"/>
    <w:rsid w:val="00EC5426"/>
    <w:rsid w:val="00F026B8"/>
    <w:rsid w:val="00F10C39"/>
    <w:rsid w:val="00F214C8"/>
    <w:rsid w:val="00F35A8C"/>
    <w:rsid w:val="00F7084E"/>
    <w:rsid w:val="00F8008D"/>
    <w:rsid w:val="00F84D0E"/>
    <w:rsid w:val="00F91793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20AC"/>
  <w15:docId w15:val="{101EB120-FDD0-4CF2-B754-FF10E3D3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E51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2E51A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2E51A9"/>
    <w:pPr>
      <w:spacing w:before="100" w:beforeAutospacing="1" w:after="100" w:afterAutospacing="1"/>
    </w:pPr>
    <w:rPr>
      <w:lang w:val="x-none" w:eastAsia="x-none"/>
    </w:rPr>
  </w:style>
  <w:style w:type="paragraph" w:styleId="a5">
    <w:name w:val="Body Text"/>
    <w:basedOn w:val="a"/>
    <w:link w:val="a6"/>
    <w:rsid w:val="002E51A9"/>
    <w:pPr>
      <w:tabs>
        <w:tab w:val="left" w:pos="0"/>
      </w:tabs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E51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2E51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2E51A9"/>
    <w:pPr>
      <w:tabs>
        <w:tab w:val="center" w:pos="4677"/>
        <w:tab w:val="right" w:pos="9355"/>
      </w:tabs>
    </w:pPr>
    <w:rPr>
      <w:color w:val="000000"/>
    </w:rPr>
  </w:style>
  <w:style w:type="character" w:customStyle="1" w:styleId="a8">
    <w:name w:val="Верхний колонтитул Знак"/>
    <w:basedOn w:val="a0"/>
    <w:link w:val="a7"/>
    <w:uiPriority w:val="99"/>
    <w:rsid w:val="002E51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2E51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1000067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21FC-F613-4699-8B4E-DB75EE9A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государственным закупкам</dc:creator>
  <cp:lastModifiedBy>Yelena Y</cp:lastModifiedBy>
  <cp:revision>40</cp:revision>
  <cp:lastPrinted>2020-10-06T08:47:00Z</cp:lastPrinted>
  <dcterms:created xsi:type="dcterms:W3CDTF">2020-10-06T05:54:00Z</dcterms:created>
  <dcterms:modified xsi:type="dcterms:W3CDTF">2020-11-09T13:16:00Z</dcterms:modified>
</cp:coreProperties>
</file>