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2304" w14:textId="0F6A693D" w:rsidR="004C5001" w:rsidRP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ru-RU" w:eastAsia="ru-RU"/>
          <w14:ligatures w14:val="none"/>
        </w:rPr>
      </w:pPr>
      <w:r>
        <w:rPr>
          <w:rFonts w:ascii="Times New Roman" w:eastAsia="Times New Roman" w:hAnsi="Times New Roman" w:cs="Times New Roman"/>
          <w:b/>
          <w:kern w:val="0"/>
          <w:sz w:val="20"/>
          <w:szCs w:val="20"/>
          <w:lang w:val="ru-RU" w:eastAsia="ru-RU"/>
          <w14:ligatures w14:val="none"/>
        </w:rPr>
        <w:t>БЕІТЕМІН</w:t>
      </w:r>
      <w:r w:rsidRPr="004C5001">
        <w:rPr>
          <w:rFonts w:ascii="Times New Roman" w:eastAsia="Times New Roman" w:hAnsi="Times New Roman" w:cs="Times New Roman"/>
          <w:b/>
          <w:kern w:val="0"/>
          <w:sz w:val="20"/>
          <w:szCs w:val="20"/>
          <w:lang w:val="ru-RU" w:eastAsia="ru-RU"/>
          <w14:ligatures w14:val="none"/>
        </w:rPr>
        <w:t xml:space="preserve">                                                                                                                                          </w:t>
      </w:r>
    </w:p>
    <w:p w14:paraId="6F80C40A" w14:textId="77777777" w:rsid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 xml:space="preserve">ШҚО ДСБ </w:t>
      </w:r>
      <w:r w:rsidRPr="004C5001">
        <w:rPr>
          <w:rFonts w:ascii="Times New Roman" w:eastAsia="Times New Roman" w:hAnsi="Times New Roman" w:cs="Times New Roman"/>
          <w:b/>
          <w:kern w:val="0"/>
          <w:sz w:val="20"/>
          <w:szCs w:val="20"/>
          <w:lang w:val="kk-KZ" w:eastAsia="ru-RU"/>
          <w14:ligatures w14:val="none"/>
        </w:rPr>
        <w:t>«Шығыс Қазақстан облыс</w:t>
      </w:r>
      <w:r>
        <w:rPr>
          <w:rFonts w:ascii="Times New Roman" w:eastAsia="Times New Roman" w:hAnsi="Times New Roman" w:cs="Times New Roman"/>
          <w:b/>
          <w:kern w:val="0"/>
          <w:sz w:val="20"/>
          <w:szCs w:val="20"/>
          <w:lang w:val="kk-KZ" w:eastAsia="ru-RU"/>
          <w14:ligatures w14:val="none"/>
        </w:rPr>
        <w:t xml:space="preserve">ының ЖИТСтің алдын алу және </w:t>
      </w:r>
    </w:p>
    <w:p w14:paraId="708673C2" w14:textId="0195EBB9" w:rsidR="004C5001" w:rsidRP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 xml:space="preserve">күрес жөніндегі </w:t>
      </w:r>
      <w:r w:rsidRPr="004C5001">
        <w:rPr>
          <w:rFonts w:ascii="Times New Roman" w:eastAsia="Times New Roman" w:hAnsi="Times New Roman" w:cs="Times New Roman"/>
          <w:b/>
          <w:kern w:val="0"/>
          <w:sz w:val="20"/>
          <w:szCs w:val="20"/>
          <w:lang w:val="kk-KZ" w:eastAsia="ru-RU"/>
          <w14:ligatures w14:val="none"/>
        </w:rPr>
        <w:t xml:space="preserve">орталығы» </w:t>
      </w:r>
      <w:r>
        <w:rPr>
          <w:rFonts w:ascii="Times New Roman" w:eastAsia="Times New Roman" w:hAnsi="Times New Roman" w:cs="Times New Roman"/>
          <w:b/>
          <w:kern w:val="0"/>
          <w:sz w:val="20"/>
          <w:szCs w:val="20"/>
          <w:lang w:val="kk-KZ" w:eastAsia="ru-RU"/>
          <w14:ligatures w14:val="none"/>
        </w:rPr>
        <w:t>ШЖҚ КМК</w:t>
      </w:r>
      <w:r w:rsidRPr="004C5001">
        <w:rPr>
          <w:rFonts w:ascii="Times New Roman" w:eastAsia="Times New Roman" w:hAnsi="Times New Roman" w:cs="Times New Roman"/>
          <w:b/>
          <w:kern w:val="0"/>
          <w:sz w:val="20"/>
          <w:szCs w:val="20"/>
          <w:lang w:val="kk-KZ" w:eastAsia="ru-RU"/>
          <w14:ligatures w14:val="none"/>
        </w:rPr>
        <w:t xml:space="preserve">  </w:t>
      </w:r>
    </w:p>
    <w:p w14:paraId="7113D82D" w14:textId="1B50E6B1" w:rsidR="004C5001"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sidRPr="004C5001">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sidR="004A0F1D">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 xml:space="preserve">бас дәрігері </w:t>
      </w:r>
      <w:r w:rsidRPr="004C5001">
        <w:rPr>
          <w:rFonts w:ascii="Times New Roman" w:eastAsia="Times New Roman" w:hAnsi="Times New Roman" w:cs="Times New Roman"/>
          <w:b/>
          <w:kern w:val="0"/>
          <w:sz w:val="20"/>
          <w:szCs w:val="20"/>
          <w:lang w:val="kk-KZ" w:eastAsia="ru-RU"/>
          <w14:ligatures w14:val="none"/>
        </w:rPr>
        <w:t>__________С</w:t>
      </w:r>
      <w:r>
        <w:rPr>
          <w:rFonts w:ascii="Times New Roman" w:eastAsia="Times New Roman" w:hAnsi="Times New Roman" w:cs="Times New Roman"/>
          <w:b/>
          <w:kern w:val="0"/>
          <w:sz w:val="20"/>
          <w:szCs w:val="20"/>
          <w:lang w:val="kk-KZ" w:eastAsia="ru-RU"/>
          <w14:ligatures w14:val="none"/>
        </w:rPr>
        <w:t>.Е.Фатихова</w:t>
      </w:r>
    </w:p>
    <w:p w14:paraId="09AEC981" w14:textId="77777777" w:rsidR="004A0F1D" w:rsidRDefault="004A0F1D"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p>
    <w:p w14:paraId="5B8FEA1E" w14:textId="09CF8A3C" w:rsidR="004C5001" w:rsidRPr="004C5001"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r>
      <w:r>
        <w:rPr>
          <w:rFonts w:ascii="Times New Roman" w:eastAsia="Times New Roman" w:hAnsi="Times New Roman" w:cs="Times New Roman"/>
          <w:b/>
          <w:kern w:val="0"/>
          <w:sz w:val="20"/>
          <w:szCs w:val="20"/>
          <w:lang w:val="kk-KZ" w:eastAsia="ru-RU"/>
          <w14:ligatures w14:val="none"/>
        </w:rPr>
        <w:tab/>
        <w:t xml:space="preserve">        </w:t>
      </w:r>
      <w:r w:rsidR="004A0F1D">
        <w:rPr>
          <w:rFonts w:ascii="Times New Roman" w:eastAsia="Times New Roman" w:hAnsi="Times New Roman" w:cs="Times New Roman"/>
          <w:b/>
          <w:kern w:val="0"/>
          <w:sz w:val="20"/>
          <w:szCs w:val="20"/>
          <w:lang w:val="kk-KZ" w:eastAsia="ru-RU"/>
          <w14:ligatures w14:val="none"/>
        </w:rPr>
        <w:t xml:space="preserve"> </w:t>
      </w:r>
      <w:r w:rsidR="009E2793">
        <w:rPr>
          <w:rFonts w:ascii="Times New Roman" w:eastAsia="Times New Roman" w:hAnsi="Times New Roman" w:cs="Times New Roman"/>
          <w:b/>
          <w:kern w:val="0"/>
          <w:sz w:val="20"/>
          <w:szCs w:val="20"/>
          <w:lang w:val="kk-KZ" w:eastAsia="ru-RU"/>
          <w14:ligatures w14:val="none"/>
        </w:rPr>
        <w:t xml:space="preserve"> </w:t>
      </w:r>
      <w:r w:rsidR="004A0F1D">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2025</w:t>
      </w:r>
      <w:r w:rsidR="004A0F1D">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жылғы «</w:t>
      </w:r>
      <w:r w:rsidR="009E2793">
        <w:rPr>
          <w:rFonts w:ascii="Times New Roman" w:eastAsia="Times New Roman" w:hAnsi="Times New Roman" w:cs="Times New Roman"/>
          <w:b/>
          <w:kern w:val="0"/>
          <w:sz w:val="20"/>
          <w:szCs w:val="20"/>
          <w:lang w:val="kk-KZ" w:eastAsia="ru-RU"/>
          <w14:ligatures w14:val="none"/>
        </w:rPr>
        <w:t>10</w:t>
      </w:r>
      <w:r w:rsidRPr="004C5001">
        <w:rPr>
          <w:rFonts w:ascii="Times New Roman" w:eastAsia="Times New Roman" w:hAnsi="Times New Roman" w:cs="Times New Roman"/>
          <w:b/>
          <w:kern w:val="0"/>
          <w:sz w:val="20"/>
          <w:szCs w:val="20"/>
          <w:lang w:val="kk-KZ" w:eastAsia="ru-RU"/>
          <w14:ligatures w14:val="none"/>
        </w:rPr>
        <w:t xml:space="preserve">»  </w:t>
      </w:r>
      <w:r w:rsidR="004A0F1D">
        <w:rPr>
          <w:rFonts w:ascii="Times New Roman" w:eastAsia="Times New Roman" w:hAnsi="Times New Roman" w:cs="Times New Roman"/>
          <w:b/>
          <w:kern w:val="0"/>
          <w:sz w:val="20"/>
          <w:szCs w:val="20"/>
          <w:lang w:val="kk-KZ" w:eastAsia="ru-RU"/>
          <w14:ligatures w14:val="none"/>
        </w:rPr>
        <w:t>қаңтар</w:t>
      </w:r>
      <w:r w:rsidRPr="004C5001">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w:t>
      </w:r>
      <w:r w:rsidR="009E2793">
        <w:rPr>
          <w:rFonts w:ascii="Times New Roman" w:eastAsia="Times New Roman" w:hAnsi="Times New Roman" w:cs="Times New Roman"/>
          <w:b/>
          <w:kern w:val="0"/>
          <w:sz w:val="20"/>
          <w:szCs w:val="20"/>
          <w:lang w:val="kk-KZ" w:eastAsia="ru-RU"/>
          <w14:ligatures w14:val="none"/>
        </w:rPr>
        <w:t>27</w:t>
      </w:r>
      <w:r w:rsidR="009117BC">
        <w:rPr>
          <w:rFonts w:ascii="Times New Roman" w:eastAsia="Times New Roman" w:hAnsi="Times New Roman" w:cs="Times New Roman"/>
          <w:b/>
          <w:kern w:val="0"/>
          <w:sz w:val="20"/>
          <w:szCs w:val="20"/>
          <w:lang w:val="kk-KZ" w:eastAsia="ru-RU"/>
          <w14:ligatures w14:val="none"/>
        </w:rPr>
        <w:t xml:space="preserve"> </w:t>
      </w:r>
      <w:r>
        <w:rPr>
          <w:rFonts w:ascii="Times New Roman" w:eastAsia="Times New Roman" w:hAnsi="Times New Roman" w:cs="Times New Roman"/>
          <w:b/>
          <w:kern w:val="0"/>
          <w:sz w:val="20"/>
          <w:szCs w:val="20"/>
          <w:lang w:val="kk-KZ" w:eastAsia="ru-RU"/>
          <w14:ligatures w14:val="none"/>
        </w:rPr>
        <w:t xml:space="preserve"> бұйрығы</w:t>
      </w:r>
    </w:p>
    <w:p w14:paraId="7FFC9F5E" w14:textId="77777777" w:rsidR="004C5001" w:rsidRPr="004C5001"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4C5001">
        <w:rPr>
          <w:rFonts w:ascii="Times New Roman" w:eastAsia="Times New Roman" w:hAnsi="Times New Roman" w:cs="Times New Roman"/>
          <w:b/>
          <w:kern w:val="0"/>
          <w:sz w:val="20"/>
          <w:szCs w:val="20"/>
          <w:lang w:val="kk-KZ" w:eastAsia="ru-RU"/>
          <w14:ligatures w14:val="none"/>
        </w:rPr>
        <w:t xml:space="preserve"> </w:t>
      </w:r>
    </w:p>
    <w:p w14:paraId="1D04AABF" w14:textId="77777777" w:rsidR="004C5001" w:rsidRPr="004C5001" w:rsidRDefault="004C5001" w:rsidP="004C5001">
      <w:pPr>
        <w:spacing w:after="0" w:line="240" w:lineRule="auto"/>
        <w:jc w:val="right"/>
        <w:rPr>
          <w:rFonts w:ascii="Times New Roman" w:eastAsia="Times New Roman" w:hAnsi="Times New Roman" w:cs="Times New Roman"/>
          <w:b/>
          <w:kern w:val="0"/>
          <w:sz w:val="20"/>
          <w:szCs w:val="20"/>
          <w:lang w:val="kk-KZ" w:eastAsia="ru-RU"/>
          <w14:ligatures w14:val="none"/>
        </w:rPr>
      </w:pPr>
    </w:p>
    <w:p w14:paraId="08A0FD70" w14:textId="77777777" w:rsidR="006D37FE" w:rsidRDefault="004C5001" w:rsidP="004C5001">
      <w:pPr>
        <w:spacing w:after="0" w:line="240" w:lineRule="auto"/>
        <w:jc w:val="center"/>
        <w:rPr>
          <w:rFonts w:ascii="Times New Roman" w:eastAsia="Times New Roman" w:hAnsi="Times New Roman" w:cs="Times New Roman"/>
          <w:b/>
          <w:kern w:val="0"/>
          <w:sz w:val="20"/>
          <w:szCs w:val="20"/>
          <w:lang w:val="kk-KZ" w:eastAsia="ru-RU"/>
          <w14:ligatures w14:val="none"/>
        </w:rPr>
      </w:pPr>
      <w:r>
        <w:rPr>
          <w:rFonts w:ascii="Times New Roman" w:eastAsia="Times New Roman" w:hAnsi="Times New Roman" w:cs="Times New Roman"/>
          <w:b/>
          <w:kern w:val="0"/>
          <w:sz w:val="20"/>
          <w:szCs w:val="20"/>
          <w:lang w:val="kk-KZ" w:eastAsia="ru-RU"/>
          <w14:ligatures w14:val="none"/>
        </w:rPr>
        <w:t>Ә</w:t>
      </w:r>
      <w:r w:rsidRPr="004C5001">
        <w:rPr>
          <w:rFonts w:ascii="Times New Roman" w:eastAsia="Times New Roman" w:hAnsi="Times New Roman" w:cs="Times New Roman"/>
          <w:b/>
          <w:kern w:val="0"/>
          <w:sz w:val="20"/>
          <w:szCs w:val="20"/>
          <w:lang w:val="kk-KZ" w:eastAsia="ru-RU"/>
          <w14:ligatures w14:val="none"/>
        </w:rPr>
        <w:t xml:space="preserve">леуетті өнім берушілерге бюджет қаражаты есебінен және (немесе) міндетті әлеуметтік медициналық сақтандыру бойынша тегін медициналық көмектің кепілдік берілген көлемі шеңберінде дәрілік заттарды, медициналық мақсаттағы бұйымдарды сатып алу бойынша </w:t>
      </w:r>
      <w:r>
        <w:rPr>
          <w:rFonts w:ascii="Times New Roman" w:eastAsia="Times New Roman" w:hAnsi="Times New Roman" w:cs="Times New Roman"/>
          <w:b/>
          <w:kern w:val="0"/>
          <w:sz w:val="20"/>
          <w:szCs w:val="20"/>
          <w:lang w:val="kk-KZ" w:eastAsia="ru-RU"/>
          <w14:ligatures w14:val="none"/>
        </w:rPr>
        <w:t xml:space="preserve">тендерге </w:t>
      </w:r>
      <w:r w:rsidRPr="004C5001">
        <w:rPr>
          <w:rFonts w:ascii="Times New Roman" w:eastAsia="Times New Roman" w:hAnsi="Times New Roman" w:cs="Times New Roman"/>
          <w:b/>
          <w:kern w:val="0"/>
          <w:sz w:val="20"/>
          <w:szCs w:val="20"/>
          <w:lang w:val="kk-KZ" w:eastAsia="ru-RU"/>
          <w14:ligatures w14:val="none"/>
        </w:rPr>
        <w:t>қатысу</w:t>
      </w:r>
      <w:r w:rsidR="006D37FE">
        <w:rPr>
          <w:rFonts w:ascii="Times New Roman" w:eastAsia="Times New Roman" w:hAnsi="Times New Roman" w:cs="Times New Roman"/>
          <w:b/>
          <w:kern w:val="0"/>
          <w:sz w:val="20"/>
          <w:szCs w:val="20"/>
          <w:lang w:val="kk-KZ" w:eastAsia="ru-RU"/>
          <w14:ligatures w14:val="none"/>
        </w:rPr>
        <w:t xml:space="preserve"> үшін </w:t>
      </w:r>
    </w:p>
    <w:p w14:paraId="03A369D5" w14:textId="69FAF1F4" w:rsidR="004C5001" w:rsidRPr="004C5001" w:rsidRDefault="004C5001" w:rsidP="004C5001">
      <w:pPr>
        <w:spacing w:after="0" w:line="240" w:lineRule="auto"/>
        <w:jc w:val="center"/>
        <w:rPr>
          <w:rFonts w:ascii="Times New Roman" w:eastAsia="Times New Roman" w:hAnsi="Times New Roman" w:cs="Times New Roman"/>
          <w:b/>
          <w:kern w:val="0"/>
          <w:sz w:val="20"/>
          <w:szCs w:val="20"/>
          <w:lang w:eastAsia="ru-RU"/>
          <w14:ligatures w14:val="none"/>
        </w:rPr>
      </w:pPr>
      <w:r w:rsidRPr="004C5001">
        <w:rPr>
          <w:rFonts w:ascii="Times New Roman" w:eastAsia="Times New Roman" w:hAnsi="Times New Roman" w:cs="Times New Roman"/>
          <w:b/>
          <w:kern w:val="0"/>
          <w:sz w:val="20"/>
          <w:szCs w:val="20"/>
          <w:lang w:val="kk-KZ" w:eastAsia="ru-RU"/>
          <w14:ligatures w14:val="none"/>
        </w:rPr>
        <w:t xml:space="preserve"> 2025 жылға арналған </w:t>
      </w:r>
    </w:p>
    <w:p w14:paraId="75386FC2" w14:textId="77777777" w:rsidR="006D37FE" w:rsidRPr="004C5001" w:rsidRDefault="006D37FE" w:rsidP="006D37FE">
      <w:pPr>
        <w:spacing w:after="0" w:line="240" w:lineRule="auto"/>
        <w:jc w:val="right"/>
        <w:rPr>
          <w:rFonts w:ascii="Times New Roman" w:eastAsia="Times New Roman" w:hAnsi="Times New Roman" w:cs="Times New Roman"/>
          <w:b/>
          <w:kern w:val="0"/>
          <w:sz w:val="20"/>
          <w:szCs w:val="20"/>
          <w:lang w:val="kk-KZ" w:eastAsia="ru-RU"/>
          <w14:ligatures w14:val="none"/>
        </w:rPr>
      </w:pPr>
    </w:p>
    <w:p w14:paraId="1124512F" w14:textId="2F74B1A9" w:rsidR="006D37FE" w:rsidRDefault="006D37FE"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r w:rsidRPr="004C5001">
        <w:rPr>
          <w:rFonts w:ascii="Times New Roman" w:eastAsia="Times New Roman" w:hAnsi="Times New Roman" w:cs="Times New Roman"/>
          <w:b/>
          <w:kern w:val="0"/>
          <w:sz w:val="20"/>
          <w:szCs w:val="20"/>
          <w:lang w:val="kk-KZ" w:eastAsia="ru-RU"/>
          <w14:ligatures w14:val="none"/>
        </w:rPr>
        <w:t>Т</w:t>
      </w:r>
      <w:r>
        <w:rPr>
          <w:rFonts w:ascii="Times New Roman" w:eastAsia="Times New Roman" w:hAnsi="Times New Roman" w:cs="Times New Roman"/>
          <w:b/>
          <w:kern w:val="0"/>
          <w:sz w:val="20"/>
          <w:szCs w:val="20"/>
          <w:lang w:val="kk-KZ" w:eastAsia="ru-RU"/>
          <w14:ligatures w14:val="none"/>
        </w:rPr>
        <w:t>ЕНДЕРЛІК ҚҰЖАТТАМА</w:t>
      </w:r>
      <w:r w:rsidRPr="004C5001">
        <w:rPr>
          <w:rFonts w:ascii="Times New Roman" w:eastAsia="Times New Roman" w:hAnsi="Times New Roman" w:cs="Times New Roman"/>
          <w:b/>
          <w:kern w:val="0"/>
          <w:sz w:val="20"/>
          <w:szCs w:val="20"/>
          <w:lang w:val="kk-KZ" w:eastAsia="ru-RU"/>
          <w14:ligatures w14:val="none"/>
        </w:rPr>
        <w:t xml:space="preserve"> </w:t>
      </w:r>
    </w:p>
    <w:p w14:paraId="546E8CF5" w14:textId="77777777" w:rsidR="00104B30" w:rsidRPr="004C5001" w:rsidRDefault="00104B30"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p>
    <w:p w14:paraId="0558B1EF" w14:textId="28EAEFBE" w:rsidR="0028291B" w:rsidRPr="0028291B" w:rsidRDefault="00104B30" w:rsidP="0028291B">
      <w:pPr>
        <w:spacing w:line="240" w:lineRule="auto"/>
        <w:ind w:firstLine="720"/>
        <w:jc w:val="both"/>
        <w:rPr>
          <w:rFonts w:ascii="Times New Roman" w:eastAsia="Times New Roman" w:hAnsi="Times New Roman" w:cs="Times New Roman"/>
          <w:bCs/>
          <w:kern w:val="0"/>
          <w:sz w:val="24"/>
          <w:szCs w:val="24"/>
          <w:lang w:eastAsia="ru-RU"/>
          <w14:ligatures w14:val="none"/>
        </w:rPr>
      </w:pPr>
      <w:r w:rsidRPr="00104B30">
        <w:rPr>
          <w:rFonts w:ascii="Times New Roman" w:eastAsia="Times New Roman" w:hAnsi="Times New Roman" w:cs="Times New Roman"/>
          <w:bCs/>
          <w:kern w:val="0"/>
          <w:sz w:val="24"/>
          <w:szCs w:val="24"/>
          <w:lang w:val="kk-KZ" w:eastAsia="ru-RU"/>
          <w14:ligatures w14:val="none"/>
        </w:rPr>
        <w:t xml:space="preserve">Осы </w:t>
      </w:r>
      <w:r w:rsidR="0028291B">
        <w:rPr>
          <w:rFonts w:ascii="Times New Roman" w:eastAsia="Times New Roman" w:hAnsi="Times New Roman" w:cs="Times New Roman"/>
          <w:bCs/>
          <w:kern w:val="0"/>
          <w:sz w:val="24"/>
          <w:szCs w:val="24"/>
          <w:lang w:val="kk-KZ" w:eastAsia="ru-RU"/>
          <w14:ligatures w14:val="none"/>
        </w:rPr>
        <w:t xml:space="preserve">тендерлік </w:t>
      </w:r>
      <w:r w:rsidRPr="00104B30">
        <w:rPr>
          <w:rFonts w:ascii="Times New Roman" w:eastAsia="Times New Roman" w:hAnsi="Times New Roman" w:cs="Times New Roman"/>
          <w:bCs/>
          <w:kern w:val="0"/>
          <w:sz w:val="24"/>
          <w:szCs w:val="24"/>
          <w:lang w:val="kk-KZ" w:eastAsia="ru-RU"/>
          <w14:ligatures w14:val="none"/>
        </w:rPr>
        <w:t>құжаттаманы тендерді ұйымдастырушы әлеуетті өнім берушілерге тендерлік өтінімдерді дайындау және «Тегін медициналық көмектің кепілдік берілген көлемі шеңберінде дәрілік заттарды, медициналық мақсаттағы бұйымдарды» сатып алу жөніндегі конкурсқа (бұдан әрі – тендер) қатысу үшін ұсынады. бюджет қаражаты есебінен және (немесе) міндетті әлеуметтік медициналық сақтандыру жүйесінде 2024 жылға арналған»</w:t>
      </w:r>
      <w:r w:rsidR="0028291B" w:rsidRPr="0028291B">
        <w:rPr>
          <w:rFonts w:ascii="inherit" w:eastAsia="Times New Roman" w:hAnsi="inherit" w:cs="Courier New"/>
          <w:color w:val="1F1F1F"/>
          <w:kern w:val="0"/>
          <w:sz w:val="42"/>
          <w:szCs w:val="42"/>
          <w:lang w:val="kk-KZ" w:eastAsia="ru-KZ"/>
          <w14:ligatures w14:val="none"/>
        </w:rPr>
        <w:t xml:space="preserve"> </w:t>
      </w:r>
      <w:r w:rsidR="0028291B" w:rsidRPr="0028291B">
        <w:rPr>
          <w:rFonts w:ascii="Times New Roman" w:eastAsia="Times New Roman" w:hAnsi="Times New Roman" w:cs="Times New Roman"/>
          <w:bCs/>
          <w:kern w:val="0"/>
          <w:sz w:val="24"/>
          <w:szCs w:val="24"/>
          <w:lang w:val="kk-KZ" w:eastAsia="ru-RU"/>
          <w14:ligatures w14:val="none"/>
        </w:rPr>
        <w:t xml:space="preserve">Тегін медициналық көмектің кепілдік берілген көлемі, адамдарға медициналық көмектің қосымша көлемі шеңберінде </w:t>
      </w:r>
      <w:r w:rsidR="0028291B">
        <w:rPr>
          <w:rFonts w:ascii="Times New Roman" w:eastAsia="Times New Roman" w:hAnsi="Times New Roman" w:cs="Times New Roman"/>
          <w:bCs/>
          <w:kern w:val="0"/>
          <w:sz w:val="24"/>
          <w:szCs w:val="24"/>
          <w:lang w:val="kk-KZ" w:eastAsia="ru-RU"/>
          <w14:ligatures w14:val="none"/>
        </w:rPr>
        <w:t>д</w:t>
      </w:r>
      <w:r w:rsidR="0028291B" w:rsidRPr="0028291B">
        <w:rPr>
          <w:rFonts w:ascii="Times New Roman" w:eastAsia="Times New Roman" w:hAnsi="Times New Roman" w:cs="Times New Roman"/>
          <w:bCs/>
          <w:kern w:val="0"/>
          <w:sz w:val="24"/>
          <w:szCs w:val="24"/>
          <w:lang w:val="kk-KZ" w:eastAsia="ru-RU"/>
          <w14:ligatures w14:val="none"/>
        </w:rPr>
        <w:t xml:space="preserve">әрілік заттарды, медициналық мақсаттағы бұйымдар мен мамандандырылған дәрілік заттарды сатып алуды ұйымдастыру және өткізу қағидаларына сәйкес әзірленген (бұдан әрі – </w:t>
      </w:r>
      <w:r w:rsidR="0028291B">
        <w:rPr>
          <w:rFonts w:ascii="Times New Roman" w:eastAsia="Times New Roman" w:hAnsi="Times New Roman" w:cs="Times New Roman"/>
          <w:bCs/>
          <w:kern w:val="0"/>
          <w:sz w:val="24"/>
          <w:szCs w:val="24"/>
          <w:lang w:val="kk-KZ" w:eastAsia="ru-RU"/>
          <w14:ligatures w14:val="none"/>
        </w:rPr>
        <w:t xml:space="preserve">Тендерлік </w:t>
      </w:r>
      <w:r w:rsidR="0028291B" w:rsidRPr="0028291B">
        <w:rPr>
          <w:rFonts w:ascii="Times New Roman" w:eastAsia="Times New Roman" w:hAnsi="Times New Roman" w:cs="Times New Roman"/>
          <w:bCs/>
          <w:kern w:val="0"/>
          <w:sz w:val="24"/>
          <w:szCs w:val="24"/>
          <w:lang w:val="kk-KZ" w:eastAsia="ru-RU"/>
          <w14:ligatures w14:val="none"/>
        </w:rPr>
        <w:t xml:space="preserve">құжаттама) тергеу изоляторларында және қылмыстық-атқару жүйесінің (пенитенциарлық) мекемелерінде Қазақстан Республикасы Денсаулық сақтау министрінің 2023 жылғы 7 маусымдағы </w:t>
      </w:r>
      <w:r w:rsidR="0028291B">
        <w:rPr>
          <w:rFonts w:ascii="Times New Roman" w:eastAsia="Times New Roman" w:hAnsi="Times New Roman" w:cs="Times New Roman"/>
          <w:bCs/>
          <w:kern w:val="0"/>
          <w:sz w:val="24"/>
          <w:szCs w:val="24"/>
          <w:lang w:val="kk-KZ" w:eastAsia="ru-RU"/>
          <w14:ligatures w14:val="none"/>
        </w:rPr>
        <w:t>№</w:t>
      </w:r>
      <w:r w:rsidR="0028291B" w:rsidRPr="0028291B">
        <w:rPr>
          <w:rFonts w:ascii="Times New Roman" w:eastAsia="Times New Roman" w:hAnsi="Times New Roman" w:cs="Times New Roman"/>
          <w:bCs/>
          <w:kern w:val="0"/>
          <w:sz w:val="24"/>
          <w:szCs w:val="24"/>
          <w:lang w:val="kk-KZ" w:eastAsia="ru-RU"/>
          <w14:ligatures w14:val="none"/>
        </w:rPr>
        <w:t xml:space="preserve"> 110 бұйрығымен бекітілген (бұдан әрі – Қағидалар) бюджет қаражаты есебінен және (немесе) міндетті әлеуметтік медициналық сақтандыру жүйесінде, фармацевтикалық қызметтерді көрсету).</w:t>
      </w:r>
      <w:r w:rsidR="0028291B" w:rsidRPr="0028291B">
        <w:rPr>
          <w:rFonts w:ascii="inherit" w:eastAsia="Times New Roman" w:hAnsi="inherit" w:cs="Courier New"/>
          <w:color w:val="1F1F1F"/>
          <w:kern w:val="0"/>
          <w:sz w:val="42"/>
          <w:szCs w:val="42"/>
          <w:lang w:val="kk-KZ" w:eastAsia="ru-KZ"/>
          <w14:ligatures w14:val="none"/>
        </w:rPr>
        <w:t xml:space="preserve"> </w:t>
      </w:r>
    </w:p>
    <w:p w14:paraId="773FE47E" w14:textId="36AEBE0B" w:rsidR="0028291B" w:rsidRPr="0028291B" w:rsidRDefault="0028291B" w:rsidP="0028291B">
      <w:pPr>
        <w:spacing w:line="240" w:lineRule="auto"/>
        <w:ind w:firstLine="720"/>
        <w:jc w:val="both"/>
        <w:rPr>
          <w:rFonts w:ascii="Times New Roman" w:eastAsia="Times New Roman" w:hAnsi="Times New Roman" w:cs="Times New Roman"/>
          <w:bCs/>
          <w:kern w:val="0"/>
          <w:sz w:val="24"/>
          <w:szCs w:val="24"/>
          <w:lang w:eastAsia="ru-RU"/>
          <w14:ligatures w14:val="none"/>
        </w:rPr>
      </w:pPr>
    </w:p>
    <w:p w14:paraId="799BF2BF" w14:textId="77777777" w:rsidR="00920AC5" w:rsidRPr="00920AC5" w:rsidRDefault="00920AC5" w:rsidP="00920AC5">
      <w:pPr>
        <w:spacing w:after="0" w:line="240" w:lineRule="auto"/>
        <w:ind w:firstLine="720"/>
        <w:jc w:val="center"/>
        <w:rPr>
          <w:rFonts w:ascii="Times New Roman" w:eastAsia="Times New Roman" w:hAnsi="Times New Roman" w:cs="Times New Roman"/>
          <w:b/>
          <w:kern w:val="0"/>
          <w:sz w:val="24"/>
          <w:szCs w:val="24"/>
          <w:lang w:val="kk-KZ" w:eastAsia="ru-RU"/>
          <w14:ligatures w14:val="none"/>
        </w:rPr>
      </w:pPr>
      <w:r w:rsidRPr="00920AC5">
        <w:rPr>
          <w:rFonts w:ascii="Times New Roman" w:eastAsia="Times New Roman" w:hAnsi="Times New Roman" w:cs="Times New Roman"/>
          <w:b/>
          <w:kern w:val="0"/>
          <w:sz w:val="24"/>
          <w:szCs w:val="24"/>
          <w:lang w:val="kk-KZ" w:eastAsia="ru-RU"/>
          <w14:ligatures w14:val="none"/>
        </w:rPr>
        <w:t>1-тарау. КІРІСПЕ</w:t>
      </w:r>
    </w:p>
    <w:p w14:paraId="6EBC8684" w14:textId="5808814E" w:rsidR="00920AC5" w:rsidRPr="00920AC5" w:rsidRDefault="00920AC5" w:rsidP="00920AC5">
      <w:pPr>
        <w:pStyle w:val="a7"/>
        <w:numPr>
          <w:ilvl w:val="0"/>
          <w:numId w:val="1"/>
        </w:numPr>
        <w:spacing w:after="0" w:line="240" w:lineRule="auto"/>
        <w:jc w:val="center"/>
        <w:rPr>
          <w:rFonts w:ascii="Times New Roman" w:eastAsia="Times New Roman" w:hAnsi="Times New Roman" w:cs="Times New Roman"/>
          <w:b/>
          <w:kern w:val="0"/>
          <w:sz w:val="24"/>
          <w:szCs w:val="24"/>
          <w:lang w:val="kk-KZ" w:eastAsia="ru-RU"/>
          <w14:ligatures w14:val="none"/>
        </w:rPr>
      </w:pPr>
      <w:r w:rsidRPr="00920AC5">
        <w:rPr>
          <w:rFonts w:ascii="Times New Roman" w:eastAsia="Times New Roman" w:hAnsi="Times New Roman" w:cs="Times New Roman"/>
          <w:b/>
          <w:kern w:val="0"/>
          <w:sz w:val="24"/>
          <w:szCs w:val="24"/>
          <w:lang w:val="kk-KZ" w:eastAsia="ru-RU"/>
          <w14:ligatures w14:val="none"/>
        </w:rPr>
        <w:t>Тендер тақырыбы</w:t>
      </w:r>
    </w:p>
    <w:p w14:paraId="392192C6" w14:textId="77777777" w:rsidR="00920AC5" w:rsidRPr="00920AC5" w:rsidRDefault="00920AC5" w:rsidP="00920AC5">
      <w:pPr>
        <w:pStyle w:val="a7"/>
        <w:spacing w:after="0" w:line="240" w:lineRule="auto"/>
        <w:ind w:left="1080"/>
        <w:jc w:val="both"/>
        <w:rPr>
          <w:rFonts w:ascii="Times New Roman" w:eastAsia="Times New Roman" w:hAnsi="Times New Roman" w:cs="Times New Roman"/>
          <w:b/>
          <w:kern w:val="0"/>
          <w:sz w:val="24"/>
          <w:szCs w:val="24"/>
          <w:lang w:eastAsia="ru-RU"/>
          <w14:ligatures w14:val="none"/>
        </w:rPr>
      </w:pPr>
    </w:p>
    <w:p w14:paraId="19EFCB4D" w14:textId="77777777" w:rsidR="00920AC5" w:rsidRPr="00920AC5" w:rsidRDefault="00920AC5" w:rsidP="00920AC5">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val="kk-KZ" w:eastAsia="ru-RU"/>
          <w14:ligatures w14:val="none"/>
        </w:rPr>
        <w:t>1. Осы «Бюджет қаражаты есебінен және (немесе) 2025 жылға арналған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 жөніндегі тендерді өткізуге арналған тендерлік құжаттама. әлеуетті өнім берушілерге олардың тендерге қатысуы туралы толық ақпарат беру үшін әзірленген.</w:t>
      </w:r>
    </w:p>
    <w:p w14:paraId="128FB491" w14:textId="77777777" w:rsidR="00920AC5" w:rsidRPr="00920AC5" w:rsidRDefault="00920AC5" w:rsidP="00920AC5">
      <w:pPr>
        <w:spacing w:after="0" w:line="240" w:lineRule="auto"/>
        <w:ind w:firstLine="720"/>
        <w:jc w:val="both"/>
        <w:rPr>
          <w:rFonts w:ascii="Times New Roman" w:eastAsia="Times New Roman" w:hAnsi="Times New Roman" w:cs="Times New Roman"/>
          <w:bCs/>
          <w:kern w:val="0"/>
          <w:sz w:val="24"/>
          <w:szCs w:val="24"/>
          <w:lang w:val="kk-KZ" w:eastAsia="ru-RU"/>
          <w14:ligatures w14:val="none"/>
        </w:rPr>
      </w:pPr>
      <w:r w:rsidRPr="00920AC5">
        <w:rPr>
          <w:rFonts w:ascii="Times New Roman" w:eastAsia="Times New Roman" w:hAnsi="Times New Roman" w:cs="Times New Roman"/>
          <w:bCs/>
          <w:kern w:val="0"/>
          <w:sz w:val="24"/>
          <w:szCs w:val="24"/>
          <w:lang w:val="kk-KZ" w:eastAsia="ru-RU"/>
          <w14:ligatures w14:val="none"/>
        </w:rPr>
        <w:t xml:space="preserve">2. </w:t>
      </w:r>
      <w:r>
        <w:rPr>
          <w:rFonts w:ascii="Times New Roman" w:eastAsia="Times New Roman" w:hAnsi="Times New Roman" w:cs="Times New Roman"/>
          <w:bCs/>
          <w:kern w:val="0"/>
          <w:sz w:val="24"/>
          <w:szCs w:val="24"/>
          <w:lang w:val="kk-KZ" w:eastAsia="ru-RU"/>
          <w14:ligatures w14:val="none"/>
        </w:rPr>
        <w:t xml:space="preserve">Тендер </w:t>
      </w:r>
      <w:r w:rsidRPr="00920AC5">
        <w:rPr>
          <w:rFonts w:ascii="Times New Roman" w:eastAsia="Times New Roman" w:hAnsi="Times New Roman" w:cs="Times New Roman"/>
          <w:bCs/>
          <w:kern w:val="0"/>
          <w:sz w:val="24"/>
          <w:szCs w:val="24"/>
          <w:lang w:val="kk-KZ" w:eastAsia="ru-RU"/>
          <w14:ligatures w14:val="none"/>
        </w:rPr>
        <w:t xml:space="preserve">«Бюджет қаражаты есебінен тегін медициналық көмектің кепілдік берілген көлемі шеңберінде және (немесе) 2025 жылға арналған міндетті әлеуметтік медициналық сақтандыру жүйесінде дәрілік заттарды, медициналық мақсаттағы бұйымдарды» сатып алу бойынша өнім берушілерді анықтау мақсатында өткізіледі (бұдан әрі – </w:t>
      </w:r>
      <w:r>
        <w:rPr>
          <w:rFonts w:ascii="Times New Roman" w:eastAsia="Times New Roman" w:hAnsi="Times New Roman" w:cs="Times New Roman"/>
          <w:bCs/>
          <w:kern w:val="0"/>
          <w:sz w:val="24"/>
          <w:szCs w:val="24"/>
          <w:lang w:val="kk-KZ" w:eastAsia="ru-RU"/>
          <w14:ligatures w14:val="none"/>
        </w:rPr>
        <w:t>тауарлар)</w:t>
      </w:r>
      <w:r w:rsidRPr="00920AC5">
        <w:rPr>
          <w:rFonts w:ascii="Times New Roman" w:eastAsia="Times New Roman" w:hAnsi="Times New Roman" w:cs="Times New Roman"/>
          <w:bCs/>
          <w:kern w:val="0"/>
          <w:sz w:val="24"/>
          <w:szCs w:val="24"/>
          <w:lang w:val="kk-KZ" w:eastAsia="ru-RU"/>
          <w14:ligatures w14:val="none"/>
        </w:rPr>
        <w:t xml:space="preserve">. Қажетті техникалық және сапалық сипаттамалары бар сатып алынатын тауарлардың толық тізбесі тендерлік құжаттамаға қосымшаларда келтірілген. </w:t>
      </w:r>
    </w:p>
    <w:p w14:paraId="2E0EE4F6" w14:textId="490367F6" w:rsidR="00920AC5" w:rsidRPr="00920AC5" w:rsidRDefault="00920AC5" w:rsidP="00920AC5">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val="kk-KZ" w:eastAsia="ru-RU"/>
          <w14:ligatures w14:val="none"/>
        </w:rPr>
        <w:t>3. Тендерді ұйымдастырушы және Тапсырыс беруші: Ш</w:t>
      </w:r>
      <w:r>
        <w:rPr>
          <w:rFonts w:ascii="Times New Roman" w:eastAsia="Times New Roman" w:hAnsi="Times New Roman" w:cs="Times New Roman"/>
          <w:bCs/>
          <w:kern w:val="0"/>
          <w:sz w:val="24"/>
          <w:szCs w:val="24"/>
          <w:lang w:val="kk-KZ" w:eastAsia="ru-RU"/>
          <w14:ligatures w14:val="none"/>
        </w:rPr>
        <w:t xml:space="preserve">ҚО ДСБ </w:t>
      </w:r>
      <w:r w:rsidRPr="00920AC5">
        <w:rPr>
          <w:rFonts w:ascii="Times New Roman" w:eastAsia="Times New Roman" w:hAnsi="Times New Roman" w:cs="Times New Roman"/>
          <w:bCs/>
          <w:kern w:val="0"/>
          <w:sz w:val="24"/>
          <w:szCs w:val="24"/>
          <w:lang w:val="kk-KZ" w:eastAsia="ru-RU"/>
          <w14:ligatures w14:val="none"/>
        </w:rPr>
        <w:t xml:space="preserve">«Шығыс Қазақстан облыстық ЖИТС-тің алдын алу және күрес </w:t>
      </w:r>
      <w:r>
        <w:rPr>
          <w:rFonts w:ascii="Times New Roman" w:eastAsia="Times New Roman" w:hAnsi="Times New Roman" w:cs="Times New Roman"/>
          <w:bCs/>
          <w:kern w:val="0"/>
          <w:sz w:val="24"/>
          <w:szCs w:val="24"/>
          <w:lang w:val="kk-KZ" w:eastAsia="ru-RU"/>
          <w14:ligatures w14:val="none"/>
        </w:rPr>
        <w:t xml:space="preserve">жөніндегі </w:t>
      </w:r>
      <w:r w:rsidRPr="00920AC5">
        <w:rPr>
          <w:rFonts w:ascii="Times New Roman" w:eastAsia="Times New Roman" w:hAnsi="Times New Roman" w:cs="Times New Roman"/>
          <w:bCs/>
          <w:kern w:val="0"/>
          <w:sz w:val="24"/>
          <w:szCs w:val="24"/>
          <w:lang w:val="kk-KZ" w:eastAsia="ru-RU"/>
          <w14:ligatures w14:val="none"/>
        </w:rPr>
        <w:t xml:space="preserve">орталығы» </w:t>
      </w:r>
      <w:r>
        <w:rPr>
          <w:rFonts w:ascii="Times New Roman" w:eastAsia="Times New Roman" w:hAnsi="Times New Roman" w:cs="Times New Roman"/>
          <w:bCs/>
          <w:kern w:val="0"/>
          <w:sz w:val="24"/>
          <w:szCs w:val="24"/>
          <w:lang w:val="kk-KZ" w:eastAsia="ru-RU"/>
          <w14:ligatures w14:val="none"/>
        </w:rPr>
        <w:t>ШЖҚ КМК</w:t>
      </w:r>
      <w:r w:rsidRPr="00920AC5">
        <w:rPr>
          <w:rFonts w:ascii="Times New Roman" w:eastAsia="Times New Roman" w:hAnsi="Times New Roman" w:cs="Times New Roman"/>
          <w:bCs/>
          <w:kern w:val="0"/>
          <w:sz w:val="24"/>
          <w:szCs w:val="24"/>
          <w:lang w:val="kk-KZ" w:eastAsia="ru-RU"/>
          <w14:ligatures w14:val="none"/>
        </w:rPr>
        <w:t>.</w:t>
      </w:r>
    </w:p>
    <w:p w14:paraId="0E8FF74D" w14:textId="0C727EE2" w:rsidR="00920AC5" w:rsidRPr="00920AC5" w:rsidRDefault="00920AC5" w:rsidP="00920AC5">
      <w:pPr>
        <w:spacing w:line="240" w:lineRule="auto"/>
        <w:ind w:firstLine="720"/>
        <w:jc w:val="both"/>
        <w:rPr>
          <w:rFonts w:ascii="Times New Roman" w:eastAsia="Times New Roman" w:hAnsi="Times New Roman" w:cs="Times New Roman"/>
          <w:bCs/>
          <w:kern w:val="0"/>
          <w:sz w:val="24"/>
          <w:szCs w:val="24"/>
          <w:lang w:eastAsia="ru-RU"/>
          <w14:ligatures w14:val="none"/>
        </w:rPr>
      </w:pPr>
    </w:p>
    <w:p w14:paraId="205B204A" w14:textId="77777777" w:rsidR="004C0262" w:rsidRDefault="00920AC5" w:rsidP="004C0262">
      <w:pPr>
        <w:spacing w:line="240" w:lineRule="auto"/>
        <w:ind w:firstLine="720"/>
        <w:jc w:val="center"/>
        <w:rPr>
          <w:rFonts w:ascii="Times New Roman" w:eastAsia="Times New Roman" w:hAnsi="Times New Roman" w:cs="Times New Roman"/>
          <w:b/>
          <w:kern w:val="0"/>
          <w:sz w:val="24"/>
          <w:szCs w:val="24"/>
          <w:lang w:eastAsia="ru-RU"/>
          <w14:ligatures w14:val="none"/>
        </w:rPr>
      </w:pPr>
      <w:r w:rsidRPr="00920AC5">
        <w:rPr>
          <w:rFonts w:ascii="Times New Roman" w:eastAsia="Times New Roman" w:hAnsi="Times New Roman" w:cs="Times New Roman"/>
          <w:b/>
          <w:kern w:val="0"/>
          <w:sz w:val="24"/>
          <w:szCs w:val="24"/>
          <w:lang w:eastAsia="ru-RU"/>
          <w14:ligatures w14:val="none"/>
        </w:rPr>
        <w:t xml:space="preserve">2. </w:t>
      </w:r>
      <w:proofErr w:type="spellStart"/>
      <w:r w:rsidRPr="00920AC5">
        <w:rPr>
          <w:rFonts w:ascii="Times New Roman" w:eastAsia="Times New Roman" w:hAnsi="Times New Roman" w:cs="Times New Roman"/>
          <w:b/>
          <w:kern w:val="0"/>
          <w:sz w:val="24"/>
          <w:szCs w:val="24"/>
          <w:lang w:eastAsia="ru-RU"/>
          <w14:ligatures w14:val="none"/>
        </w:rPr>
        <w:t>Әлеуетті</w:t>
      </w:r>
      <w:proofErr w:type="spellEnd"/>
      <w:r w:rsidRPr="00920AC5">
        <w:rPr>
          <w:rFonts w:ascii="Times New Roman" w:eastAsia="Times New Roman" w:hAnsi="Times New Roman" w:cs="Times New Roman"/>
          <w:b/>
          <w:kern w:val="0"/>
          <w:sz w:val="24"/>
          <w:szCs w:val="24"/>
          <w:lang w:eastAsia="ru-RU"/>
          <w14:ligatures w14:val="none"/>
        </w:rPr>
        <w:t xml:space="preserve"> </w:t>
      </w:r>
      <w:proofErr w:type="spellStart"/>
      <w:r w:rsidRPr="00920AC5">
        <w:rPr>
          <w:rFonts w:ascii="Times New Roman" w:eastAsia="Times New Roman" w:hAnsi="Times New Roman" w:cs="Times New Roman"/>
          <w:b/>
          <w:kern w:val="0"/>
          <w:sz w:val="24"/>
          <w:szCs w:val="24"/>
          <w:lang w:eastAsia="ru-RU"/>
          <w14:ligatures w14:val="none"/>
        </w:rPr>
        <w:t>жеткізушіге</w:t>
      </w:r>
      <w:proofErr w:type="spellEnd"/>
      <w:r w:rsidRPr="00920AC5">
        <w:rPr>
          <w:rFonts w:ascii="Times New Roman" w:eastAsia="Times New Roman" w:hAnsi="Times New Roman" w:cs="Times New Roman"/>
          <w:b/>
          <w:kern w:val="0"/>
          <w:sz w:val="24"/>
          <w:szCs w:val="24"/>
          <w:lang w:eastAsia="ru-RU"/>
          <w14:ligatures w14:val="none"/>
        </w:rPr>
        <w:t xml:space="preserve"> </w:t>
      </w:r>
      <w:proofErr w:type="spellStart"/>
      <w:r w:rsidRPr="00920AC5">
        <w:rPr>
          <w:rFonts w:ascii="Times New Roman" w:eastAsia="Times New Roman" w:hAnsi="Times New Roman" w:cs="Times New Roman"/>
          <w:b/>
          <w:kern w:val="0"/>
          <w:sz w:val="24"/>
          <w:szCs w:val="24"/>
          <w:lang w:eastAsia="ru-RU"/>
          <w14:ligatures w14:val="none"/>
        </w:rPr>
        <w:t>қойылатын</w:t>
      </w:r>
      <w:proofErr w:type="spellEnd"/>
      <w:r w:rsidRPr="00920AC5">
        <w:rPr>
          <w:rFonts w:ascii="Times New Roman" w:eastAsia="Times New Roman" w:hAnsi="Times New Roman" w:cs="Times New Roman"/>
          <w:b/>
          <w:kern w:val="0"/>
          <w:sz w:val="24"/>
          <w:szCs w:val="24"/>
          <w:lang w:eastAsia="ru-RU"/>
          <w14:ligatures w14:val="none"/>
        </w:rPr>
        <w:t xml:space="preserve"> </w:t>
      </w:r>
      <w:proofErr w:type="spellStart"/>
      <w:r w:rsidRPr="00920AC5">
        <w:rPr>
          <w:rFonts w:ascii="Times New Roman" w:eastAsia="Times New Roman" w:hAnsi="Times New Roman" w:cs="Times New Roman"/>
          <w:b/>
          <w:kern w:val="0"/>
          <w:sz w:val="24"/>
          <w:szCs w:val="24"/>
          <w:lang w:eastAsia="ru-RU"/>
          <w14:ligatures w14:val="none"/>
        </w:rPr>
        <w:t>шарттар</w:t>
      </w:r>
      <w:proofErr w:type="spellEnd"/>
    </w:p>
    <w:p w14:paraId="01A4DA34" w14:textId="06A5C3F4" w:rsidR="00920AC5" w:rsidRPr="004C0262" w:rsidRDefault="00920AC5" w:rsidP="004C0262">
      <w:pPr>
        <w:spacing w:after="0" w:line="240" w:lineRule="auto"/>
        <w:ind w:firstLine="720"/>
        <w:jc w:val="both"/>
        <w:rPr>
          <w:rFonts w:ascii="Times New Roman" w:eastAsia="Times New Roman" w:hAnsi="Times New Roman" w:cs="Times New Roman"/>
          <w:b/>
          <w:kern w:val="0"/>
          <w:sz w:val="24"/>
          <w:szCs w:val="24"/>
          <w:lang w:eastAsia="ru-RU"/>
          <w14:ligatures w14:val="none"/>
        </w:rPr>
      </w:pPr>
      <w:r w:rsidRPr="00920AC5">
        <w:rPr>
          <w:rFonts w:ascii="Times New Roman" w:eastAsia="Times New Roman" w:hAnsi="Times New Roman" w:cs="Times New Roman"/>
          <w:bCs/>
          <w:kern w:val="0"/>
          <w:sz w:val="24"/>
          <w:szCs w:val="24"/>
          <w:lang w:eastAsia="ru-RU"/>
          <w14:ligatures w14:val="none"/>
        </w:rPr>
        <w:t xml:space="preserve">7. </w:t>
      </w:r>
      <w:proofErr w:type="spellStart"/>
      <w:r w:rsidRPr="00920AC5">
        <w:rPr>
          <w:rFonts w:ascii="Times New Roman" w:eastAsia="Times New Roman" w:hAnsi="Times New Roman" w:cs="Times New Roman"/>
          <w:bCs/>
          <w:kern w:val="0"/>
          <w:sz w:val="24"/>
          <w:szCs w:val="24"/>
          <w:lang w:eastAsia="ru-RU"/>
          <w14:ligatures w14:val="none"/>
        </w:rPr>
        <w:t>Сатып</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алуға</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қатысатын</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ә</w:t>
      </w:r>
      <w:r>
        <w:rPr>
          <w:rFonts w:ascii="Times New Roman" w:eastAsia="Times New Roman" w:hAnsi="Times New Roman" w:cs="Times New Roman"/>
          <w:bCs/>
          <w:kern w:val="0"/>
          <w:sz w:val="24"/>
          <w:szCs w:val="24"/>
          <w:lang w:eastAsia="ru-RU"/>
          <w14:ligatures w14:val="none"/>
        </w:rPr>
        <w:t>леуетті</w:t>
      </w:r>
      <w:proofErr w:type="spellEnd"/>
      <w:r>
        <w:rPr>
          <w:rFonts w:ascii="Times New Roman" w:eastAsia="Times New Roman" w:hAnsi="Times New Roman" w:cs="Times New Roman"/>
          <w:bCs/>
          <w:kern w:val="0"/>
          <w:sz w:val="24"/>
          <w:szCs w:val="24"/>
          <w:lang w:eastAsia="ru-RU"/>
          <w14:ligatures w14:val="none"/>
        </w:rPr>
        <w:t xml:space="preserve"> </w:t>
      </w:r>
      <w:proofErr w:type="spellStart"/>
      <w:r>
        <w:rPr>
          <w:rFonts w:ascii="Times New Roman" w:eastAsia="Times New Roman" w:hAnsi="Times New Roman" w:cs="Times New Roman"/>
          <w:bCs/>
          <w:kern w:val="0"/>
          <w:sz w:val="24"/>
          <w:szCs w:val="24"/>
          <w:lang w:eastAsia="ru-RU"/>
          <w14:ligatures w14:val="none"/>
        </w:rPr>
        <w:t>жеткізуші</w:t>
      </w:r>
      <w:proofErr w:type="spellEnd"/>
      <w:r>
        <w:rPr>
          <w:rFonts w:ascii="Times New Roman" w:eastAsia="Times New Roman" w:hAnsi="Times New Roman" w:cs="Times New Roman"/>
          <w:bCs/>
          <w:kern w:val="0"/>
          <w:sz w:val="24"/>
          <w:szCs w:val="24"/>
          <w:lang w:eastAsia="ru-RU"/>
          <w14:ligatures w14:val="none"/>
        </w:rPr>
        <w:t xml:space="preserve"> </w:t>
      </w:r>
      <w:r w:rsidRPr="00920AC5">
        <w:rPr>
          <w:rFonts w:ascii="Times New Roman" w:eastAsia="Times New Roman" w:hAnsi="Times New Roman" w:cs="Times New Roman"/>
          <w:bCs/>
          <w:kern w:val="0"/>
          <w:sz w:val="24"/>
          <w:szCs w:val="24"/>
          <w:lang w:eastAsia="ru-RU"/>
          <w14:ligatures w14:val="none"/>
        </w:rPr>
        <w:t xml:space="preserve">і </w:t>
      </w:r>
      <w:proofErr w:type="spellStart"/>
      <w:r w:rsidRPr="00920AC5">
        <w:rPr>
          <w:rFonts w:ascii="Times New Roman" w:eastAsia="Times New Roman" w:hAnsi="Times New Roman" w:cs="Times New Roman"/>
          <w:bCs/>
          <w:kern w:val="0"/>
          <w:sz w:val="24"/>
          <w:szCs w:val="24"/>
          <w:lang w:eastAsia="ru-RU"/>
          <w14:ligatures w14:val="none"/>
        </w:rPr>
        <w:t>мынадай</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шарттарға</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сәйкес</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келеді</w:t>
      </w:r>
      <w:proofErr w:type="spellEnd"/>
      <w:r w:rsidRPr="00920AC5">
        <w:rPr>
          <w:rFonts w:ascii="Times New Roman" w:eastAsia="Times New Roman" w:hAnsi="Times New Roman" w:cs="Times New Roman"/>
          <w:bCs/>
          <w:kern w:val="0"/>
          <w:sz w:val="24"/>
          <w:szCs w:val="24"/>
          <w:lang w:eastAsia="ru-RU"/>
          <w14:ligatures w14:val="none"/>
        </w:rPr>
        <w:t>:</w:t>
      </w:r>
    </w:p>
    <w:p w14:paraId="2C53BAC8" w14:textId="77777777" w:rsidR="00920AC5" w:rsidRPr="00920AC5" w:rsidRDefault="00920AC5" w:rsidP="004C0262">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eastAsia="ru-RU"/>
          <w14:ligatures w14:val="none"/>
        </w:rPr>
        <w:t xml:space="preserve">     1) </w:t>
      </w:r>
      <w:proofErr w:type="spellStart"/>
      <w:r w:rsidRPr="00920AC5">
        <w:rPr>
          <w:rFonts w:ascii="Times New Roman" w:eastAsia="Times New Roman" w:hAnsi="Times New Roman" w:cs="Times New Roman"/>
          <w:bCs/>
          <w:kern w:val="0"/>
          <w:sz w:val="24"/>
          <w:szCs w:val="24"/>
          <w:lang w:eastAsia="ru-RU"/>
          <w14:ligatures w14:val="none"/>
        </w:rPr>
        <w:t>құқық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қабілеттілігі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заңды</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тұлғалар</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үшін</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азаматтық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әрекет</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қабілеттілігі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кәсіпкерлік</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қызметті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жүзеге</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асыратын</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жеке</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тұлғалар</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үшін</w:t>
      </w:r>
      <w:proofErr w:type="spellEnd"/>
      <w:r w:rsidRPr="00920AC5">
        <w:rPr>
          <w:rFonts w:ascii="Times New Roman" w:eastAsia="Times New Roman" w:hAnsi="Times New Roman" w:cs="Times New Roman"/>
          <w:bCs/>
          <w:kern w:val="0"/>
          <w:sz w:val="24"/>
          <w:szCs w:val="24"/>
          <w:lang w:eastAsia="ru-RU"/>
          <w14:ligatures w14:val="none"/>
        </w:rPr>
        <w:t>);</w:t>
      </w:r>
    </w:p>
    <w:p w14:paraId="0C4F92EE" w14:textId="233165D9" w:rsidR="0028291B" w:rsidRPr="0028291B" w:rsidRDefault="00920AC5" w:rsidP="004C0262">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920AC5">
        <w:rPr>
          <w:rFonts w:ascii="Times New Roman" w:eastAsia="Times New Roman" w:hAnsi="Times New Roman" w:cs="Times New Roman"/>
          <w:bCs/>
          <w:kern w:val="0"/>
          <w:sz w:val="24"/>
          <w:szCs w:val="24"/>
          <w:lang w:eastAsia="ru-RU"/>
          <w14:ligatures w14:val="none"/>
        </w:rPr>
        <w:t xml:space="preserve">     2) </w:t>
      </w:r>
      <w:proofErr w:type="spellStart"/>
      <w:r w:rsidRPr="00920AC5">
        <w:rPr>
          <w:rFonts w:ascii="Times New Roman" w:eastAsia="Times New Roman" w:hAnsi="Times New Roman" w:cs="Times New Roman"/>
          <w:bCs/>
          <w:kern w:val="0"/>
          <w:sz w:val="24"/>
          <w:szCs w:val="24"/>
          <w:lang w:eastAsia="ru-RU"/>
          <w14:ligatures w14:val="none"/>
        </w:rPr>
        <w:t>фармацевтикалық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қызметті</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жүзеге</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асыруға</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құқық</w:t>
      </w:r>
      <w:proofErr w:type="spellEnd"/>
      <w:r w:rsidRPr="00920AC5">
        <w:rPr>
          <w:rFonts w:ascii="Times New Roman" w:eastAsia="Times New Roman" w:hAnsi="Times New Roman" w:cs="Times New Roman"/>
          <w:bCs/>
          <w:kern w:val="0"/>
          <w:sz w:val="24"/>
          <w:szCs w:val="24"/>
          <w:lang w:eastAsia="ru-RU"/>
          <w14:ligatures w14:val="none"/>
        </w:rPr>
        <w:t xml:space="preserve"> </w:t>
      </w:r>
      <w:proofErr w:type="spellStart"/>
      <w:r w:rsidRPr="00920AC5">
        <w:rPr>
          <w:rFonts w:ascii="Times New Roman" w:eastAsia="Times New Roman" w:hAnsi="Times New Roman" w:cs="Times New Roman"/>
          <w:bCs/>
          <w:kern w:val="0"/>
          <w:sz w:val="24"/>
          <w:szCs w:val="24"/>
          <w:lang w:eastAsia="ru-RU"/>
          <w14:ligatures w14:val="none"/>
        </w:rPr>
        <w:t>қабілеттілігі</w:t>
      </w:r>
      <w:proofErr w:type="spellEnd"/>
      <w:r w:rsidRPr="00920AC5">
        <w:rPr>
          <w:rFonts w:ascii="Times New Roman" w:eastAsia="Times New Roman" w:hAnsi="Times New Roman" w:cs="Times New Roman"/>
          <w:bCs/>
          <w:kern w:val="0"/>
          <w:sz w:val="24"/>
          <w:szCs w:val="24"/>
          <w:lang w:eastAsia="ru-RU"/>
          <w14:ligatures w14:val="none"/>
        </w:rPr>
        <w:t>;</w:t>
      </w:r>
    </w:p>
    <w:p w14:paraId="61B3DA88" w14:textId="63C460D1" w:rsidR="00104B30" w:rsidRPr="00104B30" w:rsidRDefault="00104B30" w:rsidP="00104B30">
      <w:pPr>
        <w:spacing w:after="0" w:line="240" w:lineRule="auto"/>
        <w:ind w:firstLine="720"/>
        <w:jc w:val="both"/>
        <w:rPr>
          <w:rFonts w:ascii="Times New Roman" w:eastAsia="Times New Roman" w:hAnsi="Times New Roman" w:cs="Times New Roman"/>
          <w:bCs/>
          <w:kern w:val="0"/>
          <w:sz w:val="24"/>
          <w:szCs w:val="24"/>
          <w:lang w:eastAsia="ru-RU"/>
          <w14:ligatures w14:val="none"/>
        </w:rPr>
      </w:pPr>
    </w:p>
    <w:p w14:paraId="6F2D974A"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eastAsia="ru-RU"/>
          <w14:ligatures w14:val="none"/>
        </w:rPr>
      </w:pPr>
      <w:r w:rsidRPr="004C0262">
        <w:rPr>
          <w:rFonts w:ascii="Times New Roman" w:eastAsia="Times New Roman" w:hAnsi="Times New Roman" w:cs="Times New Roman"/>
          <w:bCs/>
          <w:kern w:val="0"/>
          <w:sz w:val="24"/>
          <w:szCs w:val="24"/>
          <w:lang w:val="kk-KZ" w:eastAsia="ru-RU"/>
          <w14:ligatures w14:val="none"/>
        </w:rPr>
        <w:lastRenderedPageBreak/>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ықпал етуге құқығы бар өкілдерімен байланысы болмаса; конкурстық комиссия (комиссия) қабылдаған шешімдер;</w:t>
      </w:r>
    </w:p>
    <w:p w14:paraId="19D5F09D"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r w:rsidRPr="004C0262">
        <w:rPr>
          <w:rFonts w:ascii="Times New Roman" w:eastAsia="Times New Roman" w:hAnsi="Times New Roman" w:cs="Times New Roman"/>
          <w:bCs/>
          <w:kern w:val="0"/>
          <w:sz w:val="24"/>
          <w:szCs w:val="24"/>
          <w:lang w:val="kk-KZ" w:eastAsia="ru-RU"/>
          <w14:ligatures w14:val="none"/>
        </w:rPr>
        <w:t>4) бюджет алдында, оның ішінде міндетті зейнетақы жарналары, міндетті кәсіптік зейнетақы жарналары, әлеуметтік аударымдар және аударымдар және (немесе) міндетті әлеуметтік медициналық сақтандыруға аударымдар бойынша берешектің болмауы;</w:t>
      </w:r>
    </w:p>
    <w:p w14:paraId="3F7C75AD"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eastAsia="ru-RU"/>
          <w14:ligatures w14:val="none"/>
        </w:rPr>
      </w:pPr>
      <w:r w:rsidRPr="004C0262">
        <w:rPr>
          <w:rFonts w:ascii="Times New Roman" w:eastAsia="Times New Roman" w:hAnsi="Times New Roman" w:cs="Times New Roman"/>
          <w:bCs/>
          <w:kern w:val="0"/>
          <w:sz w:val="24"/>
          <w:szCs w:val="24"/>
          <w:lang w:val="kk-KZ" w:eastAsia="ru-RU"/>
          <w14:ligatures w14:val="none"/>
        </w:rPr>
        <w:t xml:space="preserve">      5) банкроттық немесе тарату рәсіміне жатпайды;</w:t>
      </w:r>
    </w:p>
    <w:p w14:paraId="5571B1C3" w14:textId="77777777" w:rsidR="004C0262" w:rsidRPr="004C0262" w:rsidRDefault="004C0262"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r w:rsidRPr="004C0262">
        <w:rPr>
          <w:rFonts w:ascii="Times New Roman" w:eastAsia="Times New Roman" w:hAnsi="Times New Roman" w:cs="Times New Roman"/>
          <w:bCs/>
          <w:kern w:val="0"/>
          <w:sz w:val="24"/>
          <w:szCs w:val="24"/>
          <w:lang w:val="kk-KZ" w:eastAsia="ru-RU"/>
          <w14:ligatures w14:val="none"/>
        </w:rPr>
        <w:t>6) өзінің аффилиирленген тұлғасымен бір лот бойынша тендерге қатысушы болып табылмаса.</w:t>
      </w:r>
    </w:p>
    <w:p w14:paraId="05BD74AA" w14:textId="33FB6ED4" w:rsidR="004C0262" w:rsidRDefault="004C0262"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r w:rsidRPr="004C0262">
        <w:rPr>
          <w:rFonts w:ascii="Times New Roman" w:eastAsia="Times New Roman" w:hAnsi="Times New Roman" w:cs="Times New Roman"/>
          <w:bCs/>
          <w:kern w:val="0"/>
          <w:sz w:val="24"/>
          <w:szCs w:val="24"/>
          <w:lang w:val="kk-KZ" w:eastAsia="ru-RU"/>
          <w14:ligatures w14:val="none"/>
        </w:rPr>
        <w:t xml:space="preserve">       8. Жарнаманың немесе сатып алуға шақырудың шарттарына сәйкес оның толық болуы талап етілетін жағдайды қоспағанда, әлеуетті өнім беруші бір лот бойынша сатып алу шеңберінде дәрілік заттың немесе медициналық мақсаттағы бұйымдардың бір саудалық атауын ұсынады. </w:t>
      </w:r>
    </w:p>
    <w:p w14:paraId="7A7502A4" w14:textId="77777777" w:rsidR="006E7F10" w:rsidRDefault="006E7F10" w:rsidP="004C0262">
      <w:pPr>
        <w:spacing w:after="0" w:line="240" w:lineRule="auto"/>
        <w:jc w:val="both"/>
        <w:rPr>
          <w:rFonts w:ascii="Times New Roman" w:eastAsia="Times New Roman" w:hAnsi="Times New Roman" w:cs="Times New Roman"/>
          <w:bCs/>
          <w:kern w:val="0"/>
          <w:sz w:val="24"/>
          <w:szCs w:val="24"/>
          <w:lang w:val="kk-KZ" w:eastAsia="ru-RU"/>
          <w14:ligatures w14:val="none"/>
        </w:rPr>
      </w:pPr>
    </w:p>
    <w:p w14:paraId="0F835FDC" w14:textId="77777777" w:rsidR="006E7F10" w:rsidRPr="004C0262" w:rsidRDefault="006E7F10" w:rsidP="004C0262">
      <w:pPr>
        <w:spacing w:after="0" w:line="240" w:lineRule="auto"/>
        <w:jc w:val="both"/>
        <w:rPr>
          <w:rFonts w:ascii="Times New Roman" w:eastAsia="Times New Roman" w:hAnsi="Times New Roman" w:cs="Times New Roman"/>
          <w:bCs/>
          <w:kern w:val="0"/>
          <w:sz w:val="24"/>
          <w:szCs w:val="24"/>
          <w:lang w:eastAsia="ru-RU"/>
          <w14:ligatures w14:val="none"/>
        </w:rPr>
      </w:pPr>
    </w:p>
    <w:p w14:paraId="48207E13" w14:textId="77777777" w:rsidR="006E7F10" w:rsidRDefault="006E7F10" w:rsidP="006E7F10">
      <w:pPr>
        <w:spacing w:after="0" w:line="240" w:lineRule="auto"/>
        <w:jc w:val="center"/>
        <w:rPr>
          <w:rFonts w:ascii="Times New Roman" w:eastAsia="Times New Roman" w:hAnsi="Times New Roman" w:cs="Times New Roman"/>
          <w:b/>
          <w:kern w:val="0"/>
          <w:sz w:val="24"/>
          <w:szCs w:val="24"/>
          <w:lang w:val="kk-KZ" w:eastAsia="ru-RU"/>
          <w14:ligatures w14:val="none"/>
        </w:rPr>
      </w:pPr>
      <w:r w:rsidRPr="006E7F10">
        <w:rPr>
          <w:rFonts w:ascii="Times New Roman" w:eastAsia="Times New Roman" w:hAnsi="Times New Roman" w:cs="Times New Roman"/>
          <w:b/>
          <w:kern w:val="0"/>
          <w:sz w:val="24"/>
          <w:szCs w:val="24"/>
          <w:lang w:val="kk-KZ" w:eastAsia="ru-RU"/>
          <w14:ligatures w14:val="none"/>
        </w:rPr>
        <w:t>4. Сатып алынатын дәрілік заттар</w:t>
      </w:r>
      <w:r>
        <w:rPr>
          <w:rFonts w:ascii="Times New Roman" w:eastAsia="Times New Roman" w:hAnsi="Times New Roman" w:cs="Times New Roman"/>
          <w:b/>
          <w:kern w:val="0"/>
          <w:sz w:val="24"/>
          <w:szCs w:val="24"/>
          <w:lang w:val="kk-KZ" w:eastAsia="ru-RU"/>
          <w14:ligatures w14:val="none"/>
        </w:rPr>
        <w:t xml:space="preserve">ға </w:t>
      </w:r>
      <w:r w:rsidRPr="006E7F10">
        <w:rPr>
          <w:rFonts w:ascii="Times New Roman" w:eastAsia="Times New Roman" w:hAnsi="Times New Roman" w:cs="Times New Roman"/>
          <w:b/>
          <w:kern w:val="0"/>
          <w:sz w:val="24"/>
          <w:szCs w:val="24"/>
          <w:lang w:val="kk-KZ" w:eastAsia="ru-RU"/>
          <w14:ligatures w14:val="none"/>
        </w:rPr>
        <w:t xml:space="preserve"> және </w:t>
      </w:r>
    </w:p>
    <w:p w14:paraId="7439876E" w14:textId="2D66498D" w:rsidR="006E7F10" w:rsidRPr="006E7F10" w:rsidRDefault="006E7F10" w:rsidP="006E7F10">
      <w:pPr>
        <w:spacing w:after="0" w:line="240" w:lineRule="auto"/>
        <w:jc w:val="center"/>
        <w:rPr>
          <w:rFonts w:ascii="Times New Roman" w:eastAsia="Times New Roman" w:hAnsi="Times New Roman" w:cs="Times New Roman"/>
          <w:b/>
          <w:kern w:val="0"/>
          <w:sz w:val="24"/>
          <w:szCs w:val="24"/>
          <w:lang w:val="kk-KZ" w:eastAsia="ru-RU"/>
          <w14:ligatures w14:val="none"/>
        </w:rPr>
      </w:pPr>
      <w:r w:rsidRPr="006E7F10">
        <w:rPr>
          <w:rFonts w:ascii="Times New Roman" w:eastAsia="Times New Roman" w:hAnsi="Times New Roman" w:cs="Times New Roman"/>
          <w:b/>
          <w:kern w:val="0"/>
          <w:sz w:val="24"/>
          <w:szCs w:val="24"/>
          <w:lang w:val="kk-KZ" w:eastAsia="ru-RU"/>
          <w14:ligatures w14:val="none"/>
        </w:rPr>
        <w:t>медициналық бұйымдар</w:t>
      </w:r>
      <w:r>
        <w:rPr>
          <w:rFonts w:ascii="Times New Roman" w:eastAsia="Times New Roman" w:hAnsi="Times New Roman" w:cs="Times New Roman"/>
          <w:b/>
          <w:kern w:val="0"/>
          <w:sz w:val="24"/>
          <w:szCs w:val="24"/>
          <w:lang w:val="kk-KZ" w:eastAsia="ru-RU"/>
          <w14:ligatures w14:val="none"/>
        </w:rPr>
        <w:t>дың</w:t>
      </w:r>
      <w:r w:rsidRPr="006E7F10">
        <w:rPr>
          <w:rFonts w:ascii="Times New Roman" w:eastAsia="Times New Roman" w:hAnsi="Times New Roman" w:cs="Times New Roman"/>
          <w:b/>
          <w:kern w:val="0"/>
          <w:sz w:val="24"/>
          <w:szCs w:val="24"/>
          <w:lang w:val="kk-KZ" w:eastAsia="ru-RU"/>
          <w14:ligatures w14:val="none"/>
        </w:rPr>
        <w:t xml:space="preserve"> шарттары</w:t>
      </w:r>
    </w:p>
    <w:p w14:paraId="5E0D879C" w14:textId="21918AEA" w:rsidR="006E7F10" w:rsidRPr="006E7F10" w:rsidRDefault="006E7F10" w:rsidP="006E7F10">
      <w:pPr>
        <w:spacing w:after="0" w:line="240" w:lineRule="auto"/>
        <w:jc w:val="center"/>
        <w:rPr>
          <w:rFonts w:ascii="Times New Roman" w:eastAsia="Times New Roman" w:hAnsi="Times New Roman" w:cs="Times New Roman"/>
          <w:b/>
          <w:kern w:val="0"/>
          <w:sz w:val="24"/>
          <w:szCs w:val="24"/>
          <w:lang w:val="kk-KZ" w:eastAsia="ru-RU"/>
          <w14:ligatures w14:val="none"/>
        </w:rPr>
      </w:pPr>
    </w:p>
    <w:p w14:paraId="4818673A" w14:textId="77777777" w:rsidR="006E7F10" w:rsidRPr="006E7F10" w:rsidRDefault="006E7F10" w:rsidP="006E7F10">
      <w:pPr>
        <w:spacing w:after="0" w:line="240" w:lineRule="auto"/>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 xml:space="preserve">       9. Сатып алынатын және шығарылатын дәрілік заттар мен медициналық мақсаттағы бұйымдарға мынадай шарттар қолданылады:</w:t>
      </w:r>
    </w:p>
    <w:p w14:paraId="5C01464F" w14:textId="77777777" w:rsidR="006E7F10" w:rsidRPr="006E7F10" w:rsidRDefault="006E7F10"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1) дәріханаларда өндірілетін дәрілік заттарды, орфанттық препараттарды, тіркелмеген дәрілік заттарды, медициналық мақсаттағы бұйымдарды, тіркелмеген дәрілік заттарды, Қазақстан Республикасының аумағына әкелінетін медициналық мақсаттағы бұйымдарды қоспағанда, Қазақстан Республикасында мемлекеттік тіркеудің болуы; қорытындының (рұқсат беру құжатының),</w:t>
      </w:r>
      <w:r w:rsidRPr="006E7F10">
        <w:rPr>
          <w:rFonts w:ascii="Times New Roman" w:eastAsia="Times New Roman" w:hAnsi="Times New Roman" w:cs="Times New Roman"/>
          <w:color w:val="000000"/>
          <w:kern w:val="0"/>
          <w:sz w:val="20"/>
          <w:szCs w:val="20"/>
          <w:lang w:eastAsia="ru-RU"/>
          <w14:ligatures w14:val="none"/>
        </w:rPr>
        <w:t xml:space="preserve"> </w:t>
      </w:r>
      <w:r w:rsidRPr="006E7F10">
        <w:rPr>
          <w:rFonts w:ascii="Times New Roman" w:eastAsia="Times New Roman" w:hAnsi="Times New Roman" w:cs="Times New Roman"/>
          <w:bCs/>
          <w:kern w:val="0"/>
          <w:sz w:val="24"/>
          <w:szCs w:val="24"/>
          <w:lang w:val="kk-KZ" w:eastAsia="ru-RU"/>
          <w14:ligatures w14:val="none"/>
        </w:rPr>
        <w:t>медициналық өнімге кіретін және тәуелсіз өнім немесе құрылғы ретінде пайдаланылмаған компоненттер;</w:t>
      </w:r>
    </w:p>
    <w:p w14:paraId="64818285" w14:textId="77777777" w:rsidR="006E7F10" w:rsidRPr="006E7F10" w:rsidRDefault="006E7F10"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2) сипаттамалардың немесе техникалық ерекшеліктердің хабарландырудың немесе сатып алуға шақырудың шарттарына сәйкестігі;</w:t>
      </w:r>
    </w:p>
    <w:p w14:paraId="11DCCAEE" w14:textId="21FEFD0A" w:rsidR="002C0C0F" w:rsidRPr="002C0C0F" w:rsidRDefault="006E7F10"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6E7F10">
        <w:rPr>
          <w:rFonts w:ascii="Times New Roman" w:eastAsia="Times New Roman" w:hAnsi="Times New Roman" w:cs="Times New Roman"/>
          <w:bCs/>
          <w:kern w:val="0"/>
          <w:sz w:val="24"/>
          <w:szCs w:val="24"/>
          <w:lang w:val="kk-KZ" w:eastAsia="ru-RU"/>
          <w14:ligatures w14:val="none"/>
        </w:rPr>
        <w:t>3) бірыңғай дистрибьютордың (бір дистрибьютор сатып алған жағдайда) үстеме бағасын ескере отырып, халықаралық патенттік емес атау мен сауда атауына (бар болса) ең жоғары бағалардан аспайтын;</w:t>
      </w:r>
      <w:r w:rsidR="002C0C0F" w:rsidRPr="002C0C0F">
        <w:rPr>
          <w:rFonts w:ascii="inherit" w:eastAsia="Times New Roman" w:hAnsi="inherit" w:cs="Courier New"/>
          <w:color w:val="1F1F1F"/>
          <w:kern w:val="0"/>
          <w:sz w:val="42"/>
          <w:szCs w:val="42"/>
          <w:lang w:val="kk-KZ" w:eastAsia="ru-KZ"/>
          <w14:ligatures w14:val="none"/>
        </w:rPr>
        <w:t xml:space="preserve"> </w:t>
      </w:r>
      <w:r w:rsidR="002C0C0F" w:rsidRPr="002C0C0F">
        <w:rPr>
          <w:rFonts w:ascii="Times New Roman" w:eastAsia="Times New Roman" w:hAnsi="Times New Roman" w:cs="Times New Roman"/>
          <w:bCs/>
          <w:kern w:val="0"/>
          <w:sz w:val="24"/>
          <w:szCs w:val="24"/>
          <w:lang w:val="kk-KZ" w:eastAsia="ru-RU"/>
          <w14:ligatures w14:val="none"/>
        </w:rPr>
        <w:t>денсаулық сақтау саласындағы уәкілетті орган берген қорытынды (рұқсат) негізінде Қазақстан Республикасының аумағына әкелінетін тіркелмеген дәрілік заттар мен медициналық мақсаттағы бұйымдарды қоспағанда, жарнамадағы немесе сатып алуға шақырудағы бағалар;</w:t>
      </w:r>
    </w:p>
    <w:p w14:paraId="513AB4D5" w14:textId="3CAB4BDE" w:rsidR="002C0C0F" w:rsidRPr="002C0C0F" w:rsidRDefault="002C0C0F"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t>4) «Дәрілік заттарды және медициналық мақсаттағы бұйымдарды сақтау және тасымалдау қағидаларын бекіту туралы»</w:t>
      </w:r>
      <w:r>
        <w:rPr>
          <w:rFonts w:ascii="Times New Roman" w:eastAsia="Times New Roman" w:hAnsi="Times New Roman" w:cs="Times New Roman"/>
          <w:bCs/>
          <w:kern w:val="0"/>
          <w:sz w:val="24"/>
          <w:szCs w:val="24"/>
          <w:lang w:val="kk-KZ" w:eastAsia="ru-RU"/>
          <w14:ligatures w14:val="none"/>
        </w:rPr>
        <w:t xml:space="preserve"> </w:t>
      </w:r>
      <w:r w:rsidRPr="002C0C0F">
        <w:rPr>
          <w:rFonts w:ascii="Times New Roman" w:eastAsia="Times New Roman" w:hAnsi="Times New Roman" w:cs="Times New Roman"/>
          <w:bCs/>
          <w:kern w:val="0"/>
          <w:sz w:val="24"/>
          <w:szCs w:val="24"/>
          <w:lang w:val="kk-KZ" w:eastAsia="ru-RU"/>
          <w14:ligatures w14:val="none"/>
        </w:rPr>
        <w:t>Қазақстан Республикасы Денсаулық сақтау министрлігінің 2021 жылғы 16 ақпандағы № ҚР ДСМ-19 бұйрығына сәйкес олардың қауіпсіздігін, тиімділігін және сапасын сақтауды қамтамасыз ететін жағдайларда сақтау және тасымалдау</w:t>
      </w:r>
      <w:r>
        <w:rPr>
          <w:rFonts w:ascii="Times New Roman" w:eastAsia="Times New Roman" w:hAnsi="Times New Roman" w:cs="Times New Roman"/>
          <w:bCs/>
          <w:kern w:val="0"/>
          <w:sz w:val="24"/>
          <w:szCs w:val="24"/>
          <w:lang w:val="kk-KZ" w:eastAsia="ru-RU"/>
          <w14:ligatures w14:val="none"/>
        </w:rPr>
        <w:t>.</w:t>
      </w:r>
    </w:p>
    <w:p w14:paraId="21BB6099" w14:textId="3CCE413C" w:rsidR="002C0C0F" w:rsidRPr="002C0C0F" w:rsidRDefault="002C0C0F" w:rsidP="002C0C0F">
      <w:pPr>
        <w:spacing w:after="0" w:line="240" w:lineRule="auto"/>
        <w:ind w:firstLine="720"/>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5) тiркелмеген дәрiлiк заттарды және (немесе) медициналық мақсаттағы бұйымдарды Қазақстан Республикасына әкелу жағдайларын қоспағанда, дәрiлiк заттар мен медициналық мақсаттағы бұйымдарды таңбалаудың, тұтынушылық қаптаманың және пайдалану жөніндегі нұсқаулықтың Қазақстан Республикасы заңнамасының талаптарына сәйкестігі. </w:t>
      </w:r>
      <w:r>
        <w:rPr>
          <w:rFonts w:ascii="Times New Roman" w:eastAsia="Times New Roman" w:hAnsi="Times New Roman" w:cs="Times New Roman"/>
          <w:bCs/>
          <w:kern w:val="0"/>
          <w:sz w:val="24"/>
          <w:szCs w:val="24"/>
          <w:lang w:val="kk-KZ" w:eastAsia="ru-RU"/>
          <w14:ligatures w14:val="none"/>
        </w:rPr>
        <w:t xml:space="preserve">  </w:t>
      </w:r>
    </w:p>
    <w:p w14:paraId="7FB1B9BF" w14:textId="39ECC3E8" w:rsidR="002C0C0F" w:rsidRPr="002C0C0F" w:rsidRDefault="002C0C0F" w:rsidP="002C0C0F">
      <w:pPr>
        <w:spacing w:after="0" w:line="240" w:lineRule="auto"/>
        <w:ind w:firstLine="720"/>
        <w:jc w:val="both"/>
        <w:rPr>
          <w:rFonts w:ascii="Times New Roman" w:eastAsia="Times New Roman" w:hAnsi="Times New Roman" w:cs="Times New Roman"/>
          <w:bCs/>
          <w:kern w:val="0"/>
          <w:sz w:val="24"/>
          <w:szCs w:val="24"/>
          <w:lang w:val="kk-KZ"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6) </w:t>
      </w:r>
      <w:r>
        <w:rPr>
          <w:rFonts w:ascii="Times New Roman" w:eastAsia="Times New Roman" w:hAnsi="Times New Roman" w:cs="Times New Roman"/>
          <w:bCs/>
          <w:kern w:val="0"/>
          <w:sz w:val="24"/>
          <w:szCs w:val="24"/>
          <w:lang w:val="kk-KZ" w:eastAsia="ru-RU"/>
          <w14:ligatures w14:val="none"/>
        </w:rPr>
        <w:t>Жеткізуші</w:t>
      </w:r>
      <w:r w:rsidRPr="002C0C0F">
        <w:rPr>
          <w:rFonts w:ascii="Times New Roman" w:eastAsia="Times New Roman" w:hAnsi="Times New Roman" w:cs="Times New Roman"/>
          <w:bCs/>
          <w:kern w:val="0"/>
          <w:sz w:val="24"/>
          <w:szCs w:val="24"/>
          <w:lang w:val="kk-KZ" w:eastAsia="ru-RU"/>
          <w14:ligatures w14:val="none"/>
        </w:rPr>
        <w:t xml:space="preserve"> тапсырыс берушіге жеткізген күнгі дәрілік заттардың және медициналық мақсаттағы бұйымдардың жарамдылық мерзімі:</w:t>
      </w:r>
    </w:p>
    <w:p w14:paraId="602FDF61" w14:textId="77777777" w:rsidR="002C0C0F" w:rsidRPr="002C0C0F" w:rsidRDefault="002C0C0F" w:rsidP="002C0C0F">
      <w:pPr>
        <w:spacing w:after="0" w:line="240" w:lineRule="auto"/>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 қаптамада көрсетілген жарамдылық мерзімінің кемінде елу пайызы (егер жарамдылық мерзімі екі жылдан аз болса);</w:t>
      </w:r>
    </w:p>
    <w:p w14:paraId="72B9A0F0" w14:textId="77777777" w:rsidR="002C0C0F" w:rsidRPr="002C0C0F" w:rsidRDefault="002C0C0F" w:rsidP="002C0C0F">
      <w:pPr>
        <w:spacing w:line="240" w:lineRule="auto"/>
        <w:jc w:val="both"/>
        <w:rPr>
          <w:rFonts w:ascii="Times New Roman" w:eastAsia="Times New Roman" w:hAnsi="Times New Roman" w:cs="Times New Roman"/>
          <w:bCs/>
          <w:kern w:val="0"/>
          <w:sz w:val="24"/>
          <w:szCs w:val="24"/>
          <w:lang w:val="kk-KZ" w:eastAsia="ru-RU"/>
          <w14:ligatures w14:val="none"/>
        </w:rPr>
      </w:pPr>
      <w:r>
        <w:rPr>
          <w:rFonts w:ascii="Times New Roman" w:eastAsia="Times New Roman" w:hAnsi="Times New Roman" w:cs="Times New Roman"/>
          <w:bCs/>
          <w:kern w:val="0"/>
          <w:sz w:val="24"/>
          <w:szCs w:val="24"/>
          <w:lang w:eastAsia="ru-RU"/>
          <w14:ligatures w14:val="none"/>
        </w:rPr>
        <w:tab/>
      </w:r>
      <w:r w:rsidRPr="002C0C0F">
        <w:rPr>
          <w:rFonts w:ascii="Times New Roman" w:eastAsia="Times New Roman" w:hAnsi="Times New Roman" w:cs="Times New Roman"/>
          <w:bCs/>
          <w:kern w:val="0"/>
          <w:sz w:val="24"/>
          <w:szCs w:val="24"/>
          <w:lang w:val="kk-KZ" w:eastAsia="ru-RU"/>
          <w14:ligatures w14:val="none"/>
        </w:rPr>
        <w:t>қаптамада көрсетілген күннен бастап кемінде он екі ай (сақтау мерзімі екі жыл және одан да көп).</w:t>
      </w:r>
    </w:p>
    <w:p w14:paraId="5660057B" w14:textId="0F75D389" w:rsidR="002C0C0F" w:rsidRPr="002C0C0F" w:rsidRDefault="002C0C0F" w:rsidP="002C0C0F">
      <w:pPr>
        <w:spacing w:after="0" w:line="240" w:lineRule="auto"/>
        <w:jc w:val="both"/>
        <w:rPr>
          <w:rFonts w:ascii="Times New Roman" w:eastAsia="Times New Roman" w:hAnsi="Times New Roman" w:cs="Times New Roman"/>
          <w:bCs/>
          <w:kern w:val="0"/>
          <w:sz w:val="24"/>
          <w:szCs w:val="24"/>
          <w:lang w:val="kk-KZ" w:eastAsia="ru-RU"/>
          <w14:ligatures w14:val="none"/>
        </w:rPr>
      </w:pPr>
      <w:r w:rsidRPr="002C0C0F">
        <w:rPr>
          <w:rFonts w:ascii="Times New Roman" w:eastAsia="Times New Roman" w:hAnsi="Times New Roman" w:cs="Times New Roman"/>
          <w:bCs/>
          <w:kern w:val="0"/>
          <w:sz w:val="24"/>
          <w:szCs w:val="24"/>
          <w:lang w:val="kk-KZ" w:eastAsia="ru-RU"/>
          <w14:ligatures w14:val="none"/>
        </w:rPr>
        <w:t xml:space="preserve">тармақтарында көзделген шарттар. Тендерлік құжаттаманың 4), 5), 6), 9-тармағын </w:t>
      </w:r>
      <w:r>
        <w:rPr>
          <w:rFonts w:ascii="Times New Roman" w:eastAsia="Times New Roman" w:hAnsi="Times New Roman" w:cs="Times New Roman"/>
          <w:bCs/>
          <w:kern w:val="0"/>
          <w:sz w:val="24"/>
          <w:szCs w:val="24"/>
          <w:lang w:val="kk-KZ" w:eastAsia="ru-RU"/>
          <w14:ligatures w14:val="none"/>
        </w:rPr>
        <w:t>жеткізуші</w:t>
      </w:r>
      <w:r w:rsidRPr="002C0C0F">
        <w:rPr>
          <w:rFonts w:ascii="Times New Roman" w:eastAsia="Times New Roman" w:hAnsi="Times New Roman" w:cs="Times New Roman"/>
          <w:bCs/>
          <w:kern w:val="0"/>
          <w:sz w:val="24"/>
          <w:szCs w:val="24"/>
          <w:lang w:val="kk-KZ" w:eastAsia="ru-RU"/>
          <w14:ligatures w14:val="none"/>
        </w:rPr>
        <w:t xml:space="preserve"> сатып алу-сату шартын ресімдеу кезінде растайды.</w:t>
      </w:r>
    </w:p>
    <w:p w14:paraId="3CBF27E9" w14:textId="77777777" w:rsidR="002C0C0F" w:rsidRPr="002C0C0F" w:rsidRDefault="002C0C0F" w:rsidP="002C0C0F">
      <w:pPr>
        <w:spacing w:after="0" w:line="240" w:lineRule="auto"/>
        <w:jc w:val="both"/>
        <w:rPr>
          <w:rFonts w:ascii="Times New Roman" w:eastAsia="Times New Roman" w:hAnsi="Times New Roman" w:cs="Times New Roman"/>
          <w:bCs/>
          <w:kern w:val="0"/>
          <w:sz w:val="24"/>
          <w:szCs w:val="24"/>
          <w:lang w:eastAsia="ru-RU"/>
          <w14:ligatures w14:val="none"/>
        </w:rPr>
      </w:pPr>
      <w:r w:rsidRPr="002C0C0F">
        <w:rPr>
          <w:rFonts w:ascii="Times New Roman" w:eastAsia="Times New Roman" w:hAnsi="Times New Roman" w:cs="Times New Roman"/>
          <w:bCs/>
          <w:kern w:val="0"/>
          <w:sz w:val="24"/>
          <w:szCs w:val="24"/>
          <w:lang w:val="kk-KZ" w:eastAsia="ru-RU"/>
          <w14:ligatures w14:val="none"/>
        </w:rPr>
        <w:lastRenderedPageBreak/>
        <w:t>Тапсырыс беруші дәрілік заттар мен медициналық мақсаттағы бұйымдарға осы Ережеде көзделмеген шарттарды қоймайды.</w:t>
      </w:r>
    </w:p>
    <w:p w14:paraId="6ACAF664" w14:textId="0C6AE286" w:rsidR="006E7F10" w:rsidRPr="006E7F10" w:rsidRDefault="006E7F10" w:rsidP="006E7F10">
      <w:pPr>
        <w:spacing w:after="0" w:line="240" w:lineRule="auto"/>
        <w:jc w:val="both"/>
        <w:rPr>
          <w:rFonts w:ascii="Times New Roman" w:eastAsia="Times New Roman" w:hAnsi="Times New Roman" w:cs="Times New Roman"/>
          <w:bCs/>
          <w:kern w:val="0"/>
          <w:sz w:val="24"/>
          <w:szCs w:val="24"/>
          <w:lang w:eastAsia="ru-RU"/>
          <w14:ligatures w14:val="none"/>
        </w:rPr>
      </w:pPr>
    </w:p>
    <w:p w14:paraId="6395FD46" w14:textId="37F334A5" w:rsidR="006E7F10" w:rsidRPr="006E7F10" w:rsidRDefault="006E7F10" w:rsidP="006E7F10">
      <w:pPr>
        <w:spacing w:after="0" w:line="240" w:lineRule="auto"/>
        <w:jc w:val="both"/>
        <w:rPr>
          <w:rFonts w:ascii="Times New Roman" w:eastAsia="Times New Roman" w:hAnsi="Times New Roman" w:cs="Times New Roman"/>
          <w:bCs/>
          <w:kern w:val="0"/>
          <w:sz w:val="24"/>
          <w:szCs w:val="24"/>
          <w:lang w:eastAsia="ru-RU"/>
          <w14:ligatures w14:val="none"/>
        </w:rPr>
      </w:pPr>
    </w:p>
    <w:p w14:paraId="4E6C01BE" w14:textId="77777777" w:rsidR="00B231E4" w:rsidRPr="00B231E4" w:rsidRDefault="00B231E4" w:rsidP="00B231E4">
      <w:pPr>
        <w:spacing w:after="0" w:line="240" w:lineRule="auto"/>
        <w:jc w:val="center"/>
        <w:rPr>
          <w:rFonts w:ascii="Times New Roman" w:eastAsia="Times New Roman" w:hAnsi="Times New Roman" w:cs="Times New Roman"/>
          <w:b/>
          <w:kern w:val="0"/>
          <w:sz w:val="24"/>
          <w:szCs w:val="24"/>
          <w:lang w:val="kk-KZ" w:eastAsia="ru-RU"/>
          <w14:ligatures w14:val="none"/>
        </w:rPr>
      </w:pPr>
      <w:r w:rsidRPr="00B231E4">
        <w:rPr>
          <w:rFonts w:ascii="Times New Roman" w:eastAsia="Times New Roman" w:hAnsi="Times New Roman" w:cs="Times New Roman"/>
          <w:b/>
          <w:kern w:val="0"/>
          <w:sz w:val="24"/>
          <w:szCs w:val="24"/>
          <w:lang w:val="kk-KZ" w:eastAsia="ru-RU"/>
          <w14:ligatures w14:val="none"/>
        </w:rPr>
        <w:t>2-тарау. Тендерлік құжаттама</w:t>
      </w:r>
    </w:p>
    <w:p w14:paraId="2C4BAB2A" w14:textId="341699A9" w:rsidR="004C5001" w:rsidRPr="009117BC" w:rsidRDefault="00B231E4" w:rsidP="009117BC">
      <w:pPr>
        <w:spacing w:after="0" w:line="240" w:lineRule="auto"/>
        <w:jc w:val="center"/>
        <w:rPr>
          <w:rFonts w:ascii="Times New Roman" w:eastAsia="Times New Roman" w:hAnsi="Times New Roman" w:cs="Times New Roman"/>
          <w:b/>
          <w:kern w:val="0"/>
          <w:sz w:val="24"/>
          <w:szCs w:val="24"/>
          <w:lang w:val="kk-KZ" w:eastAsia="ru-RU"/>
          <w14:ligatures w14:val="none"/>
        </w:rPr>
      </w:pPr>
      <w:r w:rsidRPr="00B231E4">
        <w:rPr>
          <w:rFonts w:ascii="Times New Roman" w:eastAsia="Times New Roman" w:hAnsi="Times New Roman" w:cs="Times New Roman"/>
          <w:b/>
          <w:kern w:val="0"/>
          <w:sz w:val="24"/>
          <w:szCs w:val="24"/>
          <w:lang w:val="kk-KZ" w:eastAsia="ru-RU"/>
          <w14:ligatures w14:val="none"/>
        </w:rPr>
        <w:t>1. Тендерлік құжаттаманың мазмұны</w:t>
      </w:r>
    </w:p>
    <w:p w14:paraId="2543F1DB" w14:textId="77777777" w:rsidR="000940D6" w:rsidRDefault="000940D6" w:rsidP="000940D6">
      <w:pPr>
        <w:spacing w:after="0"/>
        <w:rPr>
          <w:rFonts w:ascii="Times New Roman" w:eastAsia="Times New Roman" w:hAnsi="Times New Roman" w:cs="Times New Roman"/>
          <w:b/>
          <w:kern w:val="0"/>
          <w:sz w:val="24"/>
          <w:szCs w:val="24"/>
          <w:lang w:eastAsia="ru-RU"/>
          <w14:ligatures w14:val="none"/>
        </w:rPr>
      </w:pPr>
    </w:p>
    <w:p w14:paraId="4C12CFF7" w14:textId="77777777" w:rsidR="000940D6" w:rsidRPr="000940D6" w:rsidRDefault="000940D6" w:rsidP="000940D6">
      <w:pPr>
        <w:spacing w:after="0"/>
        <w:ind w:firstLine="720"/>
        <w:rPr>
          <w:rFonts w:ascii="Times New Roman" w:eastAsia="Times New Roman" w:hAnsi="Times New Roman" w:cs="Times New Roman"/>
          <w:sz w:val="24"/>
          <w:szCs w:val="24"/>
          <w:lang w:eastAsia="ru-RU"/>
        </w:rPr>
      </w:pPr>
      <w:r w:rsidRPr="000940D6">
        <w:rPr>
          <w:rFonts w:ascii="Times New Roman" w:eastAsia="Times New Roman" w:hAnsi="Times New Roman" w:cs="Times New Roman"/>
          <w:sz w:val="24"/>
          <w:szCs w:val="24"/>
          <w:lang w:val="kk-KZ" w:eastAsia="ru-RU"/>
        </w:rPr>
        <w:t>10. Тапсырыс беруші немесе сатып алуды ұйымдастырушы осы Қағидаларға сәйкес дәрілік заттарды және медициналық мақсаттағы бұйымдарды сатып алу жөніндегі конкурстық құжаттаманы бекітеді, онда олардың интернет-ресурсында орналастырылған және (сатып алу нысанасына байланысты):</w:t>
      </w:r>
    </w:p>
    <w:p w14:paraId="6F03F535" w14:textId="5921D14B" w:rsidR="000940D6" w:rsidRPr="000940D6" w:rsidRDefault="000940D6" w:rsidP="000940D6">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 xml:space="preserve">1) </w:t>
      </w:r>
      <w:r>
        <w:rPr>
          <w:rFonts w:ascii="Times New Roman" w:eastAsia="Times New Roman" w:hAnsi="Times New Roman" w:cs="Times New Roman"/>
          <w:sz w:val="24"/>
          <w:szCs w:val="24"/>
          <w:lang w:val="kk-KZ" w:eastAsia="ru-RU"/>
        </w:rPr>
        <w:t xml:space="preserve">Тендерлік </w:t>
      </w:r>
      <w:r w:rsidRPr="000940D6">
        <w:rPr>
          <w:rFonts w:ascii="Times New Roman" w:eastAsia="Times New Roman" w:hAnsi="Times New Roman" w:cs="Times New Roman"/>
          <w:sz w:val="24"/>
          <w:szCs w:val="24"/>
          <w:lang w:val="kk-KZ" w:eastAsia="ru-RU"/>
        </w:rPr>
        <w:t>құжаттаманың құрамын, оның Қағидалардың 8, 9-тармақтарында көзделген шарттарға және сатып алынатын дәрілік заттардың және (немесе) медициналық мақсаттағы бұйымдардың сәйкестігін растау үшін әлеуетті өнім беруші ұсынатын құжаттардың тізбесі – 11-тармақ. Ережелер;</w:t>
      </w:r>
    </w:p>
    <w:p w14:paraId="05E2D790" w14:textId="77777777" w:rsidR="000940D6" w:rsidRPr="000940D6" w:rsidRDefault="000940D6" w:rsidP="000940D6">
      <w:pPr>
        <w:spacing w:after="0"/>
        <w:ind w:firstLine="720"/>
        <w:rPr>
          <w:rFonts w:ascii="Times New Roman" w:eastAsia="Times New Roman" w:hAnsi="Times New Roman" w:cs="Times New Roman"/>
          <w:sz w:val="24"/>
          <w:szCs w:val="24"/>
          <w:lang w:eastAsia="ru-RU"/>
        </w:rPr>
      </w:pPr>
      <w:r w:rsidRPr="000940D6">
        <w:rPr>
          <w:rFonts w:ascii="Times New Roman" w:eastAsia="Times New Roman" w:hAnsi="Times New Roman" w:cs="Times New Roman"/>
          <w:sz w:val="24"/>
          <w:szCs w:val="24"/>
          <w:lang w:val="kk-KZ" w:eastAsia="ru-RU"/>
        </w:rPr>
        <w:t>2) сатып алынатын дәрілік заттардың және (немесе) медициналық мақсаттағы бұйымдардың техникалық және сапалық сипаттамалары, оның ішінде техникалық ерекшелік;</w:t>
      </w:r>
    </w:p>
    <w:p w14:paraId="70ED5B33"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3) сатып алынатын дәрілік заттардың, медициналық мақсаттағы бұйымдардың көлемі және әрбір лот бойынша оларды сатып алуға бөлінген сомалар;</w:t>
      </w:r>
    </w:p>
    <w:p w14:paraId="5CD0B9B9"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4) дәрілік заттарды, медициналық мақсаттағы бұйымдарды жеткізу орны, мерзімдері және өзге де шарттары;</w:t>
      </w:r>
    </w:p>
    <w:p w14:paraId="4E71D455"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5) төлем талаптары және дәрілік заттарды және (немесе) медициналық мақсаттағы бұйымдарды сатып алу шартының жобасы;</w:t>
      </w:r>
    </w:p>
    <w:p w14:paraId="7FEBB0D1" w14:textId="77777777" w:rsidR="000940D6" w:rsidRPr="000940D6" w:rsidRDefault="000940D6" w:rsidP="004D270E">
      <w:pPr>
        <w:spacing w:after="0"/>
        <w:ind w:firstLine="720"/>
        <w:rPr>
          <w:rFonts w:ascii="Times New Roman" w:eastAsia="Times New Roman" w:hAnsi="Times New Roman" w:cs="Times New Roman"/>
          <w:sz w:val="24"/>
          <w:szCs w:val="24"/>
          <w:lang w:val="kk-KZ" w:eastAsia="ru-RU"/>
        </w:rPr>
      </w:pPr>
      <w:r w:rsidRPr="000940D6">
        <w:rPr>
          <w:rFonts w:ascii="Times New Roman" w:eastAsia="Times New Roman" w:hAnsi="Times New Roman" w:cs="Times New Roman"/>
          <w:sz w:val="24"/>
          <w:szCs w:val="24"/>
          <w:lang w:val="kk-KZ" w:eastAsia="ru-RU"/>
        </w:rPr>
        <w:t>6) тендерлік өтінімнің және сатып алу-сату шартының тілдеріне қойылатын талаптар;</w:t>
      </w:r>
    </w:p>
    <w:p w14:paraId="0FEB505E" w14:textId="3FA14A71" w:rsidR="000940D6" w:rsidRPr="000940D6" w:rsidRDefault="000940D6" w:rsidP="004D270E">
      <w:pPr>
        <w:spacing w:after="0"/>
        <w:ind w:firstLine="720"/>
        <w:rPr>
          <w:rFonts w:ascii="Times New Roman" w:eastAsia="Times New Roman" w:hAnsi="Times New Roman" w:cs="Times New Roman"/>
          <w:sz w:val="24"/>
          <w:szCs w:val="24"/>
          <w:lang w:eastAsia="ru-RU"/>
        </w:rPr>
      </w:pPr>
      <w:r w:rsidRPr="000940D6">
        <w:rPr>
          <w:rFonts w:ascii="Times New Roman" w:eastAsia="Times New Roman" w:hAnsi="Times New Roman" w:cs="Times New Roman"/>
          <w:sz w:val="24"/>
          <w:szCs w:val="24"/>
          <w:lang w:val="kk-KZ" w:eastAsia="ru-RU"/>
        </w:rPr>
        <w:t xml:space="preserve">7) </w:t>
      </w:r>
      <w:bookmarkStart w:id="0" w:name="_Hlk187322818"/>
      <w:r w:rsidR="004D270E">
        <w:rPr>
          <w:rFonts w:ascii="Times New Roman" w:eastAsia="Times New Roman" w:hAnsi="Times New Roman" w:cs="Times New Roman"/>
          <w:sz w:val="24"/>
          <w:szCs w:val="24"/>
          <w:lang w:val="kk-KZ" w:eastAsia="ru-RU"/>
        </w:rPr>
        <w:t>тендерлік</w:t>
      </w:r>
      <w:bookmarkEnd w:id="0"/>
      <w:r w:rsidRPr="000940D6">
        <w:rPr>
          <w:rFonts w:ascii="Times New Roman" w:eastAsia="Times New Roman" w:hAnsi="Times New Roman" w:cs="Times New Roman"/>
          <w:sz w:val="24"/>
          <w:szCs w:val="24"/>
          <w:lang w:val="kk-KZ" w:eastAsia="ru-RU"/>
        </w:rPr>
        <w:t xml:space="preserve"> өтінімді тіркеуге қойылатын талаптар;</w:t>
      </w:r>
    </w:p>
    <w:p w14:paraId="049BC913" w14:textId="03947BD2"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8) тендерлік өтінімді қамтамасыз етуді ұсыну тәртібі, нысаны және мерзімі;</w:t>
      </w:r>
    </w:p>
    <w:p w14:paraId="677D9C2A" w14:textId="65A37FAD"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9) тендерлік өтінімді кері қайтарып алу мүмкіндігі мен тәртібін көрсету;</w:t>
      </w:r>
    </w:p>
    <w:p w14:paraId="58DCF549" w14:textId="77777777"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10) конкурстық өтінімдерді қабылдау орны мен соңғы күні және олардың қолданылу мерзімі;</w:t>
      </w:r>
    </w:p>
    <w:p w14:paraId="2FBADF4A" w14:textId="77777777" w:rsidR="005F7857" w:rsidRPr="005F7857" w:rsidRDefault="005F7857" w:rsidP="005F7857">
      <w:pPr>
        <w:spacing w:after="0"/>
        <w:ind w:firstLine="720"/>
        <w:rPr>
          <w:rFonts w:ascii="Times New Roman" w:eastAsia="Times New Roman" w:hAnsi="Times New Roman" w:cs="Times New Roman"/>
          <w:sz w:val="24"/>
          <w:szCs w:val="24"/>
          <w:lang w:eastAsia="ru-RU"/>
        </w:rPr>
      </w:pPr>
      <w:r w:rsidRPr="005F7857">
        <w:rPr>
          <w:rFonts w:ascii="Times New Roman" w:eastAsia="Times New Roman" w:hAnsi="Times New Roman" w:cs="Times New Roman"/>
          <w:sz w:val="24"/>
          <w:szCs w:val="24"/>
          <w:lang w:val="kk-KZ" w:eastAsia="ru-RU"/>
        </w:rPr>
        <w:t>11) әлеуеттi өнiм берушiлердiң конкурстық құжаттаманың мазмұны, қажет болған жағдайда олармен кездесу өткiзу тәртiбi бойынша түсiндiрудi сұратуының нысандары;</w:t>
      </w:r>
    </w:p>
    <w:p w14:paraId="04C5F692" w14:textId="2D428A03"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12) тендерлік өтінімдер салынған конверттерді ашу орны, күні, уақыты және тәртібі;</w:t>
      </w:r>
    </w:p>
    <w:p w14:paraId="3990ED58" w14:textId="0DB78B47"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13) тендерлік өтінімдерді қарау тәртібі;</w:t>
      </w:r>
    </w:p>
    <w:p w14:paraId="07EE2C8D" w14:textId="1A34703B" w:rsidR="005F7857" w:rsidRPr="005F7857" w:rsidRDefault="005F7857" w:rsidP="005F7857">
      <w:pPr>
        <w:spacing w:after="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 xml:space="preserve"> </w:t>
      </w:r>
      <w:r w:rsidRPr="005F7857">
        <w:rPr>
          <w:rFonts w:ascii="Times New Roman" w:eastAsia="Times New Roman" w:hAnsi="Times New Roman" w:cs="Times New Roman"/>
          <w:sz w:val="24"/>
          <w:szCs w:val="24"/>
          <w:lang w:val="kk-KZ" w:eastAsia="ru-RU"/>
        </w:rPr>
        <w:tab/>
        <w:t xml:space="preserve">14) әлеуетті </w:t>
      </w:r>
      <w:r>
        <w:rPr>
          <w:rFonts w:ascii="Times New Roman" w:eastAsia="Times New Roman" w:hAnsi="Times New Roman" w:cs="Times New Roman"/>
          <w:sz w:val="24"/>
          <w:szCs w:val="24"/>
          <w:lang w:val="kk-KZ" w:eastAsia="ru-RU"/>
        </w:rPr>
        <w:t>әлеуктті жеткізуші</w:t>
      </w:r>
      <w:r w:rsidRPr="005F7857">
        <w:rPr>
          <w:rFonts w:ascii="Times New Roman" w:eastAsia="Times New Roman" w:hAnsi="Times New Roman" w:cs="Times New Roman"/>
          <w:sz w:val="24"/>
          <w:szCs w:val="24"/>
          <w:lang w:val="kk-KZ" w:eastAsia="ru-RU"/>
        </w:rPr>
        <w:t xml:space="preserve">ге </w:t>
      </w:r>
      <w:r>
        <w:rPr>
          <w:rFonts w:ascii="Times New Roman" w:eastAsia="Times New Roman" w:hAnsi="Times New Roman" w:cs="Times New Roman"/>
          <w:sz w:val="24"/>
          <w:szCs w:val="24"/>
          <w:lang w:val="kk-KZ" w:eastAsia="ru-RU"/>
        </w:rPr>
        <w:t xml:space="preserve"> </w:t>
      </w:r>
      <w:r w:rsidRPr="005F7857">
        <w:rPr>
          <w:rFonts w:ascii="Times New Roman" w:eastAsia="Times New Roman" w:hAnsi="Times New Roman" w:cs="Times New Roman"/>
          <w:sz w:val="24"/>
          <w:szCs w:val="24"/>
          <w:lang w:val="kk-KZ" w:eastAsia="ru-RU"/>
        </w:rPr>
        <w:t>– отандық тауар өндірушілерге Қағидаларда айқындалатын қолдау көрсету шарттары;</w:t>
      </w:r>
    </w:p>
    <w:p w14:paraId="572FE00F" w14:textId="77777777" w:rsidR="005F7857" w:rsidRPr="005F7857" w:rsidRDefault="005F7857" w:rsidP="005F7857">
      <w:pPr>
        <w:spacing w:after="0"/>
        <w:ind w:firstLine="720"/>
        <w:rPr>
          <w:rFonts w:ascii="Times New Roman" w:eastAsia="Times New Roman" w:hAnsi="Times New Roman" w:cs="Times New Roman"/>
          <w:sz w:val="24"/>
          <w:szCs w:val="24"/>
          <w:lang w:eastAsia="ru-RU"/>
        </w:rPr>
      </w:pPr>
      <w:r w:rsidRPr="005F7857">
        <w:rPr>
          <w:rFonts w:ascii="Times New Roman" w:eastAsia="Times New Roman" w:hAnsi="Times New Roman" w:cs="Times New Roman"/>
          <w:sz w:val="24"/>
          <w:szCs w:val="24"/>
          <w:lang w:val="kk-KZ" w:eastAsia="ru-RU"/>
        </w:rPr>
        <w:t>15) төлеу мерзімдері, сатып алу-сату шартының кепілдік беру нысаны, көлемі мен тәсілі.</w:t>
      </w:r>
    </w:p>
    <w:p w14:paraId="75A942BC" w14:textId="1B1C8960" w:rsidR="005F7857" w:rsidRPr="005F7857" w:rsidRDefault="005F7857" w:rsidP="005F7857">
      <w:pPr>
        <w:spacing w:after="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16</w:t>
      </w:r>
      <w:r w:rsidRPr="005F7857">
        <w:rPr>
          <w:rFonts w:ascii="Times New Roman" w:eastAsia="Times New Roman" w:hAnsi="Times New Roman" w:cs="Times New Roman"/>
          <w:sz w:val="24"/>
          <w:szCs w:val="24"/>
          <w:lang w:val="kk-KZ" w:eastAsia="ru-RU"/>
        </w:rPr>
        <w:t>. Әлеуетті өнім беруші тендерлік құжаттамада қамтылған барлық талаптарды, нысандарды, шарттарды және техникалық ерекшеліктерді қарауға міндетті. Тендерлік құжаттаманың барлық талаптарына сәйкес келмейтін конкурстық өтінімді беру тендерлік өтінімнің қабылданбауына әкелуі мүмкін.</w:t>
      </w:r>
    </w:p>
    <w:p w14:paraId="662F416D" w14:textId="77F9D0AF" w:rsidR="005F7857" w:rsidRP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w:t>
      </w:r>
      <w:r w:rsidRPr="005F7857">
        <w:rPr>
          <w:rFonts w:ascii="Times New Roman" w:eastAsia="Times New Roman" w:hAnsi="Times New Roman" w:cs="Times New Roman"/>
          <w:sz w:val="24"/>
          <w:szCs w:val="24"/>
          <w:lang w:val="kk-KZ" w:eastAsia="ru-RU"/>
        </w:rPr>
        <w:t>. Әлеуетті өнім беруші оның конкурстық өтінімін дайындауға және ұсынуға байланысты барлық шығыстарды көтереді. Тендерді ұйымдастырушы және конкурстық комиссия тендердің сипатына және тендер нәтижелеріне қарамастан, бұл шығындар үшін жауап бермейді және жауап бермейді.</w:t>
      </w:r>
    </w:p>
    <w:p w14:paraId="3DEDEBE8" w14:textId="2E09634C" w:rsidR="005F7857" w:rsidRDefault="005F7857" w:rsidP="005F7857">
      <w:pPr>
        <w:spacing w:after="0"/>
        <w:ind w:firstLine="720"/>
        <w:rPr>
          <w:rFonts w:ascii="Times New Roman" w:eastAsia="Times New Roman" w:hAnsi="Times New Roman" w:cs="Times New Roman"/>
          <w:sz w:val="24"/>
          <w:szCs w:val="24"/>
          <w:lang w:val="kk-KZ" w:eastAsia="ru-RU"/>
        </w:rPr>
      </w:pPr>
      <w:r w:rsidRPr="005F785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8</w:t>
      </w:r>
      <w:r w:rsidRPr="005F7857">
        <w:rPr>
          <w:rFonts w:ascii="Times New Roman" w:eastAsia="Times New Roman" w:hAnsi="Times New Roman" w:cs="Times New Roman"/>
          <w:sz w:val="24"/>
          <w:szCs w:val="24"/>
          <w:lang w:val="kk-KZ" w:eastAsia="ru-RU"/>
        </w:rPr>
        <w:t>. Тендерлік құжаттама тегін ұсынылады.</w:t>
      </w:r>
      <w:r>
        <w:rPr>
          <w:rFonts w:ascii="Times New Roman" w:eastAsia="Times New Roman" w:hAnsi="Times New Roman" w:cs="Times New Roman"/>
          <w:sz w:val="24"/>
          <w:szCs w:val="24"/>
          <w:lang w:val="kk-KZ" w:eastAsia="ru-RU"/>
        </w:rPr>
        <w:t xml:space="preserve"> </w:t>
      </w:r>
    </w:p>
    <w:p w14:paraId="7A1FCC16" w14:textId="77777777" w:rsidR="005F7857" w:rsidRDefault="005F7857" w:rsidP="005F7857">
      <w:pPr>
        <w:spacing w:after="0"/>
        <w:ind w:firstLine="720"/>
        <w:rPr>
          <w:rFonts w:ascii="Times New Roman" w:eastAsia="Times New Roman" w:hAnsi="Times New Roman" w:cs="Times New Roman"/>
          <w:sz w:val="24"/>
          <w:szCs w:val="24"/>
          <w:lang w:val="kk-KZ" w:eastAsia="ru-RU"/>
        </w:rPr>
      </w:pPr>
    </w:p>
    <w:p w14:paraId="6C879026" w14:textId="77777777" w:rsidR="005F7857" w:rsidRDefault="005F7857" w:rsidP="005F7857">
      <w:pPr>
        <w:spacing w:after="0"/>
        <w:ind w:firstLine="720"/>
        <w:rPr>
          <w:rFonts w:ascii="Times New Roman" w:eastAsia="Times New Roman" w:hAnsi="Times New Roman" w:cs="Times New Roman"/>
          <w:sz w:val="24"/>
          <w:szCs w:val="24"/>
          <w:lang w:val="kk-KZ" w:eastAsia="ru-RU"/>
        </w:rPr>
      </w:pPr>
    </w:p>
    <w:p w14:paraId="716E8AC8" w14:textId="6BD663BA" w:rsidR="005F7857" w:rsidRPr="005F7857" w:rsidRDefault="005F7857" w:rsidP="007864CE">
      <w:pPr>
        <w:spacing w:after="0"/>
        <w:ind w:left="1440" w:firstLine="720"/>
        <w:rPr>
          <w:rFonts w:ascii="Times New Roman" w:eastAsia="Times New Roman" w:hAnsi="Times New Roman" w:cs="Times New Roman"/>
          <w:b/>
          <w:bCs/>
          <w:sz w:val="24"/>
          <w:szCs w:val="24"/>
          <w:lang w:eastAsia="ru-RU"/>
        </w:rPr>
      </w:pPr>
      <w:r w:rsidRPr="005F7857">
        <w:rPr>
          <w:rFonts w:ascii="Times New Roman" w:eastAsia="Times New Roman" w:hAnsi="Times New Roman" w:cs="Times New Roman"/>
          <w:b/>
          <w:bCs/>
          <w:sz w:val="24"/>
          <w:szCs w:val="24"/>
          <w:lang w:val="kk-KZ" w:eastAsia="ru-RU"/>
        </w:rPr>
        <w:lastRenderedPageBreak/>
        <w:t>2. Тендерлік құжаттаманы нақтылау</w:t>
      </w:r>
    </w:p>
    <w:p w14:paraId="2D435421" w14:textId="7AD7328D" w:rsidR="007864CE" w:rsidRPr="007864CE" w:rsidRDefault="007864CE" w:rsidP="007864CE">
      <w:pPr>
        <w:spacing w:after="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19.</w:t>
      </w:r>
      <w:r w:rsidRPr="007864CE">
        <w:rPr>
          <w:rFonts w:ascii="Times New Roman" w:eastAsia="Times New Roman" w:hAnsi="Times New Roman" w:cs="Times New Roman"/>
          <w:sz w:val="24"/>
          <w:szCs w:val="24"/>
          <w:lang w:val="kk-KZ" w:eastAsia="ru-RU"/>
        </w:rPr>
        <w:t xml:space="preserve">Тендерлік өтінімдерді қабылдаудың соңғы мерзіміне дейін күнтізбелік он күннен кешіктірмей, қажет болған жағдайда әлеуетті өнім беруші тендерлік құжаттама бойынша түсініктеме алу үшін тапсырыс берушімен/сатып алуды ұйымдастырушымен байланысады, ол бойынша тапсырыс беруші немесе сатып алуды ұйымдастырушы сұрау салуды алған күннен бастап үш жұмыс күнінен кешіктірмей конкурстық құжаттаманы алған барлық әлеуетті өнім берушілерге өтінімнің авторын көрсетпестен сұрау салуды алған күні жолданған түсініктеме береді. </w:t>
      </w:r>
    </w:p>
    <w:p w14:paraId="6101FD43" w14:textId="46D7BEF9" w:rsidR="007864CE" w:rsidRPr="007864CE" w:rsidRDefault="007864CE" w:rsidP="007864CE">
      <w:pPr>
        <w:spacing w:after="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7864CE">
        <w:rPr>
          <w:rFonts w:ascii="Times New Roman" w:eastAsia="Times New Roman" w:hAnsi="Times New Roman" w:cs="Times New Roman"/>
          <w:sz w:val="24"/>
          <w:szCs w:val="24"/>
          <w:lang w:val="kk-KZ" w:eastAsia="ru-RU"/>
        </w:rPr>
        <w:t xml:space="preserve">Тапсырыс берушi немесе сатып алуды ұйымдастырушы қажет болған жағдайда әлеуеттi </w:t>
      </w:r>
      <w:r>
        <w:rPr>
          <w:rFonts w:ascii="Times New Roman" w:eastAsia="Times New Roman" w:hAnsi="Times New Roman" w:cs="Times New Roman"/>
          <w:sz w:val="24"/>
          <w:szCs w:val="24"/>
          <w:lang w:val="kk-KZ" w:eastAsia="ru-RU"/>
        </w:rPr>
        <w:t>жеткізуші</w:t>
      </w:r>
      <w:r w:rsidRPr="007864CE">
        <w:rPr>
          <w:rFonts w:ascii="Times New Roman" w:eastAsia="Times New Roman" w:hAnsi="Times New Roman" w:cs="Times New Roman"/>
          <w:sz w:val="24"/>
          <w:szCs w:val="24"/>
          <w:lang w:val="kk-KZ" w:eastAsia="ru-RU"/>
        </w:rPr>
        <w:t xml:space="preserve">мен </w:t>
      </w:r>
      <w:r>
        <w:rPr>
          <w:rFonts w:ascii="Times New Roman" w:eastAsia="Times New Roman" w:hAnsi="Times New Roman" w:cs="Times New Roman"/>
          <w:sz w:val="24"/>
          <w:szCs w:val="24"/>
          <w:lang w:val="kk-KZ" w:eastAsia="ru-RU"/>
        </w:rPr>
        <w:t>тендерлік</w:t>
      </w:r>
      <w:r w:rsidRPr="007864CE">
        <w:rPr>
          <w:rFonts w:ascii="Times New Roman" w:eastAsia="Times New Roman" w:hAnsi="Times New Roman" w:cs="Times New Roman"/>
          <w:sz w:val="24"/>
          <w:szCs w:val="24"/>
          <w:lang w:val="kk-KZ" w:eastAsia="ru-RU"/>
        </w:rPr>
        <w:t xml:space="preserve"> құжаттамада көрсетiлген жерде және уақытта өткiзудi өткiзудiң барысы мен мазмұны туралы ақпаратты қоса алғанда, хаттама ресiмделген тендер шарттарын түсiндiру үшiн кездесу өткiзед</w:t>
      </w:r>
      <w:proofErr w:type="gramStart"/>
      <w:r w:rsidRPr="007864CE">
        <w:rPr>
          <w:rFonts w:ascii="Times New Roman" w:eastAsia="Times New Roman" w:hAnsi="Times New Roman" w:cs="Times New Roman"/>
          <w:sz w:val="24"/>
          <w:szCs w:val="24"/>
          <w:lang w:val="kk-KZ" w:eastAsia="ru-RU"/>
        </w:rPr>
        <w:t>i</w:t>
      </w:r>
      <w:r>
        <w:rPr>
          <w:rFonts w:ascii="Times New Roman" w:eastAsia="Times New Roman" w:hAnsi="Times New Roman" w:cs="Times New Roman"/>
          <w:sz w:val="24"/>
          <w:szCs w:val="24"/>
          <w:lang w:val="kk-KZ" w:eastAsia="ru-RU"/>
        </w:rPr>
        <w:t>,тендерлік</w:t>
      </w:r>
      <w:proofErr w:type="gramEnd"/>
      <w:r w:rsidRPr="007864CE">
        <w:rPr>
          <w:rFonts w:ascii="Times New Roman" w:eastAsia="Times New Roman" w:hAnsi="Times New Roman" w:cs="Times New Roman"/>
          <w:sz w:val="24"/>
          <w:szCs w:val="24"/>
          <w:lang w:val="kk-KZ" w:eastAsia="ru-RU"/>
        </w:rPr>
        <w:t xml:space="preserve"> өтінімдерді берген немесе </w:t>
      </w:r>
      <w:r>
        <w:rPr>
          <w:rFonts w:ascii="Times New Roman" w:eastAsia="Times New Roman" w:hAnsi="Times New Roman" w:cs="Times New Roman"/>
          <w:sz w:val="24"/>
          <w:szCs w:val="24"/>
          <w:lang w:val="kk-KZ" w:eastAsia="ru-RU"/>
        </w:rPr>
        <w:t>тендерлік</w:t>
      </w:r>
      <w:r w:rsidRPr="007864CE">
        <w:rPr>
          <w:rFonts w:ascii="Times New Roman" w:eastAsia="Times New Roman" w:hAnsi="Times New Roman" w:cs="Times New Roman"/>
          <w:sz w:val="24"/>
          <w:szCs w:val="24"/>
          <w:lang w:val="kk-KZ" w:eastAsia="ru-RU"/>
        </w:rPr>
        <w:t xml:space="preserve"> құжаттаманы алған барлық әлеуетті өнім берушілерге жіберілетін жиналыс.</w:t>
      </w:r>
    </w:p>
    <w:p w14:paraId="32EBF482" w14:textId="77777777" w:rsidR="007864CE" w:rsidRDefault="007864CE" w:rsidP="007864CE">
      <w:pPr>
        <w:spacing w:after="0"/>
        <w:ind w:firstLine="720"/>
        <w:rPr>
          <w:rFonts w:ascii="Times New Roman" w:eastAsia="Times New Roman" w:hAnsi="Times New Roman" w:cs="Times New Roman"/>
          <w:sz w:val="24"/>
          <w:szCs w:val="24"/>
          <w:lang w:val="kk-KZ" w:eastAsia="ru-RU"/>
        </w:rPr>
      </w:pPr>
    </w:p>
    <w:p w14:paraId="2231D12D" w14:textId="7A4C0FF1" w:rsidR="007864CE" w:rsidRPr="007864CE" w:rsidRDefault="007864CE" w:rsidP="007864CE">
      <w:pPr>
        <w:spacing w:after="0"/>
        <w:ind w:left="720" w:firstLine="720"/>
        <w:rPr>
          <w:rFonts w:ascii="Times New Roman" w:eastAsia="Times New Roman" w:hAnsi="Times New Roman" w:cs="Times New Roman"/>
          <w:b/>
          <w:bCs/>
          <w:sz w:val="24"/>
          <w:szCs w:val="24"/>
          <w:lang w:val="kk-KZ" w:eastAsia="ru-RU"/>
        </w:rPr>
      </w:pPr>
      <w:r w:rsidRPr="007864CE">
        <w:rPr>
          <w:rFonts w:ascii="Times New Roman" w:eastAsia="Times New Roman" w:hAnsi="Times New Roman" w:cs="Times New Roman"/>
          <w:b/>
          <w:bCs/>
          <w:sz w:val="24"/>
          <w:szCs w:val="24"/>
          <w:lang w:val="kk-KZ" w:eastAsia="ru-RU"/>
        </w:rPr>
        <w:t>3.Тендерлік құжаттамаға өзгерістер мен толықтырулар енгізу</w:t>
      </w:r>
    </w:p>
    <w:p w14:paraId="5CB3EB98" w14:textId="76F3B076" w:rsidR="007864CE" w:rsidRPr="007864CE" w:rsidRDefault="007864CE" w:rsidP="007864CE">
      <w:pPr>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Pr="007864CE">
        <w:rPr>
          <w:rFonts w:ascii="Times New Roman" w:eastAsia="Times New Roman" w:hAnsi="Times New Roman" w:cs="Times New Roman"/>
          <w:sz w:val="24"/>
          <w:szCs w:val="24"/>
          <w:lang w:val="kk-KZ" w:eastAsia="ru-RU"/>
        </w:rPr>
        <w:t>1. Тапсырыс беруші/сатып алуды ұйымдастырушы тендерлік өтінімдерді қабылдаудың түпкілікті мерзімі аяқталғанға дейін күнтізбелік жеті күннен кешіктірмей, қажет болған жағдайда, өз бастамасы бойынша немесе әлеуетті өнім берушілердің сұрау салуларына жауап ретінде конкурстық құжаттамаға өзгерістер енгізеді;</w:t>
      </w:r>
      <w:r w:rsidRPr="007864CE">
        <w:rPr>
          <w:rFonts w:ascii="inherit" w:eastAsia="Times New Roman" w:hAnsi="inherit" w:cs="Courier New"/>
          <w:color w:val="1F1F1F"/>
          <w:kern w:val="0"/>
          <w:sz w:val="42"/>
          <w:szCs w:val="42"/>
          <w:lang w:val="kk-KZ" w:eastAsia="ru-KZ"/>
          <w14:ligatures w14:val="none"/>
        </w:rPr>
        <w:t xml:space="preserve"> </w:t>
      </w:r>
      <w:r w:rsidRPr="007864CE">
        <w:rPr>
          <w:rFonts w:ascii="Times New Roman" w:eastAsia="Times New Roman" w:hAnsi="Times New Roman" w:cs="Times New Roman"/>
          <w:sz w:val="24"/>
          <w:szCs w:val="24"/>
          <w:lang w:val="kk-KZ" w:eastAsia="ru-RU"/>
        </w:rPr>
        <w:t>ол тендерлік өтінімдерді берген немесе тендерлік құжаттаманы алған барлық әлеуетті өнім берушілерге дереу хабарланады. Бұл ретте конкурстық өтінімдерді қабылдаудың соңғы мерзімі кемінде күнтізбелік бес күн мерзімге ұзартылады.</w:t>
      </w:r>
    </w:p>
    <w:p w14:paraId="7596FBCF" w14:textId="77777777" w:rsidR="003A047F" w:rsidRPr="003A047F" w:rsidRDefault="003A047F" w:rsidP="003A047F">
      <w:pPr>
        <w:spacing w:after="0"/>
        <w:ind w:firstLine="720"/>
        <w:jc w:val="center"/>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3-тарау. Тендерлiк өтiнiмдердiң жарамдылық мерзiмi, мазмұны, ұсыну және қайтарып алу</w:t>
      </w:r>
    </w:p>
    <w:p w14:paraId="3C4721F8" w14:textId="77777777" w:rsidR="003A047F" w:rsidRPr="003A047F" w:rsidRDefault="003A047F" w:rsidP="003A047F">
      <w:pPr>
        <w:spacing w:after="0"/>
        <w:ind w:firstLine="720"/>
        <w:jc w:val="center"/>
        <w:rPr>
          <w:rFonts w:ascii="Times New Roman" w:eastAsia="Times New Roman" w:hAnsi="Times New Roman" w:cs="Times New Roman"/>
          <w:b/>
          <w:bCs/>
          <w:sz w:val="24"/>
          <w:szCs w:val="24"/>
          <w:lang w:eastAsia="ru-RU"/>
        </w:rPr>
      </w:pPr>
      <w:r w:rsidRPr="003A047F">
        <w:rPr>
          <w:rFonts w:ascii="Times New Roman" w:eastAsia="Times New Roman" w:hAnsi="Times New Roman" w:cs="Times New Roman"/>
          <w:b/>
          <w:bCs/>
          <w:sz w:val="24"/>
          <w:szCs w:val="24"/>
          <w:lang w:val="kk-KZ" w:eastAsia="ru-RU"/>
        </w:rPr>
        <w:t>1. Тендерлік өтінімдердің қолданылу мерзімі</w:t>
      </w:r>
    </w:p>
    <w:p w14:paraId="6C326EB5" w14:textId="7D621688" w:rsidR="007864CE" w:rsidRPr="007864CE" w:rsidRDefault="007864CE" w:rsidP="003A047F">
      <w:pPr>
        <w:spacing w:after="0"/>
        <w:ind w:firstLine="720"/>
        <w:jc w:val="center"/>
        <w:rPr>
          <w:rFonts w:ascii="Times New Roman" w:eastAsia="Times New Roman" w:hAnsi="Times New Roman" w:cs="Times New Roman"/>
          <w:b/>
          <w:bCs/>
          <w:sz w:val="24"/>
          <w:szCs w:val="24"/>
          <w:lang w:eastAsia="ru-RU"/>
        </w:rPr>
      </w:pPr>
    </w:p>
    <w:p w14:paraId="32A9BB50" w14:textId="1248C7DF" w:rsidR="003A047F" w:rsidRPr="003A047F" w:rsidRDefault="003A047F" w:rsidP="003A047F">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r w:rsidRPr="003A047F">
        <w:rPr>
          <w:rFonts w:ascii="Times New Roman" w:eastAsia="Times New Roman" w:hAnsi="Times New Roman" w:cs="Times New Roman"/>
          <w:sz w:val="24"/>
          <w:szCs w:val="24"/>
          <w:lang w:val="kk-KZ" w:eastAsia="ru-RU"/>
        </w:rPr>
        <w:t>. Тендерге қатысуға ниет білдірген әлеуетті өнім беруші конкурстық өтінімдерді қабылдаудың соңғы мерзімі өткенге дейін тапсырыс берушіге немесе сатып алуды ұйымдастырушыға конкурстық құжаттаманың ережелеріне сәйкес ресімделген мөрленген тендерлік өтінімді береді.</w:t>
      </w:r>
    </w:p>
    <w:p w14:paraId="3483CAFF" w14:textId="34A06B3B" w:rsidR="003A047F" w:rsidRPr="003A047F" w:rsidRDefault="003A047F" w:rsidP="003A047F">
      <w:pPr>
        <w:spacing w:after="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t>23</w:t>
      </w:r>
      <w:r w:rsidRPr="003A047F">
        <w:rPr>
          <w:rFonts w:ascii="Times New Roman" w:eastAsia="Times New Roman" w:hAnsi="Times New Roman" w:cs="Times New Roman"/>
          <w:sz w:val="24"/>
          <w:szCs w:val="24"/>
          <w:lang w:val="kk-KZ" w:eastAsia="ru-RU"/>
        </w:rPr>
        <w:t>.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14:paraId="17CC29FE" w14:textId="77777777" w:rsidR="003A047F" w:rsidRDefault="003A047F" w:rsidP="003A047F">
      <w:pPr>
        <w:spacing w:after="0"/>
        <w:jc w:val="both"/>
        <w:rPr>
          <w:rFonts w:ascii="Times New Roman" w:eastAsia="Times New Roman" w:hAnsi="Times New Roman" w:cs="Times New Roman"/>
          <w:sz w:val="24"/>
          <w:szCs w:val="24"/>
          <w:lang w:val="kk-KZ" w:eastAsia="ru-RU"/>
        </w:rPr>
      </w:pPr>
    </w:p>
    <w:p w14:paraId="64783142" w14:textId="30F08FDF" w:rsidR="003A047F" w:rsidRPr="003A047F" w:rsidRDefault="003A047F" w:rsidP="003A047F">
      <w:pPr>
        <w:spacing w:after="0"/>
        <w:jc w:val="center"/>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1. Тендерге қатысуға өтінім нысаны</w:t>
      </w:r>
    </w:p>
    <w:p w14:paraId="72068E7C" w14:textId="070EAAAC" w:rsidR="003A047F" w:rsidRPr="003A047F" w:rsidRDefault="003A047F" w:rsidP="003A047F">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24</w:t>
      </w:r>
      <w:r w:rsidRPr="003A047F">
        <w:rPr>
          <w:rFonts w:ascii="Times New Roman" w:eastAsia="Times New Roman" w:hAnsi="Times New Roman" w:cs="Times New Roman"/>
          <w:sz w:val="24"/>
          <w:szCs w:val="24"/>
          <w:lang w:val="kk-KZ" w:eastAsia="ru-RU"/>
        </w:rPr>
        <w:t xml:space="preserve">. Әлеуетті </w:t>
      </w:r>
      <w:r>
        <w:rPr>
          <w:rFonts w:ascii="Times New Roman" w:eastAsia="Times New Roman" w:hAnsi="Times New Roman" w:cs="Times New Roman"/>
          <w:sz w:val="24"/>
          <w:szCs w:val="24"/>
          <w:lang w:val="kk-KZ" w:eastAsia="ru-RU"/>
        </w:rPr>
        <w:t xml:space="preserve">жеткізуші тендерлік </w:t>
      </w:r>
      <w:r w:rsidRPr="003A047F">
        <w:rPr>
          <w:rFonts w:ascii="Times New Roman" w:eastAsia="Times New Roman" w:hAnsi="Times New Roman" w:cs="Times New Roman"/>
          <w:sz w:val="24"/>
          <w:szCs w:val="24"/>
          <w:lang w:val="kk-KZ" w:eastAsia="ru-RU"/>
        </w:rPr>
        <w:t xml:space="preserve">құжаттамаға </w:t>
      </w:r>
      <w:r>
        <w:rPr>
          <w:rFonts w:ascii="Times New Roman" w:eastAsia="Times New Roman" w:hAnsi="Times New Roman" w:cs="Times New Roman"/>
          <w:sz w:val="24"/>
          <w:szCs w:val="24"/>
          <w:lang w:val="kk-KZ" w:eastAsia="ru-RU"/>
        </w:rPr>
        <w:t>№</w:t>
      </w:r>
      <w:r w:rsidRPr="003A047F">
        <w:rPr>
          <w:rFonts w:ascii="Times New Roman" w:eastAsia="Times New Roman" w:hAnsi="Times New Roman" w:cs="Times New Roman"/>
          <w:sz w:val="24"/>
          <w:szCs w:val="24"/>
          <w:lang w:val="kk-KZ" w:eastAsia="ru-RU"/>
        </w:rPr>
        <w:t xml:space="preserve"> 1 қосымшаға сәйкес нысан бойынша конкурсқа қатысуға өтінім береді.</w:t>
      </w:r>
    </w:p>
    <w:p w14:paraId="07ABF1FB" w14:textId="77777777" w:rsidR="003A047F" w:rsidRDefault="003A047F" w:rsidP="003A047F">
      <w:pPr>
        <w:spacing w:after="0"/>
        <w:jc w:val="both"/>
        <w:rPr>
          <w:rFonts w:ascii="Times New Roman" w:eastAsia="Times New Roman" w:hAnsi="Times New Roman" w:cs="Times New Roman"/>
          <w:sz w:val="24"/>
          <w:szCs w:val="24"/>
          <w:lang w:val="kk-KZ" w:eastAsia="ru-RU"/>
        </w:rPr>
      </w:pPr>
    </w:p>
    <w:p w14:paraId="196C09AA" w14:textId="7638EBD1" w:rsidR="003A047F" w:rsidRPr="003A047F" w:rsidRDefault="003A047F" w:rsidP="003A047F">
      <w:pPr>
        <w:spacing w:after="0"/>
        <w:ind w:left="1440" w:firstLine="720"/>
        <w:jc w:val="both"/>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2. Тендерлік өтінімдердің мазмұны, беру және кері қайтарып алу</w:t>
      </w:r>
    </w:p>
    <w:p w14:paraId="60BB6C03" w14:textId="6B789468" w:rsidR="003A047F" w:rsidRPr="003A047F" w:rsidRDefault="003A047F" w:rsidP="003A047F">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r w:rsidRPr="003A047F">
        <w:rPr>
          <w:rFonts w:ascii="Times New Roman" w:eastAsia="Times New Roman" w:hAnsi="Times New Roman" w:cs="Times New Roman"/>
          <w:sz w:val="24"/>
          <w:szCs w:val="24"/>
          <w:lang w:val="kk-KZ" w:eastAsia="ru-RU"/>
        </w:rPr>
        <w:t>. Тендерлік өтінім негізгі бөліктен, техникалық бөліктен және кепілдіктен тұрады.</w:t>
      </w:r>
    </w:p>
    <w:p w14:paraId="112BA435" w14:textId="041EDBAF" w:rsidR="003A047F" w:rsidRPr="003A047F" w:rsidRDefault="003A047F" w:rsidP="003A047F">
      <w:pPr>
        <w:spacing w:after="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Бірлескен</w:t>
      </w:r>
      <w:r>
        <w:rPr>
          <w:rFonts w:ascii="Times New Roman" w:eastAsia="Times New Roman" w:hAnsi="Times New Roman" w:cs="Times New Roman"/>
          <w:sz w:val="24"/>
          <w:szCs w:val="24"/>
          <w:lang w:val="kk-KZ" w:eastAsia="ru-RU"/>
        </w:rPr>
        <w:t xml:space="preserve"> </w:t>
      </w:r>
      <w:r w:rsidRPr="003A047F">
        <w:rPr>
          <w:rFonts w:ascii="Times New Roman" w:eastAsia="Times New Roman" w:hAnsi="Times New Roman" w:cs="Times New Roman"/>
          <w:sz w:val="24"/>
          <w:szCs w:val="24"/>
          <w:lang w:val="kk-KZ" w:eastAsia="ru-RU"/>
        </w:rPr>
        <w:t>орындаушыны тарту кезінде әлеуетті өнім беруші конкурстық өтінімге тармақтарда көрсетілген құжаттарды да қоса береді. Ереженің 2), 3), 4), 5), 50-тармағы.</w:t>
      </w:r>
    </w:p>
    <w:p w14:paraId="58B1D241" w14:textId="77777777" w:rsidR="003A047F" w:rsidRDefault="003A047F" w:rsidP="003A047F">
      <w:pPr>
        <w:spacing w:after="0"/>
        <w:jc w:val="both"/>
        <w:rPr>
          <w:rFonts w:ascii="Times New Roman" w:eastAsia="Times New Roman" w:hAnsi="Times New Roman" w:cs="Times New Roman"/>
          <w:sz w:val="24"/>
          <w:szCs w:val="24"/>
          <w:lang w:val="kk-KZ" w:eastAsia="ru-RU"/>
        </w:rPr>
      </w:pPr>
    </w:p>
    <w:p w14:paraId="1A039759" w14:textId="652BB453" w:rsidR="003A047F" w:rsidRPr="003A047F" w:rsidRDefault="003A047F" w:rsidP="003A047F">
      <w:pPr>
        <w:spacing w:after="0"/>
        <w:jc w:val="both"/>
        <w:rPr>
          <w:rFonts w:ascii="Times New Roman" w:eastAsia="Times New Roman" w:hAnsi="Times New Roman" w:cs="Times New Roman"/>
          <w:b/>
          <w:bCs/>
          <w:sz w:val="24"/>
          <w:szCs w:val="24"/>
          <w:lang w:val="kk-KZ" w:eastAsia="ru-RU"/>
        </w:rPr>
      </w:pPr>
      <w:r w:rsidRPr="003A047F">
        <w:rPr>
          <w:rFonts w:ascii="Times New Roman" w:eastAsia="Times New Roman" w:hAnsi="Times New Roman" w:cs="Times New Roman"/>
          <w:b/>
          <w:bCs/>
          <w:sz w:val="24"/>
          <w:szCs w:val="24"/>
          <w:lang w:val="kk-KZ" w:eastAsia="ru-RU"/>
        </w:rPr>
        <w:t>Тендерлік өтінімнің негізгі бөлігі мыналарды қамтиды:</w:t>
      </w:r>
    </w:p>
    <w:p w14:paraId="16D1F8E4" w14:textId="77777777" w:rsidR="003A047F" w:rsidRPr="003A047F" w:rsidRDefault="003A047F" w:rsidP="003A047F">
      <w:pPr>
        <w:spacing w:after="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 xml:space="preserve">   1) конкурстық құжаттамаға 1-қосымшаға сәйкес нысан бойынша конкурсқа қатысуға өтінім (өтінімге қоса берілетін құжаттар тізбесі электрондық жеткізгіште ұсынылады);</w:t>
      </w:r>
    </w:p>
    <w:p w14:paraId="15FEFBBB" w14:textId="77777777" w:rsidR="003A047F" w:rsidRPr="003A047F" w:rsidRDefault="003A047F" w:rsidP="003B5EE2">
      <w:pPr>
        <w:spacing w:after="0"/>
        <w:ind w:firstLine="720"/>
        <w:jc w:val="both"/>
        <w:rPr>
          <w:rFonts w:ascii="Times New Roman" w:eastAsia="Times New Roman" w:hAnsi="Times New Roman" w:cs="Times New Roman"/>
          <w:sz w:val="24"/>
          <w:szCs w:val="24"/>
          <w:lang w:eastAsia="ru-RU"/>
        </w:rPr>
      </w:pPr>
      <w:r w:rsidRPr="003A047F">
        <w:rPr>
          <w:rFonts w:ascii="Times New Roman" w:eastAsia="Times New Roman" w:hAnsi="Times New Roman" w:cs="Times New Roman"/>
          <w:sz w:val="24"/>
          <w:szCs w:val="24"/>
          <w:lang w:val="kk-KZ" w:eastAsia="ru-RU"/>
        </w:rPr>
        <w:t>2)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не тізілімнен үзінді көшірме). сондай-ақ хабарландыру күнінен кейінгі ағымдағы акционерлердің саны көрсетіледі);</w:t>
      </w:r>
    </w:p>
    <w:p w14:paraId="78D2009F" w14:textId="77777777" w:rsidR="003B5EE2" w:rsidRPr="003B5EE2" w:rsidRDefault="003B5EE2" w:rsidP="003B5EE2">
      <w:pPr>
        <w:spacing w:after="0"/>
        <w:ind w:firstLine="72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lastRenderedPageBreak/>
        <w:t>3) тиісті мемлекеттік орган берген заңды тұлға құрмай кәсіпкерлік қызметті жүзеге асыру құқығын беретін құжаттың көшірмесі;</w:t>
      </w:r>
    </w:p>
    <w:p w14:paraId="23427B41" w14:textId="12B71B65" w:rsidR="003B5EE2" w:rsidRPr="003B5EE2" w:rsidRDefault="003B5EE2" w:rsidP="003B5EE2">
      <w:pPr>
        <w:spacing w:after="0"/>
        <w:ind w:firstLine="72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4) фармацевтикалық қызметке тиiстi лицензиялардың, медициналық мақсаттағы бұйымдарды көтерме және (немесе) бөлшек саудада өткiзу жөнiндегi қызметтiң басталуы немесе тоқтатылуы туралы хабарламалардың көшiрмелерiне Қазақстан Республикасының Заңына сәйкес алынған электрондық құжат нысанында; «Рұқсаттар және хабарламалар туралы», ол туралы ақпарат мемлекеттік органдардың ақпараттық жүйелерінде расталады.</w:t>
      </w:r>
    </w:p>
    <w:p w14:paraId="5F9FB717" w14:textId="77777777"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Мемлекеттік органдардың ақпараттық жүйелерінде ақпарат болмаған жағдайда әлеуетті өнім беруші фармацевтикалық қызметке тиісті лицензияның нотариат куәландырған көшірмесін, медициналық мақсаттағы бұйымдарды көтерме және (немесе) бөлшек саудада өткізу жөніндегі қызметті жүзеге асырудың басталғаны немесе тоқтатылғаны туралы хабарламаны ұсынады. «Рұқсаттар және хабарламалар туралы» Қазақстан Республикасының Заңына сәйкес;</w:t>
      </w:r>
    </w:p>
    <w:p w14:paraId="7BA4DF43" w14:textId="77777777" w:rsidR="003B5EE2" w:rsidRPr="003B5EE2" w:rsidRDefault="003B5EE2" w:rsidP="003B5EE2">
      <w:pPr>
        <w:spacing w:after="0"/>
        <w:ind w:firstLine="72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5) сертификаттардың көшірмелері (бар болса):</w:t>
      </w:r>
    </w:p>
    <w:p w14:paraId="7F15FBB5" w14:textId="77777777" w:rsidR="003B5EE2" w:rsidRPr="003B5EE2" w:rsidRDefault="003B5EE2" w:rsidP="003B5EE2">
      <w:pPr>
        <w:spacing w:after="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объект пен өндірістің тиісті өндірістік тәжірибе (GMP) талаптарына сәйкестігі туралы;</w:t>
      </w:r>
    </w:p>
    <w:p w14:paraId="09663E07" w14:textId="77777777" w:rsidR="003B5EE2" w:rsidRPr="003B5EE2" w:rsidRDefault="003B5EE2" w:rsidP="003B5EE2">
      <w:pPr>
        <w:spacing w:after="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объектінің жақсы тарату тәжірибесі (GDP) талаптарына сәйкестігі туралы;</w:t>
      </w:r>
    </w:p>
    <w:p w14:paraId="32663BFB" w14:textId="1DA81B6A"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 xml:space="preserve">мекеменің </w:t>
      </w:r>
      <w:r>
        <w:rPr>
          <w:rFonts w:ascii="Times New Roman" w:eastAsia="Times New Roman" w:hAnsi="Times New Roman" w:cs="Times New Roman"/>
          <w:sz w:val="24"/>
          <w:szCs w:val="24"/>
          <w:lang w:val="kk-KZ" w:eastAsia="ru-RU"/>
        </w:rPr>
        <w:t>т</w:t>
      </w:r>
      <w:r w:rsidRPr="003B5EE2">
        <w:rPr>
          <w:rFonts w:ascii="Times New Roman" w:eastAsia="Times New Roman" w:hAnsi="Times New Roman" w:cs="Times New Roman"/>
          <w:sz w:val="24"/>
          <w:szCs w:val="24"/>
          <w:lang w:val="kk-KZ" w:eastAsia="ru-RU"/>
        </w:rPr>
        <w:t>иісті дәріхана тәжірибесі (GPP) талаптарына сәйкестігі туралы;</w:t>
      </w:r>
    </w:p>
    <w:p w14:paraId="7693F7B4" w14:textId="3E5D2809" w:rsidR="003B5EE2" w:rsidRPr="003B5EE2" w:rsidRDefault="003B5EE2" w:rsidP="003B5EE2">
      <w:pPr>
        <w:spacing w:after="0"/>
        <w:ind w:firstLine="720"/>
        <w:jc w:val="both"/>
        <w:rPr>
          <w:rFonts w:ascii="Times New Roman" w:eastAsia="Times New Roman" w:hAnsi="Times New Roman" w:cs="Times New Roman"/>
          <w:sz w:val="24"/>
          <w:szCs w:val="24"/>
          <w:lang w:val="kk-KZ" w:eastAsia="ru-RU"/>
        </w:rPr>
      </w:pPr>
      <w:r w:rsidRPr="003B5EE2">
        <w:rPr>
          <w:rFonts w:ascii="Times New Roman" w:eastAsia="Times New Roman" w:hAnsi="Times New Roman" w:cs="Times New Roman"/>
          <w:sz w:val="24"/>
          <w:szCs w:val="24"/>
          <w:lang w:val="kk-KZ" w:eastAsia="ru-RU"/>
        </w:rPr>
        <w:t xml:space="preserve">6) конкурстық құжаттамаға </w:t>
      </w:r>
      <w:r>
        <w:rPr>
          <w:rFonts w:ascii="Times New Roman" w:eastAsia="Times New Roman" w:hAnsi="Times New Roman" w:cs="Times New Roman"/>
          <w:sz w:val="24"/>
          <w:szCs w:val="24"/>
          <w:lang w:val="kk-KZ" w:eastAsia="ru-RU"/>
        </w:rPr>
        <w:t xml:space="preserve">№ </w:t>
      </w:r>
      <w:r w:rsidRPr="003B5EE2">
        <w:rPr>
          <w:rFonts w:ascii="Times New Roman" w:eastAsia="Times New Roman" w:hAnsi="Times New Roman" w:cs="Times New Roman"/>
          <w:sz w:val="24"/>
          <w:szCs w:val="24"/>
          <w:lang w:val="kk-KZ" w:eastAsia="ru-RU"/>
        </w:rPr>
        <w:t>2 қосымшаға сәйкес нысан бойынша баға ұсынысы;</w:t>
      </w:r>
    </w:p>
    <w:p w14:paraId="2592ACE1" w14:textId="372AAE99"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3B5EE2">
        <w:rPr>
          <w:rFonts w:ascii="Times New Roman" w:eastAsia="Times New Roman" w:hAnsi="Times New Roman" w:cs="Times New Roman"/>
          <w:sz w:val="24"/>
          <w:szCs w:val="24"/>
          <w:lang w:val="kk-KZ" w:eastAsia="ru-RU"/>
        </w:rPr>
        <w:t>7) конкурстық өтінімді қамтамасыз етудің төленгенін растайтын құжаттың түпнұсқасы.</w:t>
      </w:r>
    </w:p>
    <w:p w14:paraId="614C3B17" w14:textId="77777777" w:rsidR="003B5EE2" w:rsidRDefault="003B5EE2" w:rsidP="003B5EE2">
      <w:pPr>
        <w:spacing w:after="0"/>
        <w:jc w:val="both"/>
        <w:rPr>
          <w:rFonts w:ascii="Times New Roman" w:eastAsia="Times New Roman" w:hAnsi="Times New Roman" w:cs="Times New Roman"/>
          <w:sz w:val="24"/>
          <w:szCs w:val="24"/>
          <w:lang w:val="kk-KZ" w:eastAsia="ru-RU"/>
        </w:rPr>
      </w:pPr>
    </w:p>
    <w:p w14:paraId="66D08AB4" w14:textId="6F77C84E" w:rsidR="003B5EE2" w:rsidRPr="003B5EE2" w:rsidRDefault="003B5EE2" w:rsidP="003B5EE2">
      <w:pPr>
        <w:spacing w:after="0"/>
        <w:jc w:val="both"/>
        <w:rPr>
          <w:rFonts w:ascii="Times New Roman" w:eastAsia="Times New Roman" w:hAnsi="Times New Roman" w:cs="Times New Roman"/>
          <w:b/>
          <w:bCs/>
          <w:sz w:val="24"/>
          <w:szCs w:val="24"/>
          <w:lang w:val="kk-KZ" w:eastAsia="ru-RU"/>
        </w:rPr>
      </w:pPr>
      <w:r w:rsidRPr="003B5EE2">
        <w:rPr>
          <w:rFonts w:ascii="Times New Roman" w:eastAsia="Times New Roman" w:hAnsi="Times New Roman" w:cs="Times New Roman"/>
          <w:b/>
          <w:bCs/>
          <w:sz w:val="24"/>
          <w:szCs w:val="24"/>
          <w:lang w:val="kk-KZ" w:eastAsia="ru-RU"/>
        </w:rPr>
        <w:t>Тендерлік өтінімнің техникалық бөлігінде:</w:t>
      </w:r>
    </w:p>
    <w:p w14:paraId="696615F9" w14:textId="77777777"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 xml:space="preserve">  1) мәлімделген дәрілік заттардың және (немесе) медициналық мақсаттағы бұйымдардың қағаз жеткізгіштегі нақты техникалық сипаттамалары көрсетілген техникалық ерекшелік;</w:t>
      </w:r>
    </w:p>
    <w:p w14:paraId="12E07ECC" w14:textId="77777777" w:rsidR="003B5EE2" w:rsidRPr="003B5EE2" w:rsidRDefault="003B5EE2" w:rsidP="003B5EE2">
      <w:pPr>
        <w:spacing w:after="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2) дәрiлiктi және (немесе) медициналық мақсаттағы бұйымдарды мемлекеттiк тiркеу туралы құжаттың немесе денсаулық сақтау саласындағы уәкiлеттi органның Қазақстан Республикасына әкелуге және пайдалануға қорытындысының (рұқсатының) көшiрмесi;</w:t>
      </w:r>
    </w:p>
    <w:p w14:paraId="4613BBAB" w14:textId="05C6055B" w:rsidR="003B5EE2" w:rsidRPr="003B5EE2" w:rsidRDefault="003B5EE2" w:rsidP="003B5EE2">
      <w:pPr>
        <w:ind w:firstLine="720"/>
        <w:jc w:val="both"/>
        <w:rPr>
          <w:rFonts w:ascii="Times New Roman" w:eastAsia="Times New Roman" w:hAnsi="Times New Roman" w:cs="Times New Roman"/>
          <w:sz w:val="24"/>
          <w:szCs w:val="24"/>
          <w:lang w:eastAsia="ru-RU"/>
        </w:rPr>
      </w:pPr>
      <w:r w:rsidRPr="003B5EE2">
        <w:rPr>
          <w:rFonts w:ascii="Times New Roman" w:eastAsia="Times New Roman" w:hAnsi="Times New Roman" w:cs="Times New Roman"/>
          <w:sz w:val="24"/>
          <w:szCs w:val="24"/>
          <w:lang w:val="kk-KZ" w:eastAsia="ru-RU"/>
        </w:rPr>
        <w:t>Тіркеу куәлігінің қолданылу мерзімі өткенге дейін Қазақстан Республикасының аумағына әкелінетін және өндірілген дәрілік заттар және (немесе) медициналық мақсаттағы бұйымдар үшін мыналар: олардың Қазақстан Республикасының Мемлекеттік шекарасы арқылы әкелінгенін растайтын құжаттың көшірмелері, олардың әлеуетті өнім берушінің алуы;</w:t>
      </w:r>
      <w:r w:rsidRPr="003B5EE2">
        <w:rPr>
          <w:rFonts w:ascii="inherit" w:eastAsia="Times New Roman" w:hAnsi="inherit" w:cs="Courier New"/>
          <w:color w:val="1F1F1F"/>
          <w:kern w:val="0"/>
          <w:sz w:val="42"/>
          <w:szCs w:val="42"/>
          <w:lang w:val="kk-KZ" w:eastAsia="ru-KZ"/>
          <w14:ligatures w14:val="none"/>
        </w:rPr>
        <w:t xml:space="preserve"> </w:t>
      </w:r>
      <w:r w:rsidRPr="003B5EE2">
        <w:rPr>
          <w:rFonts w:ascii="Times New Roman" w:eastAsia="Times New Roman" w:hAnsi="Times New Roman" w:cs="Times New Roman"/>
          <w:sz w:val="24"/>
          <w:szCs w:val="24"/>
          <w:lang w:val="kk-KZ" w:eastAsia="ru-RU"/>
        </w:rPr>
        <w:t xml:space="preserve">Қазақстан Республикасы Денсаулық сақтау министрінің 2020 жылғы 8 желтоқсандағы </w:t>
      </w:r>
      <w:r>
        <w:rPr>
          <w:rFonts w:ascii="Times New Roman" w:eastAsia="Times New Roman" w:hAnsi="Times New Roman" w:cs="Times New Roman"/>
          <w:sz w:val="24"/>
          <w:szCs w:val="24"/>
          <w:lang w:val="kk-KZ" w:eastAsia="ru-RU"/>
        </w:rPr>
        <w:t>№</w:t>
      </w:r>
      <w:r w:rsidRPr="003B5EE2">
        <w:rPr>
          <w:rFonts w:ascii="Times New Roman" w:eastAsia="Times New Roman" w:hAnsi="Times New Roman" w:cs="Times New Roman"/>
          <w:sz w:val="24"/>
          <w:szCs w:val="24"/>
          <w:lang w:val="kk-KZ" w:eastAsia="ru-RU"/>
        </w:rPr>
        <w:t xml:space="preserve"> ҚР ДСМ-237/2020 «Қазақстан Республикасының аумағына әкелу қағидаларын бекіту туралы» бұйрығына сәйкес берілген отандық өндірушінің өнімі, қауіпсіздік туралы есеп</w:t>
      </w:r>
      <w:r w:rsidRPr="003B5EE2">
        <w:rPr>
          <w:rFonts w:ascii="inherit" w:eastAsia="Times New Roman" w:hAnsi="inherit" w:cs="Courier New"/>
          <w:color w:val="1F1F1F"/>
          <w:kern w:val="0"/>
          <w:sz w:val="42"/>
          <w:szCs w:val="42"/>
          <w:lang w:val="kk-KZ" w:eastAsia="ru-KZ"/>
          <w14:ligatures w14:val="none"/>
        </w:rPr>
        <w:t xml:space="preserve"> </w:t>
      </w:r>
      <w:r w:rsidRPr="003B5EE2">
        <w:rPr>
          <w:rFonts w:ascii="Times New Roman" w:eastAsia="Times New Roman" w:hAnsi="Times New Roman" w:cs="Times New Roman"/>
          <w:sz w:val="24"/>
          <w:szCs w:val="24"/>
          <w:lang w:val="kk-KZ" w:eastAsia="ru-RU"/>
        </w:rPr>
        <w:t xml:space="preserve">және Қазақстан Республикасының аумағынан дәрілік заттарды және медициналық мақсаттағы бұйымдарды әкету және </w:t>
      </w:r>
      <w:r w:rsidR="00B47400" w:rsidRPr="003B5EE2">
        <w:rPr>
          <w:rFonts w:ascii="Times New Roman" w:eastAsia="Times New Roman" w:hAnsi="Times New Roman" w:cs="Times New Roman"/>
          <w:sz w:val="24"/>
          <w:szCs w:val="24"/>
          <w:lang w:val="kk-KZ" w:eastAsia="ru-RU"/>
        </w:rPr>
        <w:t xml:space="preserve">Қазақстан Республикасында </w:t>
      </w:r>
      <w:r w:rsidRPr="003B5EE2">
        <w:rPr>
          <w:rFonts w:ascii="Times New Roman" w:eastAsia="Times New Roman" w:hAnsi="Times New Roman" w:cs="Times New Roman"/>
          <w:sz w:val="24"/>
          <w:szCs w:val="24"/>
          <w:lang w:val="kk-KZ" w:eastAsia="ru-RU"/>
        </w:rPr>
        <w:t>«Тіркелген және тіркелмеген дәрілік заттарды және медициналық мақсаттағы бұйымдарды әкелуге (әке</w:t>
      </w:r>
      <w:r>
        <w:rPr>
          <w:rFonts w:ascii="Times New Roman" w:eastAsia="Times New Roman" w:hAnsi="Times New Roman" w:cs="Times New Roman"/>
          <w:sz w:val="24"/>
          <w:szCs w:val="24"/>
          <w:lang w:val="kk-KZ" w:eastAsia="ru-RU"/>
        </w:rPr>
        <w:t>т</w:t>
      </w:r>
      <w:r w:rsidRPr="003B5EE2">
        <w:rPr>
          <w:rFonts w:ascii="Times New Roman" w:eastAsia="Times New Roman" w:hAnsi="Times New Roman" w:cs="Times New Roman"/>
          <w:sz w:val="24"/>
          <w:szCs w:val="24"/>
          <w:lang w:val="kk-KZ" w:eastAsia="ru-RU"/>
        </w:rPr>
        <w:t>уге) келісу және (немесе) қорытынды (рұқсат ету құжаты) беру» мемлекеттік қызметін көрсету</w:t>
      </w:r>
      <w:r w:rsidR="00B47400">
        <w:rPr>
          <w:rFonts w:ascii="Times New Roman" w:eastAsia="Times New Roman" w:hAnsi="Times New Roman" w:cs="Times New Roman"/>
          <w:sz w:val="24"/>
          <w:szCs w:val="24"/>
          <w:lang w:val="kk-KZ" w:eastAsia="ru-RU"/>
        </w:rPr>
        <w:t>»</w:t>
      </w:r>
      <w:r w:rsidRPr="003B5EE2">
        <w:rPr>
          <w:rFonts w:ascii="Times New Roman" w:eastAsia="Times New Roman" w:hAnsi="Times New Roman" w:cs="Times New Roman"/>
          <w:sz w:val="24"/>
          <w:szCs w:val="24"/>
          <w:lang w:val="kk-KZ" w:eastAsia="ru-RU"/>
        </w:rPr>
        <w:t xml:space="preserve"> </w:t>
      </w:r>
    </w:p>
    <w:p w14:paraId="46F2FBBD" w14:textId="113316EA" w:rsidR="00B47400" w:rsidRPr="00B47400" w:rsidRDefault="003B5EE2" w:rsidP="00B47400">
      <w:pPr>
        <w:ind w:left="2160" w:firstLine="720"/>
        <w:jc w:val="both"/>
        <w:rPr>
          <w:rFonts w:ascii="Times New Roman" w:eastAsia="Times New Roman" w:hAnsi="Times New Roman" w:cs="Times New Roman"/>
          <w:b/>
          <w:bCs/>
          <w:sz w:val="24"/>
          <w:szCs w:val="24"/>
          <w:lang w:val="kk-KZ" w:eastAsia="ru-RU"/>
        </w:rPr>
      </w:pPr>
      <w:r w:rsidRPr="00B47400">
        <w:rPr>
          <w:rFonts w:ascii="Times New Roman" w:eastAsia="Times New Roman" w:hAnsi="Times New Roman" w:cs="Times New Roman"/>
          <w:b/>
          <w:bCs/>
          <w:sz w:val="24"/>
          <w:szCs w:val="24"/>
          <w:lang w:val="kk-KZ" w:eastAsia="ru-RU"/>
        </w:rPr>
        <w:t xml:space="preserve"> </w:t>
      </w:r>
      <w:r w:rsidR="00B47400" w:rsidRPr="00B47400">
        <w:rPr>
          <w:rFonts w:ascii="Times New Roman" w:eastAsia="Times New Roman" w:hAnsi="Times New Roman" w:cs="Times New Roman"/>
          <w:b/>
          <w:bCs/>
          <w:sz w:val="24"/>
          <w:szCs w:val="24"/>
          <w:lang w:val="kk-KZ" w:eastAsia="ru-RU"/>
        </w:rPr>
        <w:t>3. Тендерлік өтінім</w:t>
      </w:r>
      <w:r w:rsidR="00B47400">
        <w:rPr>
          <w:rFonts w:ascii="Times New Roman" w:eastAsia="Times New Roman" w:hAnsi="Times New Roman" w:cs="Times New Roman"/>
          <w:b/>
          <w:bCs/>
          <w:sz w:val="24"/>
          <w:szCs w:val="24"/>
          <w:lang w:val="kk-KZ" w:eastAsia="ru-RU"/>
        </w:rPr>
        <w:t xml:space="preserve">нің кепілдігін </w:t>
      </w:r>
      <w:r w:rsidR="00B47400" w:rsidRPr="00B47400">
        <w:rPr>
          <w:rFonts w:ascii="Times New Roman" w:eastAsia="Times New Roman" w:hAnsi="Times New Roman" w:cs="Times New Roman"/>
          <w:b/>
          <w:bCs/>
          <w:sz w:val="24"/>
          <w:szCs w:val="24"/>
          <w:lang w:val="kk-KZ" w:eastAsia="ru-RU"/>
        </w:rPr>
        <w:t xml:space="preserve">қамтамасыз ету </w:t>
      </w:r>
    </w:p>
    <w:p w14:paraId="72B05521" w14:textId="495B66D2" w:rsidR="00B47400" w:rsidRPr="00B47400" w:rsidRDefault="00B47400" w:rsidP="00B47400">
      <w:pPr>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t xml:space="preserve">     2</w:t>
      </w:r>
      <w:r>
        <w:rPr>
          <w:rFonts w:ascii="Times New Roman" w:eastAsia="Times New Roman" w:hAnsi="Times New Roman" w:cs="Times New Roman"/>
          <w:sz w:val="24"/>
          <w:szCs w:val="24"/>
          <w:lang w:val="kk-KZ" w:eastAsia="ru-RU"/>
        </w:rPr>
        <w:t>6</w:t>
      </w:r>
      <w:r w:rsidRPr="00B47400">
        <w:rPr>
          <w:rFonts w:ascii="Times New Roman" w:eastAsia="Times New Roman" w:hAnsi="Times New Roman" w:cs="Times New Roman"/>
          <w:sz w:val="24"/>
          <w:szCs w:val="24"/>
          <w:lang w:val="kk-KZ" w:eastAsia="ru-RU"/>
        </w:rPr>
        <w:t>. Әлеуетті өнім беруші тендерлік өтініммен қатар дәрілік заттарды және медициналық мақсаттағы бұйымдарды сатып алуға бөлінген соманың бір пайызы мөлшерінде кепілдік береді.</w:t>
      </w:r>
    </w:p>
    <w:p w14:paraId="19BE5F37" w14:textId="77777777" w:rsidR="00B47400" w:rsidRPr="00B47400" w:rsidRDefault="00B47400" w:rsidP="00B47400">
      <w:pPr>
        <w:ind w:firstLine="720"/>
        <w:jc w:val="both"/>
        <w:rPr>
          <w:rFonts w:ascii="Times New Roman" w:eastAsia="Times New Roman" w:hAnsi="Times New Roman" w:cs="Times New Roman"/>
          <w:sz w:val="24"/>
          <w:szCs w:val="24"/>
          <w:lang w:val="kk-KZ" w:eastAsia="ru-RU"/>
        </w:rPr>
      </w:pPr>
      <w:r w:rsidRPr="00B47400">
        <w:rPr>
          <w:rFonts w:ascii="Times New Roman" w:eastAsia="Times New Roman" w:hAnsi="Times New Roman" w:cs="Times New Roman"/>
          <w:sz w:val="24"/>
          <w:szCs w:val="24"/>
          <w:lang w:val="kk-KZ" w:eastAsia="ru-RU"/>
        </w:rPr>
        <w:t>Тендерлік өтінімді қамтамасыз ету (бұдан әрі – қамтамасыз ету) мынадай нысанда ұсынылады:</w:t>
      </w:r>
    </w:p>
    <w:p w14:paraId="3757713C" w14:textId="77777777" w:rsidR="00B47400" w:rsidRPr="00B47400" w:rsidRDefault="00B47400" w:rsidP="00B47400">
      <w:pPr>
        <w:spacing w:after="0"/>
        <w:ind w:firstLine="720"/>
        <w:jc w:val="both"/>
        <w:rPr>
          <w:rFonts w:ascii="Times New Roman" w:eastAsia="Times New Roman" w:hAnsi="Times New Roman" w:cs="Times New Roman"/>
          <w:sz w:val="24"/>
          <w:szCs w:val="24"/>
          <w:lang w:val="kk-KZ" w:eastAsia="ru-RU"/>
        </w:rPr>
      </w:pPr>
      <w:r w:rsidRPr="00B47400">
        <w:rPr>
          <w:rFonts w:ascii="Times New Roman" w:eastAsia="Times New Roman" w:hAnsi="Times New Roman" w:cs="Times New Roman"/>
          <w:sz w:val="24"/>
          <w:szCs w:val="24"/>
          <w:lang w:val="kk-KZ" w:eastAsia="ru-RU"/>
        </w:rPr>
        <w:t>1) тапсырыс берушінің немесе сатып алуды ұйымдастырушының банктік шотына немесе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салынатын кепілдік ақшалай жарна;</w:t>
      </w:r>
    </w:p>
    <w:p w14:paraId="309FE3BD" w14:textId="77777777" w:rsidR="00B47400" w:rsidRPr="00B47400" w:rsidRDefault="00B47400" w:rsidP="00B47400">
      <w:pPr>
        <w:spacing w:after="0"/>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lastRenderedPageBreak/>
        <w:t>2) нысандағы банк кепілдігі.</w:t>
      </w:r>
    </w:p>
    <w:p w14:paraId="672DE83F" w14:textId="0A48E756" w:rsidR="00B47400" w:rsidRPr="00B47400" w:rsidRDefault="00B47400" w:rsidP="0034130B">
      <w:pPr>
        <w:spacing w:after="0"/>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t xml:space="preserve">Ақша салымы түріндегі тендерлік өтінімнің кепілдігін әлеуетті </w:t>
      </w:r>
      <w:r>
        <w:rPr>
          <w:rFonts w:ascii="Times New Roman" w:eastAsia="Times New Roman" w:hAnsi="Times New Roman" w:cs="Times New Roman"/>
          <w:sz w:val="24"/>
          <w:szCs w:val="24"/>
          <w:lang w:val="kk-KZ" w:eastAsia="ru-RU"/>
        </w:rPr>
        <w:t xml:space="preserve">жеткізуші </w:t>
      </w:r>
      <w:r w:rsidRPr="00B47400">
        <w:rPr>
          <w:rFonts w:ascii="Times New Roman" w:eastAsia="Times New Roman" w:hAnsi="Times New Roman" w:cs="Times New Roman"/>
          <w:sz w:val="24"/>
          <w:szCs w:val="24"/>
          <w:lang w:val="kk-KZ" w:eastAsia="ru-RU"/>
        </w:rPr>
        <w:t>тендерді ұйымдастырушының тиісті шотына енгізеді: БСН 990340002506, БСК IRTYKZKA, IIC KZ6996504F0007740657, «ForteBank» АҚ.</w:t>
      </w:r>
    </w:p>
    <w:p w14:paraId="46C897B2" w14:textId="3C26B69E" w:rsidR="00B47400" w:rsidRPr="00B47400" w:rsidRDefault="00B47400" w:rsidP="0034130B">
      <w:pPr>
        <w:spacing w:after="0"/>
        <w:ind w:firstLine="720"/>
        <w:jc w:val="both"/>
        <w:rPr>
          <w:rFonts w:ascii="Times New Roman" w:eastAsia="Times New Roman" w:hAnsi="Times New Roman" w:cs="Times New Roman"/>
          <w:sz w:val="24"/>
          <w:szCs w:val="24"/>
          <w:lang w:val="kk-KZ" w:eastAsia="ru-RU"/>
        </w:rPr>
      </w:pPr>
      <w:r w:rsidRPr="00B47400">
        <w:rPr>
          <w:rFonts w:ascii="Times New Roman" w:eastAsia="Times New Roman" w:hAnsi="Times New Roman" w:cs="Times New Roman"/>
          <w:sz w:val="24"/>
          <w:szCs w:val="24"/>
          <w:lang w:val="kk-KZ" w:eastAsia="ru-RU"/>
        </w:rPr>
        <w:t>2</w:t>
      </w:r>
      <w:r w:rsidR="0034130B">
        <w:rPr>
          <w:rFonts w:ascii="Times New Roman" w:eastAsia="Times New Roman" w:hAnsi="Times New Roman" w:cs="Times New Roman"/>
          <w:sz w:val="24"/>
          <w:szCs w:val="24"/>
          <w:lang w:val="kk-KZ" w:eastAsia="ru-RU"/>
        </w:rPr>
        <w:t>7</w:t>
      </w:r>
      <w:r w:rsidRPr="00B47400">
        <w:rPr>
          <w:rFonts w:ascii="Times New Roman" w:eastAsia="Times New Roman" w:hAnsi="Times New Roman" w:cs="Times New Roman"/>
          <w:sz w:val="24"/>
          <w:szCs w:val="24"/>
          <w:lang w:val="kk-KZ" w:eastAsia="ru-RU"/>
        </w:rPr>
        <w:t xml:space="preserve">. Банктік кепілдік нысанындағы конкурстық өтінімді қамтамасыз ету тендерлік құжаттамаға </w:t>
      </w:r>
      <w:r>
        <w:rPr>
          <w:rFonts w:ascii="Times New Roman" w:eastAsia="Times New Roman" w:hAnsi="Times New Roman" w:cs="Times New Roman"/>
          <w:sz w:val="24"/>
          <w:szCs w:val="24"/>
          <w:lang w:val="kk-KZ" w:eastAsia="ru-RU"/>
        </w:rPr>
        <w:t>№</w:t>
      </w:r>
      <w:r w:rsidRPr="00B47400">
        <w:rPr>
          <w:rFonts w:ascii="Times New Roman" w:eastAsia="Times New Roman" w:hAnsi="Times New Roman" w:cs="Times New Roman"/>
          <w:sz w:val="24"/>
          <w:szCs w:val="24"/>
          <w:lang w:val="kk-KZ" w:eastAsia="ru-RU"/>
        </w:rPr>
        <w:t xml:space="preserve"> 3 қосымшаға сәйкес нысан бойынша ресімделеді.</w:t>
      </w:r>
    </w:p>
    <w:p w14:paraId="18705CA3" w14:textId="7CD45F12" w:rsidR="00B47400" w:rsidRPr="00B47400" w:rsidRDefault="00B47400" w:rsidP="0034130B">
      <w:pPr>
        <w:spacing w:after="0"/>
        <w:ind w:firstLine="720"/>
        <w:jc w:val="both"/>
        <w:rPr>
          <w:rFonts w:ascii="Times New Roman" w:eastAsia="Times New Roman" w:hAnsi="Times New Roman" w:cs="Times New Roman"/>
          <w:sz w:val="24"/>
          <w:szCs w:val="24"/>
          <w:lang w:eastAsia="ru-RU"/>
        </w:rPr>
      </w:pPr>
      <w:r w:rsidRPr="00B47400">
        <w:rPr>
          <w:rFonts w:ascii="Times New Roman" w:eastAsia="Times New Roman" w:hAnsi="Times New Roman" w:cs="Times New Roman"/>
          <w:sz w:val="24"/>
          <w:szCs w:val="24"/>
          <w:lang w:val="kk-KZ" w:eastAsia="ru-RU"/>
        </w:rPr>
        <w:t>2</w:t>
      </w:r>
      <w:r w:rsidR="0034130B">
        <w:rPr>
          <w:rFonts w:ascii="Times New Roman" w:eastAsia="Times New Roman" w:hAnsi="Times New Roman" w:cs="Times New Roman"/>
          <w:sz w:val="24"/>
          <w:szCs w:val="24"/>
          <w:lang w:val="kk-KZ" w:eastAsia="ru-RU"/>
        </w:rPr>
        <w:t>8</w:t>
      </w:r>
      <w:r w:rsidRPr="00B47400">
        <w:rPr>
          <w:rFonts w:ascii="Times New Roman" w:eastAsia="Times New Roman" w:hAnsi="Times New Roman" w:cs="Times New Roman"/>
          <w:sz w:val="24"/>
          <w:szCs w:val="24"/>
          <w:lang w:val="kk-KZ" w:eastAsia="ru-RU"/>
        </w:rPr>
        <w:t>. Кепілдік мынадай жағдайларда бес жұмыс күні ішінде әлеуетті өнім берушіге қайтарылады:</w:t>
      </w:r>
    </w:p>
    <w:p w14:paraId="698F30AC"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1) әлеуетті өнім берушінің конкурстық өтінімді қабылдаудың соңғы мерзімі өткенге дейін кері қайтарып алуы;</w:t>
      </w:r>
    </w:p>
    <w:p w14:paraId="354B31BE"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2) конкурстық құжаттаманың ережелеріне сәйкес келмеу негізінде конкурстық өтінімді қабылдамау;</w:t>
      </w:r>
    </w:p>
    <w:p w14:paraId="20C01826"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3) басқа әлеуетті өнім берушіні тендердің жеңімпазы деп тану;</w:t>
      </w:r>
    </w:p>
    <w:p w14:paraId="046B2048" w14:textId="77777777"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4) тендер жеңімпазын анықтамай, сатып алу рәсімдерін тоқтату;</w:t>
      </w:r>
    </w:p>
    <w:p w14:paraId="097C902D"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5) сатып алу-сату шартының күшіне енуі және тендер жеңімпазының сатып алу-сату шартын орындауға кепілдікті төлеуі.</w:t>
      </w:r>
    </w:p>
    <w:p w14:paraId="0AB3B16B" w14:textId="4414005A"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9</w:t>
      </w:r>
      <w:r w:rsidRPr="0034130B">
        <w:rPr>
          <w:rFonts w:ascii="Times New Roman" w:eastAsia="Times New Roman" w:hAnsi="Times New Roman" w:cs="Times New Roman"/>
          <w:sz w:val="24"/>
          <w:szCs w:val="24"/>
          <w:lang w:val="kk-KZ" w:eastAsia="ru-RU"/>
        </w:rPr>
        <w:t>. Кепілдік әлеуетті өнім берушіге қайтарылмайды, егер:</w:t>
      </w:r>
    </w:p>
    <w:p w14:paraId="2AAA09A6" w14:textId="77777777"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1) тендерлік өтінімдерді қабылдаудың соңғы мерзімі өткеннен кейін ол тендерді қайтарып алған немесе өзгерткен;</w:t>
      </w:r>
    </w:p>
    <w:p w14:paraId="4F1462B0" w14:textId="77777777"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sidRPr="0034130B">
        <w:rPr>
          <w:rFonts w:ascii="Times New Roman" w:eastAsia="Times New Roman" w:hAnsi="Times New Roman" w:cs="Times New Roman"/>
          <w:sz w:val="24"/>
          <w:szCs w:val="24"/>
          <w:lang w:val="kk-KZ" w:eastAsia="ru-RU"/>
        </w:rPr>
        <w:t>2) жеңімпаз тендер жеңімпазы деп танылғаннан кейін сатып алу-сату шартын жасасудан жалтарса;</w:t>
      </w:r>
    </w:p>
    <w:p w14:paraId="5C1AE023" w14:textId="77777777"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3) ол жеңімпаз деп танылған және сатып алу-сату шартының кепілдік қамтамасыз етуді төлемеген немесе уақтылы төлемеген.</w:t>
      </w:r>
    </w:p>
    <w:p w14:paraId="6BDFCCB3" w14:textId="71BEBA29" w:rsidR="003B5EE2" w:rsidRDefault="003B5EE2" w:rsidP="0034130B">
      <w:pPr>
        <w:spacing w:after="0"/>
        <w:ind w:firstLine="720"/>
        <w:jc w:val="both"/>
        <w:rPr>
          <w:rFonts w:ascii="Times New Roman" w:eastAsia="Times New Roman" w:hAnsi="Times New Roman" w:cs="Times New Roman"/>
          <w:sz w:val="24"/>
          <w:szCs w:val="24"/>
          <w:lang w:eastAsia="ru-RU"/>
        </w:rPr>
      </w:pPr>
    </w:p>
    <w:p w14:paraId="6E87B561" w14:textId="77777777" w:rsidR="0034130B" w:rsidRPr="0034130B" w:rsidRDefault="0034130B" w:rsidP="0034130B">
      <w:pPr>
        <w:spacing w:after="0"/>
        <w:ind w:left="1440" w:firstLine="720"/>
        <w:jc w:val="both"/>
        <w:rPr>
          <w:rFonts w:ascii="Times New Roman" w:eastAsia="Times New Roman" w:hAnsi="Times New Roman" w:cs="Times New Roman"/>
          <w:b/>
          <w:bCs/>
          <w:sz w:val="24"/>
          <w:szCs w:val="24"/>
          <w:lang w:val="kk-KZ" w:eastAsia="ru-RU"/>
        </w:rPr>
      </w:pPr>
      <w:r w:rsidRPr="0034130B">
        <w:rPr>
          <w:rFonts w:ascii="Times New Roman" w:eastAsia="Times New Roman" w:hAnsi="Times New Roman" w:cs="Times New Roman"/>
          <w:b/>
          <w:bCs/>
          <w:sz w:val="24"/>
          <w:szCs w:val="24"/>
          <w:lang w:val="kk-KZ" w:eastAsia="ru-RU"/>
        </w:rPr>
        <w:t xml:space="preserve">4. Тендерлік өтінімдерді кері қайтарып алу </w:t>
      </w:r>
    </w:p>
    <w:p w14:paraId="67464E69" w14:textId="3D0406EE"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30</w:t>
      </w:r>
      <w:r w:rsidRPr="0034130B">
        <w:rPr>
          <w:rFonts w:ascii="Times New Roman" w:eastAsia="Times New Roman" w:hAnsi="Times New Roman" w:cs="Times New Roman"/>
          <w:sz w:val="24"/>
          <w:szCs w:val="24"/>
          <w:lang w:val="kk-KZ" w:eastAsia="ru-RU"/>
        </w:rPr>
        <w:t xml:space="preserve">. Қажет болған жағдайда әлеуетті өнім беруші өтінімді қабылдаудың белгіленген мерзімі өткенге дейін жазбаша нысанда кері қайтарып алады. Тендерлік өтінімдерді берудің соңғы мерзімі өткеннен кейін </w:t>
      </w:r>
      <w:r>
        <w:rPr>
          <w:rFonts w:ascii="Times New Roman" w:eastAsia="Times New Roman" w:hAnsi="Times New Roman" w:cs="Times New Roman"/>
          <w:sz w:val="24"/>
          <w:szCs w:val="24"/>
          <w:lang w:val="kk-KZ" w:eastAsia="ru-RU"/>
        </w:rPr>
        <w:t>ендерлік</w:t>
      </w:r>
      <w:r w:rsidRPr="0034130B">
        <w:rPr>
          <w:rFonts w:ascii="Times New Roman" w:eastAsia="Times New Roman" w:hAnsi="Times New Roman" w:cs="Times New Roman"/>
          <w:sz w:val="24"/>
          <w:szCs w:val="24"/>
          <w:lang w:val="kk-KZ" w:eastAsia="ru-RU"/>
        </w:rPr>
        <w:t xml:space="preserve"> өтінімдерге өзгерістер енгізуге жол берілмейді.</w:t>
      </w:r>
    </w:p>
    <w:p w14:paraId="19E6336D" w14:textId="03BCD8AE" w:rsidR="003B5EE2" w:rsidRPr="009117BC" w:rsidRDefault="003B5EE2" w:rsidP="003B5EE2">
      <w:pPr>
        <w:spacing w:after="0"/>
        <w:jc w:val="both"/>
        <w:rPr>
          <w:rFonts w:ascii="Times New Roman" w:eastAsia="Times New Roman" w:hAnsi="Times New Roman" w:cs="Times New Roman"/>
          <w:sz w:val="24"/>
          <w:szCs w:val="24"/>
          <w:lang w:val="kk-KZ" w:eastAsia="ru-RU"/>
        </w:rPr>
      </w:pPr>
    </w:p>
    <w:p w14:paraId="2D46E643" w14:textId="77777777" w:rsidR="0034130B" w:rsidRPr="0034130B" w:rsidRDefault="0034130B" w:rsidP="0034130B">
      <w:pPr>
        <w:spacing w:after="0"/>
        <w:jc w:val="center"/>
        <w:rPr>
          <w:rFonts w:ascii="Times New Roman" w:eastAsia="Times New Roman" w:hAnsi="Times New Roman" w:cs="Times New Roman"/>
          <w:b/>
          <w:bCs/>
          <w:sz w:val="24"/>
          <w:szCs w:val="24"/>
          <w:lang w:val="kk-KZ" w:eastAsia="ru-RU"/>
        </w:rPr>
      </w:pPr>
      <w:r w:rsidRPr="0034130B">
        <w:rPr>
          <w:rFonts w:ascii="Times New Roman" w:eastAsia="Times New Roman" w:hAnsi="Times New Roman" w:cs="Times New Roman"/>
          <w:b/>
          <w:bCs/>
          <w:sz w:val="24"/>
          <w:szCs w:val="24"/>
          <w:lang w:val="kk-KZ" w:eastAsia="ru-RU"/>
        </w:rPr>
        <w:t>4-тарау. Тендерге қатысу үшін Тендерлік Өтінімдерді тапсыру</w:t>
      </w:r>
    </w:p>
    <w:p w14:paraId="13FC6DE9" w14:textId="77777777" w:rsidR="0034130B" w:rsidRPr="0034130B" w:rsidRDefault="0034130B" w:rsidP="0034130B">
      <w:pPr>
        <w:spacing w:after="0"/>
        <w:jc w:val="center"/>
        <w:rPr>
          <w:rFonts w:ascii="Times New Roman" w:eastAsia="Times New Roman" w:hAnsi="Times New Roman" w:cs="Times New Roman"/>
          <w:b/>
          <w:bCs/>
          <w:sz w:val="24"/>
          <w:szCs w:val="24"/>
          <w:lang w:val="kk-KZ" w:eastAsia="ru-RU"/>
        </w:rPr>
      </w:pPr>
      <w:r w:rsidRPr="0034130B">
        <w:rPr>
          <w:rFonts w:ascii="Times New Roman" w:eastAsia="Times New Roman" w:hAnsi="Times New Roman" w:cs="Times New Roman"/>
          <w:b/>
          <w:bCs/>
          <w:sz w:val="24"/>
          <w:szCs w:val="24"/>
          <w:lang w:val="kk-KZ" w:eastAsia="ru-RU"/>
        </w:rPr>
        <w:t>1. Тендерлік өтінімді тіркеу</w:t>
      </w:r>
    </w:p>
    <w:p w14:paraId="561147C1" w14:textId="7FE5FFB1" w:rsidR="0034130B" w:rsidRPr="0034130B" w:rsidRDefault="0034130B" w:rsidP="0034130B">
      <w:pPr>
        <w:spacing w:after="0"/>
        <w:ind w:firstLine="720"/>
        <w:jc w:val="both"/>
        <w:rPr>
          <w:rFonts w:ascii="Times New Roman" w:eastAsia="Times New Roman" w:hAnsi="Times New Roman" w:cs="Times New Roman"/>
          <w:sz w:val="24"/>
          <w:szCs w:val="24"/>
          <w:lang w:eastAsia="ru-RU"/>
        </w:rPr>
      </w:pPr>
      <w:r w:rsidRPr="0034130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31</w:t>
      </w:r>
      <w:r w:rsidRPr="0034130B">
        <w:rPr>
          <w:rFonts w:ascii="Times New Roman" w:eastAsia="Times New Roman" w:hAnsi="Times New Roman" w:cs="Times New Roman"/>
          <w:sz w:val="24"/>
          <w:szCs w:val="24"/>
          <w:lang w:val="kk-KZ" w:eastAsia="ru-RU"/>
        </w:rPr>
        <w:t>. Тендерлік өтінім басып шығарылады немесе өшпейтін сиямен жазылады, тігілген және нөмірленіп</w:t>
      </w:r>
      <w:r>
        <w:rPr>
          <w:rFonts w:ascii="Times New Roman" w:eastAsia="Times New Roman" w:hAnsi="Times New Roman" w:cs="Times New Roman"/>
          <w:sz w:val="24"/>
          <w:szCs w:val="24"/>
          <w:lang w:val="kk-KZ" w:eastAsia="ru-RU"/>
        </w:rPr>
        <w:t xml:space="preserve"> </w:t>
      </w:r>
      <w:r w:rsidRPr="0034130B">
        <w:rPr>
          <w:rFonts w:ascii="Times New Roman" w:eastAsia="Times New Roman" w:hAnsi="Times New Roman" w:cs="Times New Roman"/>
          <w:sz w:val="24"/>
          <w:szCs w:val="24"/>
          <w:lang w:val="kk-KZ" w:eastAsia="ru-RU"/>
        </w:rPr>
        <w:t xml:space="preserve"> беріледі, соңғы бетіне әлеуетті өнім берушінің өкілі қол қояды.</w:t>
      </w:r>
    </w:p>
    <w:p w14:paraId="60ED7D20" w14:textId="0BE487AA" w:rsidR="0034130B" w:rsidRPr="0034130B" w:rsidRDefault="0034130B" w:rsidP="0034130B">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w:t>
      </w:r>
      <w:r w:rsidRPr="0034130B">
        <w:rPr>
          <w:rFonts w:ascii="Times New Roman" w:eastAsia="Times New Roman" w:hAnsi="Times New Roman" w:cs="Times New Roman"/>
          <w:sz w:val="24"/>
          <w:szCs w:val="24"/>
          <w:lang w:val="kk-KZ" w:eastAsia="ru-RU"/>
        </w:rPr>
        <w:t>. Грамматикалық немесе арифметикалық қателерді түзету қажет болған жағдайларды қоспағанда, конкурстық өтінімнің мәтініне жолдар арасына кірістірулер, өшірулер немесе толықтырулар енгізуге жол берілмейді.</w:t>
      </w:r>
    </w:p>
    <w:p w14:paraId="385AC290" w14:textId="77777777" w:rsidR="005277A1" w:rsidRDefault="0034130B" w:rsidP="005277A1">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w:t>
      </w:r>
      <w:r w:rsidRPr="0034130B">
        <w:rPr>
          <w:rFonts w:ascii="Times New Roman" w:eastAsia="Times New Roman" w:hAnsi="Times New Roman" w:cs="Times New Roman"/>
          <w:sz w:val="24"/>
          <w:szCs w:val="24"/>
          <w:lang w:val="kk-KZ" w:eastAsia="ru-RU"/>
        </w:rPr>
        <w:t xml:space="preserve">. </w:t>
      </w:r>
      <w:r w:rsidR="005277A1" w:rsidRPr="005277A1">
        <w:rPr>
          <w:rFonts w:ascii="Times New Roman" w:eastAsia="Times New Roman" w:hAnsi="Times New Roman" w:cs="Times New Roman"/>
          <w:sz w:val="24"/>
          <w:szCs w:val="24"/>
          <w:lang w:val="kk-KZ" w:eastAsia="ru-RU"/>
        </w:rPr>
        <w:t xml:space="preserve">  Техникалық ерекшелік тігілген және нөмірленген түрде ұсынылады, соңғы беті әлеуетті өнім беруші өкілінің қолтаңбасымен бекітіледі </w:t>
      </w:r>
    </w:p>
    <w:p w14:paraId="6332095C" w14:textId="77777777" w:rsidR="005277A1" w:rsidRPr="005277A1" w:rsidRDefault="005277A1" w:rsidP="005277A1">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w:t>
      </w:r>
      <w:r w:rsidRPr="005277A1">
        <w:rPr>
          <w:rFonts w:ascii="Times New Roman" w:eastAsia="Times New Roman" w:hAnsi="Times New Roman" w:cs="Times New Roman"/>
          <w:sz w:val="24"/>
          <w:szCs w:val="24"/>
          <w:lang w:val="kk-KZ" w:eastAsia="ru-RU"/>
        </w:rPr>
        <w:t xml:space="preserve">. </w:t>
      </w:r>
      <w:bookmarkStart w:id="1" w:name="_Hlk187326677"/>
      <w:r w:rsidRPr="005277A1">
        <w:rPr>
          <w:rFonts w:ascii="Times New Roman" w:eastAsia="Times New Roman" w:hAnsi="Times New Roman" w:cs="Times New Roman"/>
          <w:sz w:val="24"/>
          <w:szCs w:val="24"/>
          <w:lang w:val="kk-KZ" w:eastAsia="ru-RU"/>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bookmarkEnd w:id="1"/>
    <w:p w14:paraId="101217B0" w14:textId="638753C4" w:rsidR="005277A1" w:rsidRPr="005277A1" w:rsidRDefault="005277A1" w:rsidP="005277A1">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w:t>
      </w:r>
      <w:r w:rsidRPr="005277A1">
        <w:rPr>
          <w:rFonts w:ascii="Times New Roman" w:eastAsia="Times New Roman" w:hAnsi="Times New Roman" w:cs="Times New Roman"/>
          <w:sz w:val="24"/>
          <w:szCs w:val="24"/>
          <w:lang w:val="kk-KZ" w:eastAsia="ru-RU"/>
        </w:rPr>
        <w:t>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14:paraId="6C9A2753" w14:textId="77777777" w:rsidR="005277A1" w:rsidRDefault="005277A1" w:rsidP="005277A1">
      <w:pPr>
        <w:spacing w:after="0"/>
        <w:ind w:firstLine="720"/>
        <w:jc w:val="both"/>
        <w:rPr>
          <w:rFonts w:ascii="Times New Roman" w:eastAsia="Times New Roman" w:hAnsi="Times New Roman" w:cs="Times New Roman"/>
          <w:sz w:val="24"/>
          <w:szCs w:val="24"/>
          <w:lang w:val="kk-KZ" w:eastAsia="ru-RU"/>
        </w:rPr>
      </w:pPr>
    </w:p>
    <w:p w14:paraId="77C91F54" w14:textId="32652070" w:rsidR="005277A1" w:rsidRPr="005277A1" w:rsidRDefault="005277A1" w:rsidP="005277A1">
      <w:pPr>
        <w:spacing w:after="0"/>
        <w:ind w:left="1440" w:firstLine="720"/>
        <w:jc w:val="both"/>
        <w:rPr>
          <w:rFonts w:ascii="Times New Roman" w:eastAsia="Times New Roman" w:hAnsi="Times New Roman" w:cs="Times New Roman"/>
          <w:b/>
          <w:bCs/>
          <w:sz w:val="24"/>
          <w:szCs w:val="24"/>
          <w:lang w:val="kk-KZ" w:eastAsia="ru-RU"/>
        </w:rPr>
      </w:pPr>
      <w:r w:rsidRPr="005277A1">
        <w:rPr>
          <w:rFonts w:ascii="Times New Roman" w:eastAsia="Times New Roman" w:hAnsi="Times New Roman" w:cs="Times New Roman"/>
          <w:b/>
          <w:bCs/>
          <w:sz w:val="24"/>
          <w:szCs w:val="24"/>
          <w:lang w:val="kk-KZ" w:eastAsia="ru-RU"/>
        </w:rPr>
        <w:t>2. Тендерлік өтінімдерді беру орны мен мерзімі</w:t>
      </w:r>
    </w:p>
    <w:p w14:paraId="79C3C81B" w14:textId="0285E80A" w:rsidR="005277A1" w:rsidRPr="004A0F1D" w:rsidRDefault="005277A1" w:rsidP="005277A1">
      <w:pPr>
        <w:spacing w:after="0"/>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val="kk-KZ" w:eastAsia="ru-RU"/>
        </w:rPr>
        <w:t>36</w:t>
      </w:r>
      <w:r w:rsidRPr="005277A1">
        <w:rPr>
          <w:rFonts w:ascii="Times New Roman" w:eastAsia="Times New Roman" w:hAnsi="Times New Roman" w:cs="Times New Roman"/>
          <w:sz w:val="24"/>
          <w:szCs w:val="24"/>
          <w:lang w:val="kk-KZ" w:eastAsia="ru-RU"/>
        </w:rPr>
        <w:t>. Тендерлік өтінімдер тендерді ұйымдастырушыға қолма-қол немесе пошта арқылы ҚР, Шығыс Қазақстан облысы, Өскемен қ</w:t>
      </w:r>
      <w:r>
        <w:rPr>
          <w:rFonts w:ascii="Times New Roman" w:eastAsia="Times New Roman" w:hAnsi="Times New Roman" w:cs="Times New Roman"/>
          <w:sz w:val="24"/>
          <w:szCs w:val="24"/>
          <w:lang w:val="kk-KZ" w:eastAsia="ru-RU"/>
        </w:rPr>
        <w:t>аласы</w:t>
      </w:r>
      <w:r w:rsidRPr="005277A1">
        <w:rPr>
          <w:rFonts w:ascii="Times New Roman" w:eastAsia="Times New Roman" w:hAnsi="Times New Roman" w:cs="Times New Roman"/>
          <w:sz w:val="24"/>
          <w:szCs w:val="24"/>
          <w:lang w:val="kk-KZ" w:eastAsia="ru-RU"/>
        </w:rPr>
        <w:t>,Буров</w:t>
      </w:r>
      <w:r>
        <w:rPr>
          <w:rFonts w:ascii="Times New Roman" w:eastAsia="Times New Roman" w:hAnsi="Times New Roman" w:cs="Times New Roman"/>
          <w:sz w:val="24"/>
          <w:szCs w:val="24"/>
          <w:lang w:val="kk-KZ" w:eastAsia="ru-RU"/>
        </w:rPr>
        <w:t xml:space="preserve"> көш</w:t>
      </w:r>
      <w:r w:rsidRPr="005277A1">
        <w:rPr>
          <w:rFonts w:ascii="Times New Roman" w:eastAsia="Times New Roman" w:hAnsi="Times New Roman" w:cs="Times New Roman"/>
          <w:sz w:val="24"/>
          <w:szCs w:val="24"/>
          <w:lang w:val="kk-KZ" w:eastAsia="ru-RU"/>
        </w:rPr>
        <w:t xml:space="preserve">, 21/1, </w:t>
      </w:r>
      <w:r>
        <w:rPr>
          <w:rFonts w:ascii="Times New Roman" w:eastAsia="Times New Roman" w:hAnsi="Times New Roman" w:cs="Times New Roman"/>
          <w:sz w:val="24"/>
          <w:szCs w:val="24"/>
          <w:lang w:val="kk-KZ" w:eastAsia="ru-RU"/>
        </w:rPr>
        <w:t>№15</w:t>
      </w:r>
      <w:r w:rsidRPr="005277A1">
        <w:rPr>
          <w:rFonts w:ascii="Times New Roman" w:eastAsia="Times New Roman" w:hAnsi="Times New Roman" w:cs="Times New Roman"/>
          <w:sz w:val="24"/>
          <w:szCs w:val="24"/>
          <w:lang w:val="kk-KZ" w:eastAsia="ru-RU"/>
        </w:rPr>
        <w:t xml:space="preserve"> кабинет </w:t>
      </w:r>
      <w:r w:rsidRPr="005277A1">
        <w:rPr>
          <w:rFonts w:ascii="Times New Roman" w:eastAsia="Times New Roman" w:hAnsi="Times New Roman" w:cs="Times New Roman"/>
          <w:sz w:val="24"/>
          <w:szCs w:val="24"/>
          <w:lang w:val="kk-KZ" w:eastAsia="ru-RU"/>
        </w:rPr>
        <w:lastRenderedPageBreak/>
        <w:t xml:space="preserve">(бухгалтерия – мемлекеттік сатып алу жөніндегі маман). </w:t>
      </w:r>
      <w:r w:rsidRPr="004A0F1D">
        <w:rPr>
          <w:rFonts w:ascii="Times New Roman" w:eastAsia="Times New Roman" w:hAnsi="Times New Roman" w:cs="Times New Roman"/>
          <w:b/>
          <w:bCs/>
          <w:sz w:val="24"/>
          <w:szCs w:val="24"/>
          <w:lang w:val="kk-KZ" w:eastAsia="ru-RU"/>
        </w:rPr>
        <w:t>Тендерлік өтінімдерді берудің соңғы мерзімі 2025 жылдың 3</w:t>
      </w:r>
      <w:r w:rsidR="004A0F1D" w:rsidRPr="004A0F1D">
        <w:rPr>
          <w:rFonts w:ascii="Times New Roman" w:eastAsia="Times New Roman" w:hAnsi="Times New Roman" w:cs="Times New Roman"/>
          <w:b/>
          <w:bCs/>
          <w:sz w:val="24"/>
          <w:szCs w:val="24"/>
          <w:lang w:val="kk-KZ" w:eastAsia="ru-RU"/>
        </w:rPr>
        <w:t>1</w:t>
      </w:r>
      <w:r w:rsidRPr="004A0F1D">
        <w:rPr>
          <w:rFonts w:ascii="Times New Roman" w:eastAsia="Times New Roman" w:hAnsi="Times New Roman" w:cs="Times New Roman"/>
          <w:b/>
          <w:bCs/>
          <w:sz w:val="24"/>
          <w:szCs w:val="24"/>
          <w:lang w:val="kk-KZ" w:eastAsia="ru-RU"/>
        </w:rPr>
        <w:t xml:space="preserve"> қаңтары 08-30 сағат.</w:t>
      </w:r>
    </w:p>
    <w:p w14:paraId="01320D30" w14:textId="19D61220" w:rsidR="005277A1" w:rsidRPr="005277A1" w:rsidRDefault="005277A1" w:rsidP="005277A1">
      <w:pPr>
        <w:spacing w:after="0"/>
        <w:ind w:firstLine="720"/>
        <w:jc w:val="both"/>
        <w:rPr>
          <w:rFonts w:ascii="Times New Roman" w:eastAsia="Times New Roman" w:hAnsi="Times New Roman" w:cs="Times New Roman"/>
          <w:sz w:val="24"/>
          <w:szCs w:val="24"/>
          <w:lang w:eastAsia="ru-RU"/>
        </w:rPr>
      </w:pPr>
      <w:r w:rsidRPr="005277A1">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7</w:t>
      </w:r>
      <w:r w:rsidRPr="005277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тендерді </w:t>
      </w:r>
      <w:r w:rsidRPr="005277A1">
        <w:rPr>
          <w:rFonts w:ascii="Times New Roman" w:eastAsia="Times New Roman" w:hAnsi="Times New Roman" w:cs="Times New Roman"/>
          <w:sz w:val="24"/>
          <w:szCs w:val="24"/>
          <w:lang w:val="kk-KZ" w:eastAsia="ru-RU"/>
        </w:rPr>
        <w:t xml:space="preserve">ұйымдастырушы </w:t>
      </w:r>
      <w:r>
        <w:rPr>
          <w:rFonts w:ascii="Times New Roman" w:eastAsia="Times New Roman" w:hAnsi="Times New Roman" w:cs="Times New Roman"/>
          <w:sz w:val="24"/>
          <w:szCs w:val="24"/>
          <w:lang w:val="kk-KZ" w:eastAsia="ru-RU"/>
        </w:rPr>
        <w:t xml:space="preserve">тендерлік </w:t>
      </w:r>
      <w:r w:rsidRPr="005277A1">
        <w:rPr>
          <w:rFonts w:ascii="Times New Roman" w:eastAsia="Times New Roman" w:hAnsi="Times New Roman" w:cs="Times New Roman"/>
          <w:sz w:val="24"/>
          <w:szCs w:val="24"/>
          <w:lang w:val="kk-KZ" w:eastAsia="ru-RU"/>
        </w:rPr>
        <w:t>өтінімдерді ұсынудың соңғы мерзімі өткеннен кейін алған барлық конкурстық өтінімдер қабылданбайды, ашылмайды және оларды ұсынған әлеуетті өнім берушілерге қайтарылады.</w:t>
      </w:r>
    </w:p>
    <w:p w14:paraId="5D8D6C19" w14:textId="77777777" w:rsidR="005277A1" w:rsidRPr="00F30E03" w:rsidRDefault="005277A1" w:rsidP="005277A1">
      <w:pPr>
        <w:spacing w:after="0"/>
        <w:ind w:firstLine="720"/>
        <w:jc w:val="both"/>
        <w:rPr>
          <w:rFonts w:ascii="Times New Roman" w:eastAsia="Times New Roman" w:hAnsi="Times New Roman" w:cs="Times New Roman"/>
          <w:b/>
          <w:sz w:val="24"/>
          <w:szCs w:val="24"/>
          <w:lang w:val="kk-KZ" w:eastAsia="ru-RU"/>
        </w:rPr>
      </w:pPr>
    </w:p>
    <w:p w14:paraId="57A6BF85" w14:textId="6FB79969" w:rsidR="005277A1" w:rsidRPr="00F30E03" w:rsidRDefault="005277A1" w:rsidP="005277A1">
      <w:pPr>
        <w:spacing w:after="0"/>
        <w:ind w:left="720"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b/>
          <w:sz w:val="24"/>
          <w:szCs w:val="24"/>
          <w:lang w:val="kk-KZ" w:eastAsia="ru-RU"/>
        </w:rPr>
        <w:t>5 тарау. Тендерлік өтінімдер салынған конверттерді ашу</w:t>
      </w:r>
    </w:p>
    <w:p w14:paraId="63E23764" w14:textId="7A19E09F" w:rsidR="005277A1" w:rsidRPr="005277A1" w:rsidRDefault="005277A1" w:rsidP="005277A1">
      <w:pPr>
        <w:spacing w:after="0"/>
        <w:ind w:firstLine="720"/>
        <w:jc w:val="both"/>
        <w:rPr>
          <w:rFonts w:ascii="Times New Roman" w:eastAsia="Times New Roman" w:hAnsi="Times New Roman" w:cs="Times New Roman"/>
          <w:sz w:val="24"/>
          <w:szCs w:val="24"/>
          <w:lang w:eastAsia="ru-RU"/>
        </w:rPr>
      </w:pPr>
      <w:r w:rsidRPr="005277A1">
        <w:rPr>
          <w:rFonts w:ascii="Times New Roman" w:eastAsia="Times New Roman" w:hAnsi="Times New Roman" w:cs="Times New Roman"/>
          <w:sz w:val="24"/>
          <w:szCs w:val="24"/>
          <w:lang w:val="kk-KZ" w:eastAsia="ru-RU"/>
        </w:rPr>
        <w:t>3</w:t>
      </w:r>
      <w:r w:rsidRPr="00812C10">
        <w:rPr>
          <w:rFonts w:ascii="Times New Roman" w:eastAsia="Times New Roman" w:hAnsi="Times New Roman" w:cs="Times New Roman"/>
          <w:sz w:val="24"/>
          <w:szCs w:val="24"/>
          <w:lang w:val="kk-KZ" w:eastAsia="ru-RU"/>
        </w:rPr>
        <w:t>8</w:t>
      </w:r>
      <w:r w:rsidRPr="005277A1">
        <w:rPr>
          <w:rFonts w:ascii="Times New Roman" w:eastAsia="Times New Roman" w:hAnsi="Times New Roman" w:cs="Times New Roman"/>
          <w:sz w:val="24"/>
          <w:szCs w:val="24"/>
          <w:lang w:val="kk-KZ" w:eastAsia="ru-RU"/>
        </w:rPr>
        <w:t xml:space="preserve">. </w:t>
      </w:r>
      <w:r w:rsidRPr="004A0F1D">
        <w:rPr>
          <w:rFonts w:ascii="Times New Roman" w:eastAsia="Times New Roman" w:hAnsi="Times New Roman" w:cs="Times New Roman"/>
          <w:b/>
          <w:bCs/>
          <w:sz w:val="24"/>
          <w:szCs w:val="24"/>
          <w:lang w:val="kk-KZ" w:eastAsia="ru-RU"/>
        </w:rPr>
        <w:t>Тендерлік өтінімдер салынған конверттер 2025 жылғы 31 қаңтарда сағат</w:t>
      </w:r>
      <w:r w:rsidR="009E2793">
        <w:rPr>
          <w:rFonts w:ascii="Times New Roman" w:eastAsia="Times New Roman" w:hAnsi="Times New Roman" w:cs="Times New Roman"/>
          <w:b/>
          <w:bCs/>
          <w:sz w:val="24"/>
          <w:szCs w:val="24"/>
          <w:lang w:val="kk-KZ" w:eastAsia="ru-RU"/>
        </w:rPr>
        <w:t xml:space="preserve">        </w:t>
      </w:r>
      <w:r w:rsidRPr="004A0F1D">
        <w:rPr>
          <w:rFonts w:ascii="Times New Roman" w:eastAsia="Times New Roman" w:hAnsi="Times New Roman" w:cs="Times New Roman"/>
          <w:b/>
          <w:bCs/>
          <w:sz w:val="24"/>
          <w:szCs w:val="24"/>
          <w:lang w:val="kk-KZ" w:eastAsia="ru-RU"/>
        </w:rPr>
        <w:t xml:space="preserve"> </w:t>
      </w:r>
      <w:r w:rsidR="009E2793">
        <w:rPr>
          <w:rFonts w:ascii="Times New Roman" w:eastAsia="Times New Roman" w:hAnsi="Times New Roman" w:cs="Times New Roman"/>
          <w:b/>
          <w:bCs/>
          <w:sz w:val="24"/>
          <w:szCs w:val="24"/>
          <w:lang w:val="kk-KZ" w:eastAsia="ru-RU"/>
        </w:rPr>
        <w:t>10</w:t>
      </w:r>
      <w:r w:rsidRPr="004A0F1D">
        <w:rPr>
          <w:rFonts w:ascii="Times New Roman" w:eastAsia="Times New Roman" w:hAnsi="Times New Roman" w:cs="Times New Roman"/>
          <w:b/>
          <w:bCs/>
          <w:sz w:val="24"/>
          <w:szCs w:val="24"/>
          <w:lang w:val="kk-KZ" w:eastAsia="ru-RU"/>
        </w:rPr>
        <w:t>-00-де ашылады, мекенжайы – Шығыс Қазақстан облысы, Өскемен қ., Буров көш, 21/1, бас дәрігердің кабинеті</w:t>
      </w:r>
      <w:r w:rsidRPr="005277A1">
        <w:rPr>
          <w:rFonts w:ascii="Times New Roman" w:eastAsia="Times New Roman" w:hAnsi="Times New Roman" w:cs="Times New Roman"/>
          <w:sz w:val="24"/>
          <w:szCs w:val="24"/>
          <w:lang w:val="kk-KZ" w:eastAsia="ru-RU"/>
        </w:rPr>
        <w:t>.</w:t>
      </w:r>
    </w:p>
    <w:p w14:paraId="7A609CE9" w14:textId="65F3917B" w:rsidR="005277A1" w:rsidRPr="005277A1" w:rsidRDefault="005277A1" w:rsidP="005277A1">
      <w:pPr>
        <w:spacing w:after="0" w:line="276" w:lineRule="auto"/>
        <w:jc w:val="both"/>
        <w:rPr>
          <w:rFonts w:ascii="Times New Roman" w:eastAsia="Times New Roman" w:hAnsi="Times New Roman" w:cs="Times New Roman"/>
          <w:kern w:val="0"/>
          <w:sz w:val="24"/>
          <w:szCs w:val="24"/>
          <w14:ligatures w14:val="none"/>
        </w:rPr>
      </w:pP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қабылдауды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аяқтау</w:t>
      </w:r>
      <w:proofErr w:type="spellEnd"/>
      <w:r w:rsidRPr="005277A1">
        <w:rPr>
          <w:rFonts w:ascii="Times New Roman" w:eastAsia="Times New Roman" w:hAnsi="Times New Roman" w:cs="Times New Roman"/>
          <w:color w:val="000000"/>
          <w:kern w:val="0"/>
          <w:sz w:val="24"/>
          <w:szCs w:val="24"/>
          <w14:ligatures w14:val="none"/>
        </w:rPr>
        <w:t xml:space="preserve"> мен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салынған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ашудың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басталуы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арасындағы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уақыттың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ұзақтығы</w:t>
      </w:r>
      <w:proofErr w:type="spellEnd"/>
      <w:r w:rsidRPr="005277A1">
        <w:rPr>
          <w:rFonts w:ascii="Times New Roman" w:eastAsia="Times New Roman" w:hAnsi="Times New Roman" w:cs="Times New Roman"/>
          <w:color w:val="000000"/>
          <w:kern w:val="0"/>
          <w:sz w:val="24"/>
          <w:szCs w:val="24"/>
          <w14:ligatures w14:val="none"/>
        </w:rPr>
        <w:t xml:space="preserve"> </w:t>
      </w:r>
      <w:bookmarkStart w:id="2" w:name="z291"/>
      <w:r w:rsidRPr="005277A1">
        <w:rPr>
          <w:rFonts w:ascii="Times New Roman" w:eastAsia="Times New Roman" w:hAnsi="Times New Roman" w:cs="Times New Roman"/>
          <w:color w:val="000000"/>
          <w:kern w:val="0"/>
          <w:sz w:val="24"/>
          <w:szCs w:val="24"/>
          <w14:ligatures w14:val="none"/>
        </w:rPr>
        <w:t xml:space="preserve">       2 (</w:t>
      </w:r>
      <w:proofErr w:type="spellStart"/>
      <w:r w:rsidRPr="005277A1">
        <w:rPr>
          <w:rFonts w:ascii="Times New Roman" w:eastAsia="Times New Roman" w:hAnsi="Times New Roman" w:cs="Times New Roman"/>
          <w:color w:val="000000"/>
          <w:kern w:val="0"/>
          <w:sz w:val="24"/>
          <w:szCs w:val="24"/>
          <w14:ligatures w14:val="none"/>
        </w:rPr>
        <w:t>екі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сағаттан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аспайды</w:t>
      </w:r>
      <w:proofErr w:type="spellEnd"/>
      <w:r w:rsidRPr="005277A1">
        <w:rPr>
          <w:rFonts w:ascii="Times New Roman" w:eastAsia="Times New Roman" w:hAnsi="Times New Roman" w:cs="Times New Roman"/>
          <w:color w:val="000000"/>
          <w:kern w:val="0"/>
          <w:sz w:val="24"/>
          <w:szCs w:val="24"/>
          <w14:ligatures w14:val="none"/>
        </w:rPr>
        <w:t xml:space="preserve">. </w:t>
      </w:r>
      <w:bookmarkEnd w:id="2"/>
    </w:p>
    <w:p w14:paraId="638BE945" w14:textId="0540DEBE" w:rsidR="005277A1" w:rsidRPr="005277A1" w:rsidRDefault="005277A1" w:rsidP="005277A1">
      <w:pPr>
        <w:spacing w:after="0" w:line="276" w:lineRule="auto"/>
        <w:jc w:val="both"/>
        <w:rPr>
          <w:rFonts w:ascii="Times New Roman" w:eastAsia="Times New Roman" w:hAnsi="Times New Roman" w:cs="Times New Roman"/>
          <w:kern w:val="0"/>
          <w:sz w:val="24"/>
          <w:szCs w:val="24"/>
          <w14:ligatures w14:val="none"/>
        </w:rPr>
      </w:pPr>
      <w:bookmarkStart w:id="3" w:name="z292"/>
      <w:r w:rsidRPr="005277A1">
        <w:rPr>
          <w:rFonts w:ascii="Times New Roman" w:eastAsia="Times New Roman" w:hAnsi="Times New Roman" w:cs="Times New Roman"/>
          <w:color w:val="000000"/>
          <w:kern w:val="0"/>
          <w:sz w:val="24"/>
          <w:szCs w:val="24"/>
          <w14:ligatures w14:val="none"/>
        </w:rPr>
        <w:t xml:space="preserve">      </w:t>
      </w:r>
      <w:r w:rsidR="00812C10">
        <w:rPr>
          <w:rFonts w:ascii="Times New Roman" w:eastAsia="Times New Roman" w:hAnsi="Times New Roman" w:cs="Times New Roman"/>
          <w:color w:val="000000"/>
          <w:kern w:val="0"/>
          <w:sz w:val="24"/>
          <w:szCs w:val="24"/>
          <w14:ligatures w14:val="none"/>
        </w:rPr>
        <w:t>39</w:t>
      </w:r>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салынған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комиссия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құжаттамада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айқындалған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уақытта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және</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орында</w:t>
      </w:r>
      <w:proofErr w:type="spellEnd"/>
      <w:r w:rsidRPr="005277A1">
        <w:rPr>
          <w:rFonts w:ascii="Times New Roman" w:eastAsia="Times New Roman" w:hAnsi="Times New Roman" w:cs="Times New Roman"/>
          <w:color w:val="000000"/>
          <w:kern w:val="0"/>
          <w:sz w:val="24"/>
          <w:szCs w:val="24"/>
          <w14:ligatures w14:val="none"/>
        </w:rPr>
        <w:t xml:space="preserve"> аудио </w:t>
      </w:r>
      <w:proofErr w:type="spellStart"/>
      <w:r w:rsidRPr="005277A1">
        <w:rPr>
          <w:rFonts w:ascii="Times New Roman" w:eastAsia="Times New Roman" w:hAnsi="Times New Roman" w:cs="Times New Roman"/>
          <w:color w:val="000000"/>
          <w:kern w:val="0"/>
          <w:sz w:val="24"/>
          <w:szCs w:val="24"/>
          <w14:ligatures w14:val="none"/>
        </w:rPr>
        <w:t>және</w:t>
      </w:r>
      <w:proofErr w:type="spellEnd"/>
      <w:r w:rsidRPr="005277A1">
        <w:rPr>
          <w:rFonts w:ascii="Times New Roman" w:eastAsia="Times New Roman" w:hAnsi="Times New Roman" w:cs="Times New Roman"/>
          <w:color w:val="000000"/>
          <w:kern w:val="0"/>
          <w:sz w:val="24"/>
          <w:szCs w:val="24"/>
          <w14:ligatures w14:val="none"/>
        </w:rPr>
        <w:t xml:space="preserve"> видео </w:t>
      </w:r>
      <w:proofErr w:type="spellStart"/>
      <w:r w:rsidRPr="005277A1">
        <w:rPr>
          <w:rFonts w:ascii="Times New Roman" w:eastAsia="Times New Roman" w:hAnsi="Times New Roman" w:cs="Times New Roman"/>
          <w:color w:val="000000"/>
          <w:kern w:val="0"/>
          <w:sz w:val="24"/>
          <w:szCs w:val="24"/>
          <w14:ligatures w14:val="none"/>
        </w:rPr>
        <w:t>тіркеуді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қолданып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ашады</w:t>
      </w:r>
      <w:proofErr w:type="spellEnd"/>
      <w:r w:rsidRPr="005277A1">
        <w:rPr>
          <w:rFonts w:ascii="Times New Roman" w:eastAsia="Times New Roman" w:hAnsi="Times New Roman" w:cs="Times New Roman"/>
          <w:color w:val="000000"/>
          <w:kern w:val="0"/>
          <w:sz w:val="24"/>
          <w:szCs w:val="24"/>
          <w14:ligatures w14:val="none"/>
        </w:rPr>
        <w:t xml:space="preserve">. </w:t>
      </w:r>
    </w:p>
    <w:p w14:paraId="0980E39F" w14:textId="6E3380B5" w:rsidR="005277A1" w:rsidRPr="005277A1" w:rsidRDefault="005277A1" w:rsidP="005277A1">
      <w:pPr>
        <w:spacing w:after="0" w:line="276" w:lineRule="auto"/>
        <w:jc w:val="both"/>
        <w:rPr>
          <w:rFonts w:ascii="Times New Roman" w:eastAsia="Times New Roman" w:hAnsi="Times New Roman" w:cs="Times New Roman"/>
          <w:kern w:val="0"/>
          <w:sz w:val="24"/>
          <w:szCs w:val="24"/>
          <w14:ligatures w14:val="none"/>
        </w:rPr>
      </w:pPr>
      <w:bookmarkStart w:id="4" w:name="z293"/>
      <w:bookmarkEnd w:id="3"/>
      <w:r w:rsidRPr="005277A1">
        <w:rPr>
          <w:rFonts w:ascii="Times New Roman" w:eastAsia="Times New Roman" w:hAnsi="Times New Roman" w:cs="Times New Roman"/>
          <w:color w:val="000000"/>
          <w:kern w:val="0"/>
          <w:sz w:val="24"/>
          <w:szCs w:val="24"/>
          <w14:ligatures w14:val="none"/>
        </w:rPr>
        <w:t xml:space="preserve">       </w:t>
      </w:r>
      <w:r w:rsidR="00812C10">
        <w:rPr>
          <w:rFonts w:ascii="Times New Roman" w:eastAsia="Times New Roman" w:hAnsi="Times New Roman" w:cs="Times New Roman"/>
          <w:color w:val="000000"/>
          <w:kern w:val="0"/>
          <w:sz w:val="24"/>
          <w:szCs w:val="24"/>
          <w14:ligatures w14:val="none"/>
        </w:rPr>
        <w:t>40.</w:t>
      </w:r>
      <w:r w:rsidRPr="005277A1">
        <w:rPr>
          <w:rFonts w:ascii="Times New Roman" w:eastAsia="Times New Roman" w:hAnsi="Times New Roman" w:cs="Times New Roman"/>
          <w:color w:val="000000"/>
          <w:kern w:val="0"/>
          <w:sz w:val="24"/>
          <w:szCs w:val="24"/>
          <w14:ligatures w14:val="none"/>
        </w:rPr>
        <w:t xml:space="preserve">Тендерлік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салынған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рәсіміне</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әлеуетті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өнім</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берушілер</w:t>
      </w:r>
      <w:proofErr w:type="spellEnd"/>
      <w:r w:rsidRPr="005277A1">
        <w:rPr>
          <w:rFonts w:ascii="Times New Roman" w:eastAsia="Times New Roman" w:hAnsi="Times New Roman" w:cs="Times New Roman"/>
          <w:color w:val="000000"/>
          <w:kern w:val="0"/>
          <w:sz w:val="24"/>
          <w:szCs w:val="24"/>
          <w14:ligatures w14:val="none"/>
        </w:rPr>
        <w:t xml:space="preserve"> не </w:t>
      </w:r>
      <w:proofErr w:type="spellStart"/>
      <w:r w:rsidRPr="005277A1">
        <w:rPr>
          <w:rFonts w:ascii="Times New Roman" w:eastAsia="Times New Roman" w:hAnsi="Times New Roman" w:cs="Times New Roman"/>
          <w:color w:val="000000"/>
          <w:kern w:val="0"/>
          <w:sz w:val="24"/>
          <w:szCs w:val="24"/>
          <w14:ligatures w14:val="none"/>
        </w:rPr>
        <w:t>олардың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уәкілетті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өкілдері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қатыса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алады</w:t>
      </w:r>
      <w:proofErr w:type="spellEnd"/>
      <w:r w:rsidRPr="005277A1">
        <w:rPr>
          <w:rFonts w:ascii="Times New Roman" w:eastAsia="Times New Roman" w:hAnsi="Times New Roman" w:cs="Times New Roman"/>
          <w:color w:val="000000"/>
          <w:kern w:val="0"/>
          <w:sz w:val="24"/>
          <w:szCs w:val="24"/>
          <w14:ligatures w14:val="none"/>
        </w:rPr>
        <w:t xml:space="preserve">. </w:t>
      </w:r>
    </w:p>
    <w:p w14:paraId="30A8FF4A" w14:textId="7F601AB0" w:rsidR="005277A1" w:rsidRPr="005277A1" w:rsidRDefault="005277A1" w:rsidP="005277A1">
      <w:pPr>
        <w:spacing w:after="0" w:line="276" w:lineRule="auto"/>
        <w:jc w:val="both"/>
        <w:rPr>
          <w:rFonts w:ascii="Times New Roman" w:eastAsia="Times New Roman" w:hAnsi="Times New Roman" w:cs="Times New Roman"/>
          <w:kern w:val="0"/>
          <w14:ligatures w14:val="none"/>
        </w:rPr>
      </w:pPr>
      <w:bookmarkStart w:id="5" w:name="z294"/>
      <w:bookmarkEnd w:id="4"/>
      <w:r w:rsidRPr="005277A1">
        <w:rPr>
          <w:rFonts w:ascii="Times New Roman" w:eastAsia="Times New Roman" w:hAnsi="Times New Roman" w:cs="Times New Roman"/>
          <w:color w:val="000000"/>
          <w:kern w:val="0"/>
          <w:sz w:val="24"/>
          <w:szCs w:val="24"/>
          <w14:ligatures w14:val="none"/>
        </w:rPr>
        <w:t xml:space="preserve">       </w:t>
      </w:r>
      <w:r w:rsidR="00812C10">
        <w:rPr>
          <w:rFonts w:ascii="Times New Roman" w:eastAsia="Times New Roman" w:hAnsi="Times New Roman" w:cs="Times New Roman"/>
          <w:color w:val="000000"/>
          <w:kern w:val="0"/>
          <w:sz w:val="24"/>
          <w:szCs w:val="24"/>
          <w14:ligatures w14:val="none"/>
        </w:rPr>
        <w:t>41.</w:t>
      </w:r>
      <w:r w:rsidRPr="005277A1">
        <w:rPr>
          <w:rFonts w:ascii="Times New Roman" w:eastAsia="Times New Roman" w:hAnsi="Times New Roman" w:cs="Times New Roman"/>
          <w:color w:val="000000"/>
          <w:kern w:val="0"/>
          <w:sz w:val="24"/>
          <w:szCs w:val="24"/>
          <w14:ligatures w14:val="none"/>
        </w:rPr>
        <w:t xml:space="preserve">Тендерлік комиссия </w:t>
      </w:r>
      <w:proofErr w:type="spellStart"/>
      <w:r w:rsidRPr="005277A1">
        <w:rPr>
          <w:rFonts w:ascii="Times New Roman" w:eastAsia="Times New Roman" w:hAnsi="Times New Roman" w:cs="Times New Roman"/>
          <w:color w:val="000000"/>
          <w:kern w:val="0"/>
          <w:sz w:val="24"/>
          <w:szCs w:val="24"/>
          <w14:ligatures w14:val="none"/>
        </w:rPr>
        <w:t>хатшысы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ашып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келіп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түскен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әлеуетті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өнім</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берушілердің</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атауы</w:t>
      </w:r>
      <w:proofErr w:type="spellEnd"/>
      <w:r w:rsidRPr="005277A1">
        <w:rPr>
          <w:rFonts w:ascii="Times New Roman" w:eastAsia="Times New Roman" w:hAnsi="Times New Roman" w:cs="Times New Roman"/>
          <w:color w:val="000000"/>
          <w:kern w:val="0"/>
          <w:sz w:val="24"/>
          <w:szCs w:val="24"/>
          <w14:ligatures w14:val="none"/>
        </w:rPr>
        <w:t xml:space="preserve"> мен </w:t>
      </w:r>
      <w:proofErr w:type="spellStart"/>
      <w:r w:rsidRPr="005277A1">
        <w:rPr>
          <w:rFonts w:ascii="Times New Roman" w:eastAsia="Times New Roman" w:hAnsi="Times New Roman" w:cs="Times New Roman"/>
          <w:color w:val="000000"/>
          <w:kern w:val="0"/>
          <w:sz w:val="24"/>
          <w:szCs w:val="24"/>
          <w14:ligatures w14:val="none"/>
        </w:rPr>
        <w:t>мекенжайын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әрбір</w:t>
      </w:r>
      <w:proofErr w:type="spellEnd"/>
      <w:r w:rsidRPr="005277A1">
        <w:rPr>
          <w:rFonts w:ascii="Times New Roman" w:eastAsia="Times New Roman" w:hAnsi="Times New Roman" w:cs="Times New Roman"/>
          <w:color w:val="000000"/>
          <w:kern w:val="0"/>
          <w:sz w:val="24"/>
          <w:szCs w:val="24"/>
          <w14:ligatures w14:val="none"/>
        </w:rPr>
        <w:t xml:space="preserve"> лот </w:t>
      </w:r>
      <w:proofErr w:type="spellStart"/>
      <w:r w:rsidRPr="005277A1">
        <w:rPr>
          <w:rFonts w:ascii="Times New Roman" w:eastAsia="Times New Roman" w:hAnsi="Times New Roman" w:cs="Times New Roman"/>
          <w:color w:val="000000"/>
          <w:kern w:val="0"/>
          <w:sz w:val="24"/>
          <w:szCs w:val="24"/>
          <w14:ligatures w14:val="none"/>
        </w:rPr>
        <w:t>бойынша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мәлімделген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бағаны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жеткізу</w:t>
      </w:r>
      <w:proofErr w:type="spellEnd"/>
      <w:r w:rsidRPr="005277A1">
        <w:rPr>
          <w:rFonts w:ascii="Times New Roman" w:eastAsia="Times New Roman" w:hAnsi="Times New Roman" w:cs="Times New Roman"/>
          <w:color w:val="000000"/>
          <w:kern w:val="0"/>
          <w:sz w:val="24"/>
          <w:szCs w:val="24"/>
          <w14:ligatures w14:val="none"/>
        </w:rPr>
        <w:t xml:space="preserve"> мен </w:t>
      </w:r>
      <w:proofErr w:type="spellStart"/>
      <w:r w:rsidRPr="005277A1">
        <w:rPr>
          <w:rFonts w:ascii="Times New Roman" w:eastAsia="Times New Roman" w:hAnsi="Times New Roman" w:cs="Times New Roman"/>
          <w:color w:val="000000"/>
          <w:kern w:val="0"/>
          <w:sz w:val="24"/>
          <w:szCs w:val="24"/>
          <w14:ligatures w14:val="none"/>
        </w:rPr>
        <w:t>ақы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төлеу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шарттарын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кері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қайтарып</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алу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тәртібін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тендерлік</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өтінімді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құрайтын</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құжаттар</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туралы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ақпаратты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хабарлайды</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және</w:t>
      </w:r>
      <w:proofErr w:type="spellEnd"/>
      <w:r w:rsidRPr="005277A1">
        <w:rPr>
          <w:rFonts w:ascii="Times New Roman" w:eastAsia="Times New Roman" w:hAnsi="Times New Roman" w:cs="Times New Roman"/>
          <w:color w:val="000000"/>
          <w:kern w:val="0"/>
          <w:sz w:val="24"/>
          <w:szCs w:val="24"/>
          <w14:ligatures w14:val="none"/>
        </w:rPr>
        <w:t xml:space="preserve"> осы </w:t>
      </w:r>
      <w:proofErr w:type="spellStart"/>
      <w:r w:rsidRPr="005277A1">
        <w:rPr>
          <w:rFonts w:ascii="Times New Roman" w:eastAsia="Times New Roman" w:hAnsi="Times New Roman" w:cs="Times New Roman"/>
          <w:color w:val="000000"/>
          <w:kern w:val="0"/>
          <w:sz w:val="24"/>
          <w:szCs w:val="24"/>
          <w14:ligatures w14:val="none"/>
        </w:rPr>
        <w:t>мәліметтерді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конверттерді</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ашу</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хаттамасына</w:t>
      </w:r>
      <w:proofErr w:type="spellEnd"/>
      <w:r w:rsidRPr="005277A1">
        <w:rPr>
          <w:rFonts w:ascii="Times New Roman" w:eastAsia="Times New Roman" w:hAnsi="Times New Roman" w:cs="Times New Roman"/>
          <w:color w:val="000000"/>
          <w:kern w:val="0"/>
          <w:sz w:val="24"/>
          <w:szCs w:val="24"/>
          <w14:ligatures w14:val="none"/>
        </w:rPr>
        <w:t xml:space="preserve"> </w:t>
      </w:r>
      <w:proofErr w:type="spellStart"/>
      <w:r w:rsidRPr="005277A1">
        <w:rPr>
          <w:rFonts w:ascii="Times New Roman" w:eastAsia="Times New Roman" w:hAnsi="Times New Roman" w:cs="Times New Roman"/>
          <w:color w:val="000000"/>
          <w:kern w:val="0"/>
          <w:sz w:val="24"/>
          <w:szCs w:val="24"/>
          <w14:ligatures w14:val="none"/>
        </w:rPr>
        <w:t>енгізеді</w:t>
      </w:r>
      <w:proofErr w:type="spellEnd"/>
      <w:r w:rsidRPr="005277A1">
        <w:rPr>
          <w:rFonts w:ascii="Times New Roman" w:eastAsia="Times New Roman" w:hAnsi="Times New Roman" w:cs="Times New Roman"/>
          <w:color w:val="000000"/>
          <w:kern w:val="0"/>
          <w:sz w:val="28"/>
          <w14:ligatures w14:val="none"/>
        </w:rPr>
        <w:t xml:space="preserve">. </w:t>
      </w:r>
    </w:p>
    <w:p w14:paraId="70BCC91D" w14:textId="77777777" w:rsidR="00812C10" w:rsidRDefault="00812C10" w:rsidP="00812C10">
      <w:pPr>
        <w:spacing w:after="0"/>
        <w:ind w:firstLine="720"/>
        <w:jc w:val="both"/>
        <w:rPr>
          <w:rFonts w:ascii="Times New Roman" w:eastAsia="Times New Roman" w:hAnsi="Times New Roman" w:cs="Times New Roman"/>
          <w:b/>
          <w:sz w:val="24"/>
          <w:szCs w:val="24"/>
          <w:lang w:eastAsia="ru-RU"/>
        </w:rPr>
      </w:pPr>
      <w:bookmarkStart w:id="6" w:name="z295"/>
      <w:bookmarkEnd w:id="5"/>
    </w:p>
    <w:p w14:paraId="55C3B109" w14:textId="14C72CED" w:rsidR="00812C10" w:rsidRDefault="00812C10" w:rsidP="00812C10">
      <w:pPr>
        <w:spacing w:after="0"/>
        <w:ind w:left="1440" w:firstLine="72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6 </w:t>
      </w:r>
      <w:proofErr w:type="spellStart"/>
      <w:r>
        <w:rPr>
          <w:rFonts w:ascii="Times New Roman" w:eastAsia="Times New Roman" w:hAnsi="Times New Roman" w:cs="Times New Roman"/>
          <w:b/>
          <w:sz w:val="24"/>
          <w:szCs w:val="24"/>
          <w:lang w:eastAsia="ru-RU"/>
        </w:rPr>
        <w:t>тарау</w:t>
      </w:r>
      <w:proofErr w:type="spellEnd"/>
      <w:r>
        <w:rPr>
          <w:rFonts w:ascii="Times New Roman" w:eastAsia="Times New Roman" w:hAnsi="Times New Roman" w:cs="Times New Roman"/>
          <w:b/>
          <w:sz w:val="24"/>
          <w:szCs w:val="24"/>
          <w:lang w:eastAsia="ru-RU"/>
        </w:rPr>
        <w:t>.</w:t>
      </w:r>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Тендерлік</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өтінімдерді</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бағалау</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және</w:t>
      </w:r>
      <w:proofErr w:type="spellEnd"/>
      <w:r w:rsidRPr="00812C10">
        <w:rPr>
          <w:rFonts w:ascii="Times New Roman" w:eastAsia="Times New Roman" w:hAnsi="Times New Roman" w:cs="Times New Roman"/>
          <w:b/>
          <w:sz w:val="24"/>
          <w:szCs w:val="24"/>
          <w:lang w:eastAsia="ru-RU"/>
        </w:rPr>
        <w:t xml:space="preserve"> </w:t>
      </w:r>
      <w:proofErr w:type="spellStart"/>
      <w:r w:rsidRPr="00812C10">
        <w:rPr>
          <w:rFonts w:ascii="Times New Roman" w:eastAsia="Times New Roman" w:hAnsi="Times New Roman" w:cs="Times New Roman"/>
          <w:b/>
          <w:sz w:val="24"/>
          <w:szCs w:val="24"/>
          <w:lang w:eastAsia="ru-RU"/>
        </w:rPr>
        <w:t>салыстыру</w:t>
      </w:r>
      <w:proofErr w:type="spellEnd"/>
    </w:p>
    <w:p w14:paraId="455C1473" w14:textId="77777777" w:rsidR="009117BC" w:rsidRPr="009117BC" w:rsidRDefault="009117BC" w:rsidP="00812C10">
      <w:pPr>
        <w:spacing w:after="0"/>
        <w:ind w:left="1440" w:firstLine="720"/>
        <w:jc w:val="both"/>
        <w:rPr>
          <w:rFonts w:ascii="Times New Roman" w:eastAsia="Times New Roman" w:hAnsi="Times New Roman" w:cs="Times New Roman"/>
          <w:sz w:val="24"/>
          <w:szCs w:val="24"/>
          <w:lang w:val="kk-KZ" w:eastAsia="ru-RU"/>
        </w:rPr>
      </w:pPr>
    </w:p>
    <w:p w14:paraId="22037582" w14:textId="77777777" w:rsidR="00812C10" w:rsidRPr="00812C10" w:rsidRDefault="00812C10" w:rsidP="00812C10">
      <w:pPr>
        <w:spacing w:after="0"/>
        <w:ind w:firstLine="720"/>
        <w:jc w:val="both"/>
        <w:rPr>
          <w:rFonts w:ascii="Times New Roman" w:eastAsia="Times New Roman" w:hAnsi="Times New Roman" w:cs="Times New Roman"/>
          <w:sz w:val="24"/>
          <w:szCs w:val="24"/>
          <w:lang w:eastAsia="ru-RU"/>
        </w:rPr>
      </w:pPr>
      <w:bookmarkStart w:id="7" w:name="z296"/>
      <w:bookmarkEnd w:id="6"/>
      <w:r>
        <w:rPr>
          <w:rFonts w:ascii="Times New Roman" w:eastAsia="Times New Roman" w:hAnsi="Times New Roman" w:cs="Times New Roman"/>
          <w:sz w:val="24"/>
          <w:szCs w:val="24"/>
          <w:lang w:eastAsia="ru-RU"/>
        </w:rPr>
        <w:t>42</w:t>
      </w:r>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Тендерлік</w:t>
      </w:r>
      <w:proofErr w:type="spellEnd"/>
      <w:r w:rsidRPr="00812C10">
        <w:rPr>
          <w:rFonts w:ascii="Times New Roman" w:eastAsia="Times New Roman" w:hAnsi="Times New Roman" w:cs="Times New Roman"/>
          <w:sz w:val="24"/>
          <w:szCs w:val="24"/>
          <w:lang w:eastAsia="ru-RU"/>
        </w:rPr>
        <w:t xml:space="preserve"> комиссия </w:t>
      </w:r>
      <w:proofErr w:type="spellStart"/>
      <w:r w:rsidRPr="00812C10">
        <w:rPr>
          <w:rFonts w:ascii="Times New Roman" w:eastAsia="Times New Roman" w:hAnsi="Times New Roman" w:cs="Times New Roman"/>
          <w:sz w:val="24"/>
          <w:szCs w:val="24"/>
          <w:lang w:eastAsia="ru-RU"/>
        </w:rPr>
        <w:t>тендерлік</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өтінімдерді</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бағалау</w:t>
      </w:r>
      <w:proofErr w:type="spellEnd"/>
      <w:r w:rsidRPr="00812C10">
        <w:rPr>
          <w:rFonts w:ascii="Times New Roman" w:eastAsia="Times New Roman" w:hAnsi="Times New Roman" w:cs="Times New Roman"/>
          <w:sz w:val="24"/>
          <w:szCs w:val="24"/>
          <w:lang w:eastAsia="ru-RU"/>
        </w:rPr>
        <w:t xml:space="preserve"> мен </w:t>
      </w:r>
      <w:proofErr w:type="spellStart"/>
      <w:r w:rsidRPr="00812C10">
        <w:rPr>
          <w:rFonts w:ascii="Times New Roman" w:eastAsia="Times New Roman" w:hAnsi="Times New Roman" w:cs="Times New Roman"/>
          <w:sz w:val="24"/>
          <w:szCs w:val="24"/>
          <w:lang w:eastAsia="ru-RU"/>
        </w:rPr>
        <w:t>салыстыруды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жүзеге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асырады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Әлеуетті</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өнім</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берушілердің</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банкроттық</w:t>
      </w:r>
      <w:proofErr w:type="spellEnd"/>
      <w:r w:rsidRPr="00812C10">
        <w:rPr>
          <w:rFonts w:ascii="Times New Roman" w:eastAsia="Times New Roman" w:hAnsi="Times New Roman" w:cs="Times New Roman"/>
          <w:sz w:val="24"/>
          <w:szCs w:val="24"/>
          <w:lang w:eastAsia="ru-RU"/>
        </w:rPr>
        <w:t xml:space="preserve"> не </w:t>
      </w:r>
      <w:proofErr w:type="spellStart"/>
      <w:r w:rsidRPr="00812C10">
        <w:rPr>
          <w:rFonts w:ascii="Times New Roman" w:eastAsia="Times New Roman" w:hAnsi="Times New Roman" w:cs="Times New Roman"/>
          <w:sz w:val="24"/>
          <w:szCs w:val="24"/>
          <w:lang w:eastAsia="ru-RU"/>
        </w:rPr>
        <w:t>тарату</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рәсіміне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қатыстылығы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бөлігінде</w:t>
      </w:r>
      <w:proofErr w:type="spellEnd"/>
      <w:r w:rsidRPr="00812C10">
        <w:rPr>
          <w:rFonts w:ascii="Times New Roman" w:eastAsia="Times New Roman" w:hAnsi="Times New Roman" w:cs="Times New Roman"/>
          <w:sz w:val="24"/>
          <w:szCs w:val="24"/>
          <w:lang w:eastAsia="ru-RU"/>
        </w:rPr>
        <w:t xml:space="preserve"> осы </w:t>
      </w:r>
      <w:proofErr w:type="spellStart"/>
      <w:r w:rsidRPr="00812C10">
        <w:rPr>
          <w:rFonts w:ascii="Times New Roman" w:eastAsia="Times New Roman" w:hAnsi="Times New Roman" w:cs="Times New Roman"/>
          <w:sz w:val="24"/>
          <w:szCs w:val="24"/>
          <w:lang w:eastAsia="ru-RU"/>
        </w:rPr>
        <w:t>Қағидалардың</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шарттарына</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сәйкестігін</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нақтылау</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мақсатында</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тендерлік</w:t>
      </w:r>
      <w:proofErr w:type="spellEnd"/>
      <w:r w:rsidRPr="00812C10">
        <w:rPr>
          <w:rFonts w:ascii="Times New Roman" w:eastAsia="Times New Roman" w:hAnsi="Times New Roman" w:cs="Times New Roman"/>
          <w:sz w:val="24"/>
          <w:szCs w:val="24"/>
          <w:lang w:eastAsia="ru-RU"/>
        </w:rPr>
        <w:t xml:space="preserve"> комиссия </w:t>
      </w:r>
      <w:proofErr w:type="spellStart"/>
      <w:r w:rsidRPr="00812C10">
        <w:rPr>
          <w:rFonts w:ascii="Times New Roman" w:eastAsia="Times New Roman" w:hAnsi="Times New Roman" w:cs="Times New Roman"/>
          <w:sz w:val="24"/>
          <w:szCs w:val="24"/>
          <w:lang w:eastAsia="ru-RU"/>
        </w:rPr>
        <w:t>банкроттық</w:t>
      </w:r>
      <w:proofErr w:type="spellEnd"/>
      <w:r w:rsidRPr="00812C10">
        <w:rPr>
          <w:rFonts w:ascii="Times New Roman" w:eastAsia="Times New Roman" w:hAnsi="Times New Roman" w:cs="Times New Roman"/>
          <w:sz w:val="24"/>
          <w:szCs w:val="24"/>
          <w:lang w:eastAsia="ru-RU"/>
        </w:rPr>
        <w:t xml:space="preserve"> не </w:t>
      </w:r>
      <w:proofErr w:type="spellStart"/>
      <w:r w:rsidRPr="00812C10">
        <w:rPr>
          <w:rFonts w:ascii="Times New Roman" w:eastAsia="Times New Roman" w:hAnsi="Times New Roman" w:cs="Times New Roman"/>
          <w:sz w:val="24"/>
          <w:szCs w:val="24"/>
          <w:lang w:eastAsia="ru-RU"/>
        </w:rPr>
        <w:t>тарату</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рәсімінің</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жүргізілуіне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бақылауды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жүзеге</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асыратын</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уәкілетті</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органның</w:t>
      </w:r>
      <w:proofErr w:type="spellEnd"/>
      <w:r w:rsidRPr="00812C10">
        <w:rPr>
          <w:rFonts w:ascii="Times New Roman" w:eastAsia="Times New Roman" w:hAnsi="Times New Roman" w:cs="Times New Roman"/>
          <w:sz w:val="24"/>
          <w:szCs w:val="24"/>
          <w:lang w:eastAsia="ru-RU"/>
        </w:rPr>
        <w:t xml:space="preserve"> интернет-</w:t>
      </w:r>
      <w:proofErr w:type="spellStart"/>
      <w:r w:rsidRPr="00812C10">
        <w:rPr>
          <w:rFonts w:ascii="Times New Roman" w:eastAsia="Times New Roman" w:hAnsi="Times New Roman" w:cs="Times New Roman"/>
          <w:sz w:val="24"/>
          <w:szCs w:val="24"/>
          <w:lang w:eastAsia="ru-RU"/>
        </w:rPr>
        <w:t>ресурсына</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орналастырылған</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ақпаратты</w:t>
      </w:r>
      <w:proofErr w:type="spellEnd"/>
      <w:r w:rsidRPr="00812C10">
        <w:rPr>
          <w:rFonts w:ascii="Times New Roman" w:eastAsia="Times New Roman" w:hAnsi="Times New Roman" w:cs="Times New Roman"/>
          <w:sz w:val="24"/>
          <w:szCs w:val="24"/>
          <w:lang w:eastAsia="ru-RU"/>
        </w:rPr>
        <w:t xml:space="preserve"> </w:t>
      </w:r>
      <w:proofErr w:type="spellStart"/>
      <w:r w:rsidRPr="00812C10">
        <w:rPr>
          <w:rFonts w:ascii="Times New Roman" w:eastAsia="Times New Roman" w:hAnsi="Times New Roman" w:cs="Times New Roman"/>
          <w:sz w:val="24"/>
          <w:szCs w:val="24"/>
          <w:lang w:eastAsia="ru-RU"/>
        </w:rPr>
        <w:t>қарайды</w:t>
      </w:r>
      <w:proofErr w:type="spellEnd"/>
      <w:r w:rsidRPr="00812C10">
        <w:rPr>
          <w:rFonts w:ascii="Times New Roman" w:eastAsia="Times New Roman" w:hAnsi="Times New Roman" w:cs="Times New Roman"/>
          <w:sz w:val="24"/>
          <w:szCs w:val="24"/>
          <w:lang w:eastAsia="ru-RU"/>
        </w:rPr>
        <w:t>.</w:t>
      </w:r>
    </w:p>
    <w:p w14:paraId="79BFCB33" w14:textId="77777777" w:rsidR="00812C10" w:rsidRPr="004C5001" w:rsidRDefault="00812C10" w:rsidP="00812C10">
      <w:pPr>
        <w:spacing w:after="0"/>
        <w:ind w:firstLine="720"/>
        <w:jc w:val="both"/>
        <w:rPr>
          <w:rFonts w:ascii="Times New Roman" w:eastAsia="Times New Roman" w:hAnsi="Times New Roman" w:cs="Times New Roman"/>
          <w:sz w:val="24"/>
          <w:szCs w:val="24"/>
          <w:lang w:eastAsia="ru-RU"/>
        </w:rPr>
      </w:pPr>
    </w:p>
    <w:p w14:paraId="4F6B8534" w14:textId="4DE34E99" w:rsidR="00812C10" w:rsidRPr="00812C10" w:rsidRDefault="00812C10" w:rsidP="00812C10">
      <w:pPr>
        <w:spacing w:after="0"/>
        <w:ind w:firstLine="720"/>
        <w:jc w:val="both"/>
        <w:rPr>
          <w:rFonts w:ascii="Times New Roman" w:eastAsia="Times New Roman" w:hAnsi="Times New Roman" w:cs="Times New Roman"/>
          <w:b/>
          <w:bCs/>
          <w:sz w:val="24"/>
          <w:szCs w:val="24"/>
          <w:lang w:eastAsia="ru-RU"/>
        </w:rPr>
      </w:pPr>
    </w:p>
    <w:p w14:paraId="79C55078" w14:textId="5EC87CAC" w:rsidR="000940D6" w:rsidRPr="004C5001" w:rsidRDefault="00812C10" w:rsidP="003A3CE7">
      <w:pPr>
        <w:ind w:firstLine="720"/>
        <w:jc w:val="both"/>
        <w:rPr>
          <w:rFonts w:ascii="Times New Roman" w:eastAsia="Times New Roman" w:hAnsi="Times New Roman" w:cs="Times New Roman"/>
          <w:b/>
          <w:bCs/>
          <w:sz w:val="24"/>
          <w:szCs w:val="24"/>
          <w:lang w:val="kk-KZ" w:eastAsia="ru-RU"/>
        </w:rPr>
      </w:pPr>
      <w:bookmarkStart w:id="8" w:name="z297"/>
      <w:bookmarkEnd w:id="7"/>
      <w:r w:rsidRPr="00812C10">
        <w:rPr>
          <w:rFonts w:ascii="Times New Roman" w:eastAsia="Times New Roman" w:hAnsi="Times New Roman" w:cs="Times New Roman"/>
          <w:b/>
          <w:bCs/>
          <w:sz w:val="24"/>
          <w:szCs w:val="24"/>
          <w:lang w:eastAsia="ru-RU"/>
        </w:rPr>
        <w:t>   </w:t>
      </w:r>
      <w:r w:rsidR="003A3CE7" w:rsidRPr="003A3CE7">
        <w:rPr>
          <w:rFonts w:ascii="Times New Roman" w:eastAsia="Times New Roman" w:hAnsi="Times New Roman" w:cs="Times New Roman"/>
          <w:b/>
          <w:bCs/>
          <w:sz w:val="24"/>
          <w:szCs w:val="24"/>
          <w:lang w:eastAsia="ru-RU"/>
        </w:rPr>
        <w:t xml:space="preserve">7 </w:t>
      </w:r>
      <w:proofErr w:type="spellStart"/>
      <w:r w:rsidR="003A3CE7" w:rsidRPr="003A3CE7">
        <w:rPr>
          <w:rFonts w:ascii="Times New Roman" w:eastAsia="Times New Roman" w:hAnsi="Times New Roman" w:cs="Times New Roman"/>
          <w:b/>
          <w:bCs/>
          <w:sz w:val="24"/>
          <w:szCs w:val="24"/>
          <w:lang w:eastAsia="ru-RU"/>
        </w:rPr>
        <w:t>тарау</w:t>
      </w:r>
      <w:proofErr w:type="spellEnd"/>
      <w:r w:rsidR="003A3CE7" w:rsidRPr="003A3CE7">
        <w:rPr>
          <w:rFonts w:ascii="Times New Roman" w:eastAsia="Times New Roman" w:hAnsi="Times New Roman" w:cs="Times New Roman"/>
          <w:b/>
          <w:bCs/>
          <w:sz w:val="24"/>
          <w:szCs w:val="24"/>
          <w:lang w:eastAsia="ru-RU"/>
        </w:rPr>
        <w:t>.</w:t>
      </w:r>
      <w:r w:rsidRPr="00812C10">
        <w:rPr>
          <w:rFonts w:ascii="Times New Roman" w:eastAsia="Times New Roman" w:hAnsi="Times New Roman" w:cs="Times New Roman"/>
          <w:b/>
          <w:bCs/>
          <w:sz w:val="24"/>
          <w:szCs w:val="24"/>
          <w:lang w:eastAsia="ru-RU"/>
        </w:rPr>
        <w:t>  </w:t>
      </w:r>
      <w:bookmarkEnd w:id="8"/>
      <w:r w:rsidR="003A3CE7" w:rsidRPr="00812C10">
        <w:rPr>
          <w:rFonts w:ascii="Times New Roman" w:eastAsia="Times New Roman" w:hAnsi="Times New Roman" w:cs="Times New Roman"/>
          <w:b/>
          <w:bCs/>
          <w:sz w:val="24"/>
          <w:szCs w:val="24"/>
          <w:lang w:val="kk-KZ" w:eastAsia="ru-RU"/>
        </w:rPr>
        <w:t>Тендерлік Өтінім</w:t>
      </w:r>
      <w:r w:rsidR="003A3CE7" w:rsidRPr="003A3CE7">
        <w:rPr>
          <w:rFonts w:ascii="Times New Roman" w:eastAsia="Times New Roman" w:hAnsi="Times New Roman" w:cs="Times New Roman"/>
          <w:b/>
          <w:bCs/>
          <w:sz w:val="24"/>
          <w:szCs w:val="24"/>
          <w:lang w:val="kk-KZ" w:eastAsia="ru-RU"/>
        </w:rPr>
        <w:t>нен тендерлік комиссиямен бас тартудың негізі.</w:t>
      </w:r>
    </w:p>
    <w:p w14:paraId="6DC2764F" w14:textId="17F098E9" w:rsidR="003A3CE7" w:rsidRPr="003A3CE7" w:rsidRDefault="003A3CE7" w:rsidP="003A3CE7">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w:t>
      </w:r>
      <w:r w:rsidRPr="003A3CE7">
        <w:rPr>
          <w:rFonts w:ascii="Times New Roman" w:eastAsia="Times New Roman" w:hAnsi="Times New Roman" w:cs="Times New Roman"/>
          <w:sz w:val="24"/>
          <w:szCs w:val="24"/>
          <w:lang w:val="kk-KZ" w:eastAsia="ru-RU"/>
        </w:rPr>
        <w:t>. Тендерлік комиссия конкурстық өтінімді тұтастай немесе лот бойынша мынадай жағдайларда қабылдамайды:</w:t>
      </w:r>
    </w:p>
    <w:p w14:paraId="5841962E" w14:textId="77777777" w:rsidR="003A3CE7" w:rsidRPr="003A3CE7" w:rsidRDefault="003A3CE7" w:rsidP="003A3CE7">
      <w:pPr>
        <w:spacing w:after="0"/>
        <w:ind w:firstLine="720"/>
        <w:jc w:val="both"/>
        <w:rPr>
          <w:rFonts w:ascii="Times New Roman" w:eastAsia="Times New Roman" w:hAnsi="Times New Roman" w:cs="Times New Roman"/>
          <w:sz w:val="24"/>
          <w:szCs w:val="24"/>
          <w:lang w:val="kk-KZ" w:eastAsia="ru-RU"/>
        </w:rPr>
      </w:pPr>
      <w:r w:rsidRPr="003A3CE7">
        <w:rPr>
          <w:rFonts w:ascii="Times New Roman" w:eastAsia="Times New Roman" w:hAnsi="Times New Roman" w:cs="Times New Roman"/>
          <w:sz w:val="24"/>
          <w:szCs w:val="24"/>
          <w:lang w:val="kk-KZ" w:eastAsia="ru-RU"/>
        </w:rPr>
        <w:t>1) Қағидалардың талаптарына сәйкес тендерге қатысуға өтінімнің кепілдігін бермеу;</w:t>
      </w:r>
    </w:p>
    <w:p w14:paraId="672B48B0" w14:textId="77777777"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val="kk-KZ" w:eastAsia="ru-RU"/>
        </w:rPr>
        <w:t>2) Ережеде көзделген жағдайларда жарғының көшірмесін немесе құрылтайшылардың, қатысушылардың құрамы туралы үзінді көшірмені не акционерлер тізілімінен үзінді көшірмені не құрылтай шартының көшірмесін ұсынбау;</w:t>
      </w:r>
    </w:p>
    <w:p w14:paraId="24231D34" w14:textId="77777777"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val="kk-KZ" w:eastAsia="ru-RU"/>
        </w:rPr>
        <w:t>3) тиісті мемлекеттік орган берген заңды тұлға құрмай кәсіпкерлік қызметті жүзеге асыру құқығын беретін құжаттың (кәсіпкерлік қызметті жүзеге асыратын жеке тұлға үшін) көшірмесін ұсынбау;</w:t>
      </w:r>
    </w:p>
    <w:p w14:paraId="73ACFE17" w14:textId="6624AEBB"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бұйымдарды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көтерме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бөлшек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саудада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өткізу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жөніндегі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басталғаны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тоқтатылғаны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фармацевтикалық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көрсетілетін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қызметтерге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есірткі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психотроптық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заттар</w:t>
      </w:r>
      <w:proofErr w:type="spellEnd"/>
      <w:r w:rsidRPr="003A3CE7">
        <w:rPr>
          <w:rFonts w:ascii="Times New Roman" w:eastAsia="Times New Roman" w:hAnsi="Times New Roman" w:cs="Times New Roman"/>
          <w:sz w:val="24"/>
          <w:szCs w:val="24"/>
          <w:lang w:eastAsia="ru-RU"/>
        </w:rPr>
        <w:t xml:space="preserve"> мен </w:t>
      </w:r>
      <w:proofErr w:type="spellStart"/>
      <w:r w:rsidRPr="003A3CE7">
        <w:rPr>
          <w:rFonts w:ascii="Times New Roman" w:eastAsia="Times New Roman" w:hAnsi="Times New Roman" w:cs="Times New Roman"/>
          <w:sz w:val="24"/>
          <w:szCs w:val="24"/>
          <w:lang w:eastAsia="ru-RU"/>
        </w:rPr>
        <w:t>прекурсорлар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айналымы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саласындағы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жүзеге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асыруға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арналған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тиісті</w:t>
      </w:r>
      <w:proofErr w:type="spellEnd"/>
      <w:r w:rsidRPr="003A3CE7">
        <w:rPr>
          <w:rFonts w:ascii="Times New Roman" w:eastAsia="Times New Roman" w:hAnsi="Times New Roman" w:cs="Times New Roman"/>
          <w:sz w:val="24"/>
          <w:szCs w:val="24"/>
          <w:lang w:eastAsia="ru-RU"/>
        </w:rPr>
        <w:t xml:space="preserve"> лицензия </w:t>
      </w:r>
      <w:proofErr w:type="spellStart"/>
      <w:r w:rsidRPr="003A3CE7">
        <w:rPr>
          <w:rFonts w:ascii="Times New Roman" w:eastAsia="Times New Roman" w:hAnsi="Times New Roman" w:cs="Times New Roman"/>
          <w:sz w:val="24"/>
          <w:szCs w:val="24"/>
          <w:lang w:eastAsia="ru-RU"/>
        </w:rPr>
        <w:t>көшірмелерін</w:t>
      </w:r>
      <w:proofErr w:type="spellEnd"/>
      <w:r w:rsidRPr="003A3CE7">
        <w:rPr>
          <w:rFonts w:ascii="Times New Roman" w:eastAsia="Times New Roman" w:hAnsi="Times New Roman" w:cs="Times New Roman"/>
          <w:sz w:val="24"/>
          <w:szCs w:val="24"/>
          <w:lang w:eastAsia="ru-RU"/>
        </w:rPr>
        <w:t xml:space="preserve"> не "</w:t>
      </w:r>
      <w:proofErr w:type="spellStart"/>
      <w:r w:rsidRPr="003A3CE7">
        <w:rPr>
          <w:rFonts w:ascii="Times New Roman" w:eastAsia="Times New Roman" w:hAnsi="Times New Roman" w:cs="Times New Roman"/>
          <w:sz w:val="24"/>
          <w:szCs w:val="24"/>
          <w:lang w:eastAsia="ru-RU"/>
        </w:rPr>
        <w:t>Рұқсаттар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Заңға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электрондық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құжат</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түрінде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алынған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көшірмелерін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мәліметтер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мемлекеттік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органдардың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жүйелерінде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расталады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мемлекеттік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органдардың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жүйесінде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мәліметтер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болмаған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кезде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lastRenderedPageBreak/>
        <w:t>әлеуетті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өнім</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беруші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Рұқсаттар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Заңға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алынған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фармацевтикалық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көрсетілетін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қызметтерге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есірткі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психотроптық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заттар</w:t>
      </w:r>
      <w:proofErr w:type="spellEnd"/>
      <w:r w:rsidRPr="003A3CE7">
        <w:rPr>
          <w:rFonts w:ascii="Times New Roman" w:eastAsia="Times New Roman" w:hAnsi="Times New Roman" w:cs="Times New Roman"/>
          <w:sz w:val="24"/>
          <w:szCs w:val="24"/>
          <w:lang w:eastAsia="ru-RU"/>
        </w:rPr>
        <w:t xml:space="preserve"> мен </w:t>
      </w:r>
      <w:proofErr w:type="spellStart"/>
      <w:r w:rsidRPr="003A3CE7">
        <w:rPr>
          <w:rFonts w:ascii="Times New Roman" w:eastAsia="Times New Roman" w:hAnsi="Times New Roman" w:cs="Times New Roman"/>
          <w:sz w:val="24"/>
          <w:szCs w:val="24"/>
          <w:lang w:eastAsia="ru-RU"/>
        </w:rPr>
        <w:t>прекурсорлар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айналымы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саласындағы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жүзеге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асыруға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арналған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тиісті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лицензияның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бұйымдарды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көтерме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бөлшек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саудада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өткізу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жөніндегі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қызметтің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басталғаны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тоқтатылғаны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хабарламаның</w:t>
      </w:r>
      <w:proofErr w:type="spellEnd"/>
      <w:r w:rsidRPr="003A3CE7">
        <w:rPr>
          <w:rFonts w:ascii="Times New Roman" w:eastAsia="Times New Roman" w:hAnsi="Times New Roman" w:cs="Times New Roman"/>
          <w:sz w:val="24"/>
          <w:szCs w:val="24"/>
          <w:lang w:eastAsia="ru-RU"/>
        </w:rPr>
        <w:t xml:space="preserve"> нотариат </w:t>
      </w:r>
      <w:proofErr w:type="spellStart"/>
      <w:r w:rsidRPr="003A3CE7">
        <w:rPr>
          <w:rFonts w:ascii="Times New Roman" w:eastAsia="Times New Roman" w:hAnsi="Times New Roman" w:cs="Times New Roman"/>
          <w:sz w:val="24"/>
          <w:szCs w:val="24"/>
          <w:lang w:eastAsia="ru-RU"/>
        </w:rPr>
        <w:t>куәландырған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көшірмесі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ұсынылмаған</w:t>
      </w:r>
      <w:proofErr w:type="spellEnd"/>
      <w:r w:rsidRPr="003A3CE7">
        <w:rPr>
          <w:rFonts w:ascii="Times New Roman" w:eastAsia="Times New Roman" w:hAnsi="Times New Roman" w:cs="Times New Roman"/>
          <w:sz w:val="24"/>
          <w:szCs w:val="24"/>
          <w:lang w:eastAsia="ru-RU"/>
        </w:rPr>
        <w:t xml:space="preserve">; </w:t>
      </w:r>
    </w:p>
    <w:p w14:paraId="2F531119" w14:textId="77777777"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r w:rsidRPr="003A3CE7">
        <w:rPr>
          <w:rFonts w:ascii="Times New Roman" w:eastAsia="Times New Roman" w:hAnsi="Times New Roman" w:cs="Times New Roman"/>
          <w:sz w:val="24"/>
          <w:szCs w:val="24"/>
          <w:lang w:eastAsia="ru-RU"/>
        </w:rPr>
        <w:t xml:space="preserve">5) </w:t>
      </w:r>
      <w:proofErr w:type="spellStart"/>
      <w:r w:rsidRPr="003A3CE7">
        <w:rPr>
          <w:rFonts w:ascii="Times New Roman" w:eastAsia="Times New Roman" w:hAnsi="Times New Roman" w:cs="Times New Roman"/>
          <w:sz w:val="24"/>
          <w:szCs w:val="24"/>
          <w:lang w:eastAsia="ru-RU"/>
        </w:rPr>
        <w:t>тиісті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мемлекеттік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кірістер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органының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мәліметтерінде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бюджетке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берешегі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міндетті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зейнетақы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жарнасы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міндетті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кәсіптік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зейнетақы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жарнасы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әлеуметтік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аударымдар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міндетті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әлеуметтік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сақтандыру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аударымдары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жарналары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бойынша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берешек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олар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бойынша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төлем</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мерзімдері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өзгертілген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берешектің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жалпы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сомасында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көрсетілмеген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соманы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қоспағанда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туралы</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болған</w:t>
      </w:r>
      <w:proofErr w:type="spellEnd"/>
      <w:r w:rsidRPr="003A3CE7">
        <w:rPr>
          <w:rFonts w:ascii="Times New Roman" w:eastAsia="Times New Roman" w:hAnsi="Times New Roman" w:cs="Times New Roman"/>
          <w:sz w:val="24"/>
          <w:szCs w:val="24"/>
          <w:lang w:eastAsia="ru-RU"/>
        </w:rPr>
        <w:t xml:space="preserve">; </w:t>
      </w:r>
    </w:p>
    <w:p w14:paraId="20C3B1C5" w14:textId="6259FCC6"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bookmarkStart w:id="9" w:name="z304"/>
      <w:r w:rsidRPr="003A3CE7">
        <w:rPr>
          <w:rFonts w:ascii="Times New Roman" w:eastAsia="Times New Roman" w:hAnsi="Times New Roman" w:cs="Times New Roman"/>
          <w:sz w:val="24"/>
          <w:szCs w:val="24"/>
          <w:lang w:eastAsia="ru-RU"/>
        </w:rPr>
        <w:t xml:space="preserve"> 6) осы </w:t>
      </w:r>
      <w:proofErr w:type="spellStart"/>
      <w:r w:rsidRPr="003A3CE7">
        <w:rPr>
          <w:rFonts w:ascii="Times New Roman" w:eastAsia="Times New Roman" w:hAnsi="Times New Roman" w:cs="Times New Roman"/>
          <w:sz w:val="24"/>
          <w:szCs w:val="24"/>
          <w:lang w:eastAsia="ru-RU"/>
        </w:rPr>
        <w:t>Қағидаларда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көзделген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шарттарға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техникалық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ерекшелік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ұсынылмаған</w:t>
      </w:r>
      <w:proofErr w:type="spellEnd"/>
      <w:r w:rsidRPr="003A3CE7">
        <w:rPr>
          <w:rFonts w:ascii="Times New Roman" w:eastAsia="Times New Roman" w:hAnsi="Times New Roman" w:cs="Times New Roman"/>
          <w:sz w:val="24"/>
          <w:szCs w:val="24"/>
          <w:lang w:eastAsia="ru-RU"/>
        </w:rPr>
        <w:t xml:space="preserve">; </w:t>
      </w:r>
    </w:p>
    <w:p w14:paraId="10D75863" w14:textId="31433210"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bookmarkStart w:id="10" w:name="z305"/>
      <w:bookmarkEnd w:id="9"/>
      <w:r w:rsidRPr="003A3CE7">
        <w:rPr>
          <w:rFonts w:ascii="Times New Roman" w:eastAsia="Times New Roman" w:hAnsi="Times New Roman" w:cs="Times New Roman"/>
          <w:sz w:val="24"/>
          <w:szCs w:val="24"/>
          <w:lang w:eastAsia="ru-RU"/>
        </w:rPr>
        <w:t xml:space="preserve"> 7) </w:t>
      </w:r>
      <w:proofErr w:type="spellStart"/>
      <w:r w:rsidRPr="003A3CE7">
        <w:rPr>
          <w:rFonts w:ascii="Times New Roman" w:eastAsia="Times New Roman" w:hAnsi="Times New Roman" w:cs="Times New Roman"/>
          <w:sz w:val="24"/>
          <w:szCs w:val="24"/>
          <w:lang w:eastAsia="ru-RU"/>
        </w:rPr>
        <w:t>әлеуетті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өнім</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беруші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тендерлік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құжаттаманың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осы </w:t>
      </w:r>
      <w:proofErr w:type="spellStart"/>
      <w:r w:rsidRPr="003A3CE7">
        <w:rPr>
          <w:rFonts w:ascii="Times New Roman" w:eastAsia="Times New Roman" w:hAnsi="Times New Roman" w:cs="Times New Roman"/>
          <w:sz w:val="24"/>
          <w:szCs w:val="24"/>
          <w:lang w:eastAsia="ru-RU"/>
        </w:rPr>
        <w:t>Қағидалардың</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шарттарына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сәйкес</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келмейтін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техникалық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ерекшелікті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ұсынуған</w:t>
      </w:r>
      <w:proofErr w:type="spellEnd"/>
      <w:r w:rsidRPr="003A3CE7">
        <w:rPr>
          <w:rFonts w:ascii="Times New Roman" w:eastAsia="Times New Roman" w:hAnsi="Times New Roman" w:cs="Times New Roman"/>
          <w:sz w:val="24"/>
          <w:szCs w:val="24"/>
          <w:lang w:eastAsia="ru-RU"/>
        </w:rPr>
        <w:t>;</w:t>
      </w:r>
    </w:p>
    <w:p w14:paraId="30667B26" w14:textId="79E46C7F" w:rsidR="003A3CE7" w:rsidRPr="003A3CE7" w:rsidRDefault="003A3CE7" w:rsidP="003A3CE7">
      <w:pPr>
        <w:spacing w:after="0"/>
        <w:ind w:firstLine="720"/>
        <w:jc w:val="both"/>
        <w:rPr>
          <w:rFonts w:ascii="Times New Roman" w:eastAsia="Times New Roman" w:hAnsi="Times New Roman" w:cs="Times New Roman"/>
          <w:sz w:val="24"/>
          <w:szCs w:val="24"/>
          <w:lang w:eastAsia="ru-RU"/>
        </w:rPr>
      </w:pPr>
      <w:bookmarkStart w:id="11" w:name="z306"/>
      <w:bookmarkEnd w:id="10"/>
      <w:r w:rsidRPr="003A3CE7">
        <w:rPr>
          <w:rFonts w:ascii="Times New Roman" w:eastAsia="Times New Roman" w:hAnsi="Times New Roman" w:cs="Times New Roman"/>
          <w:sz w:val="24"/>
          <w:szCs w:val="24"/>
          <w:lang w:eastAsia="ru-RU"/>
        </w:rPr>
        <w:t xml:space="preserve"> 8) осы </w:t>
      </w:r>
      <w:proofErr w:type="spellStart"/>
      <w:r w:rsidRPr="003A3CE7">
        <w:rPr>
          <w:rFonts w:ascii="Times New Roman" w:eastAsia="Times New Roman" w:hAnsi="Times New Roman" w:cs="Times New Roman"/>
          <w:sz w:val="24"/>
          <w:szCs w:val="24"/>
          <w:lang w:eastAsia="ru-RU"/>
        </w:rPr>
        <w:t>Қағидалар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шеңберінде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сатып</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алынатын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дәрілік</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заттарға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және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немесе</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медициналық</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бұйымдар</w:t>
      </w:r>
      <w:proofErr w:type="spellEnd"/>
      <w:r w:rsidRPr="003A3CE7">
        <w:rPr>
          <w:rFonts w:ascii="Times New Roman" w:eastAsia="Times New Roman" w:hAnsi="Times New Roman" w:cs="Times New Roman"/>
          <w:sz w:val="24"/>
          <w:szCs w:val="24"/>
          <w:lang w:eastAsia="ru-RU"/>
        </w:rPr>
        <w:t xml:space="preserve"> мен </w:t>
      </w:r>
      <w:proofErr w:type="spellStart"/>
      <w:r w:rsidRPr="003A3CE7">
        <w:rPr>
          <w:rFonts w:ascii="Times New Roman" w:eastAsia="Times New Roman" w:hAnsi="Times New Roman" w:cs="Times New Roman"/>
          <w:sz w:val="24"/>
          <w:szCs w:val="24"/>
          <w:lang w:eastAsia="ru-RU"/>
        </w:rPr>
        <w:t>көрсетілетін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қызметтерге</w:t>
      </w:r>
      <w:proofErr w:type="spellEnd"/>
      <w:r w:rsidRPr="003A3CE7">
        <w:rPr>
          <w:rFonts w:ascii="Times New Roman" w:eastAsia="Times New Roman" w:hAnsi="Times New Roman" w:cs="Times New Roman"/>
          <w:sz w:val="24"/>
          <w:szCs w:val="24"/>
          <w:lang w:eastAsia="ru-RU"/>
        </w:rPr>
        <w:t xml:space="preserve"> осы </w:t>
      </w:r>
      <w:proofErr w:type="spellStart"/>
      <w:r w:rsidRPr="003A3CE7">
        <w:rPr>
          <w:rFonts w:ascii="Times New Roman" w:eastAsia="Times New Roman" w:hAnsi="Times New Roman" w:cs="Times New Roman"/>
          <w:sz w:val="24"/>
          <w:szCs w:val="24"/>
          <w:lang w:eastAsia="ru-RU"/>
        </w:rPr>
        <w:t>Қағидаларда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көзделген</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шарттар</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бойынша</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дәйексіз</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ақпарат</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ұсыну</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фактісі</w:t>
      </w:r>
      <w:proofErr w:type="spellEnd"/>
      <w:r w:rsidRPr="003A3CE7">
        <w:rPr>
          <w:rFonts w:ascii="Times New Roman" w:eastAsia="Times New Roman" w:hAnsi="Times New Roman" w:cs="Times New Roman"/>
          <w:sz w:val="24"/>
          <w:szCs w:val="24"/>
          <w:lang w:eastAsia="ru-RU"/>
        </w:rPr>
        <w:t xml:space="preserve"> </w:t>
      </w:r>
      <w:proofErr w:type="spellStart"/>
      <w:r w:rsidRPr="003A3CE7">
        <w:rPr>
          <w:rFonts w:ascii="Times New Roman" w:eastAsia="Times New Roman" w:hAnsi="Times New Roman" w:cs="Times New Roman"/>
          <w:sz w:val="24"/>
          <w:szCs w:val="24"/>
          <w:lang w:eastAsia="ru-RU"/>
        </w:rPr>
        <w:t>анықталған</w:t>
      </w:r>
      <w:proofErr w:type="spellEnd"/>
      <w:r w:rsidRPr="003A3CE7">
        <w:rPr>
          <w:rFonts w:ascii="Times New Roman" w:eastAsia="Times New Roman" w:hAnsi="Times New Roman" w:cs="Times New Roman"/>
          <w:sz w:val="24"/>
          <w:szCs w:val="24"/>
          <w:lang w:eastAsia="ru-RU"/>
        </w:rPr>
        <w:t>;</w:t>
      </w:r>
    </w:p>
    <w:p w14:paraId="668F2895" w14:textId="4B23386D" w:rsidR="003A3CE7" w:rsidRPr="003A3CE7" w:rsidRDefault="003A3CE7" w:rsidP="003A3CE7">
      <w:pPr>
        <w:spacing w:after="0"/>
        <w:ind w:firstLine="720"/>
        <w:jc w:val="both"/>
        <w:rPr>
          <w:rFonts w:ascii="Times New Roman" w:eastAsia="Times New Roman" w:hAnsi="Times New Roman" w:cs="Times New Roman"/>
          <w:sz w:val="24"/>
          <w:szCs w:val="24"/>
          <w:lang w:val="ru-RU" w:eastAsia="ru-RU"/>
        </w:rPr>
      </w:pPr>
      <w:bookmarkStart w:id="12" w:name="z307"/>
      <w:bookmarkEnd w:id="11"/>
      <w:r w:rsidRPr="003A3CE7">
        <w:rPr>
          <w:rFonts w:ascii="Times New Roman" w:eastAsia="Times New Roman" w:hAnsi="Times New Roman" w:cs="Times New Roman"/>
          <w:sz w:val="24"/>
          <w:szCs w:val="24"/>
          <w:lang w:eastAsia="ru-RU"/>
        </w:rPr>
        <w:t xml:space="preserve"> </w:t>
      </w:r>
      <w:r w:rsidRPr="003A3CE7">
        <w:rPr>
          <w:rFonts w:ascii="Times New Roman" w:eastAsia="Times New Roman" w:hAnsi="Times New Roman" w:cs="Times New Roman"/>
          <w:sz w:val="24"/>
          <w:szCs w:val="24"/>
          <w:lang w:val="ru-RU" w:eastAsia="ru-RU"/>
        </w:rPr>
        <w:t xml:space="preserve">9) </w:t>
      </w:r>
      <w:proofErr w:type="spellStart"/>
      <w:r w:rsidRPr="003A3CE7">
        <w:rPr>
          <w:rFonts w:ascii="Times New Roman" w:eastAsia="Times New Roman" w:hAnsi="Times New Roman" w:cs="Times New Roman"/>
          <w:sz w:val="24"/>
          <w:szCs w:val="24"/>
          <w:lang w:val="ru-RU" w:eastAsia="ru-RU"/>
        </w:rPr>
        <w:t>банкроттық</w:t>
      </w:r>
      <w:proofErr w:type="spellEnd"/>
      <w:r w:rsidRPr="003A3CE7">
        <w:rPr>
          <w:rFonts w:ascii="Times New Roman" w:eastAsia="Times New Roman" w:hAnsi="Times New Roman" w:cs="Times New Roman"/>
          <w:sz w:val="24"/>
          <w:szCs w:val="24"/>
          <w:lang w:val="ru-RU" w:eastAsia="ru-RU"/>
        </w:rPr>
        <w:t xml:space="preserve"> не </w:t>
      </w:r>
      <w:proofErr w:type="spellStart"/>
      <w:r w:rsidRPr="003A3CE7">
        <w:rPr>
          <w:rFonts w:ascii="Times New Roman" w:eastAsia="Times New Roman" w:hAnsi="Times New Roman" w:cs="Times New Roman"/>
          <w:sz w:val="24"/>
          <w:szCs w:val="24"/>
          <w:lang w:val="ru-RU" w:eastAsia="ru-RU"/>
        </w:rPr>
        <w:t>тарату</w:t>
      </w:r>
      <w:proofErr w:type="spellEnd"/>
      <w:r w:rsidRPr="003A3CE7">
        <w:rPr>
          <w:rFonts w:ascii="Times New Roman" w:eastAsia="Times New Roman" w:hAnsi="Times New Roman" w:cs="Times New Roman"/>
          <w:sz w:val="24"/>
          <w:szCs w:val="24"/>
          <w:lang w:val="ru-RU" w:eastAsia="ru-RU"/>
        </w:rPr>
        <w:t xml:space="preserve"> </w:t>
      </w:r>
      <w:proofErr w:type="spellStart"/>
      <w:r w:rsidRPr="003A3CE7">
        <w:rPr>
          <w:rFonts w:ascii="Times New Roman" w:eastAsia="Times New Roman" w:hAnsi="Times New Roman" w:cs="Times New Roman"/>
          <w:sz w:val="24"/>
          <w:szCs w:val="24"/>
          <w:lang w:val="ru-RU" w:eastAsia="ru-RU"/>
        </w:rPr>
        <w:t>рәсіміне</w:t>
      </w:r>
      <w:proofErr w:type="spellEnd"/>
      <w:r w:rsidRPr="003A3CE7">
        <w:rPr>
          <w:rFonts w:ascii="Times New Roman" w:eastAsia="Times New Roman" w:hAnsi="Times New Roman" w:cs="Times New Roman"/>
          <w:sz w:val="24"/>
          <w:szCs w:val="24"/>
          <w:lang w:val="ru-RU" w:eastAsia="ru-RU"/>
        </w:rPr>
        <w:t xml:space="preserve"> </w:t>
      </w:r>
      <w:proofErr w:type="spellStart"/>
      <w:r w:rsidRPr="003A3CE7">
        <w:rPr>
          <w:rFonts w:ascii="Times New Roman" w:eastAsia="Times New Roman" w:hAnsi="Times New Roman" w:cs="Times New Roman"/>
          <w:sz w:val="24"/>
          <w:szCs w:val="24"/>
          <w:lang w:val="ru-RU" w:eastAsia="ru-RU"/>
        </w:rPr>
        <w:t>қатыстылығы</w:t>
      </w:r>
      <w:proofErr w:type="spellEnd"/>
      <w:r w:rsidRPr="003A3CE7">
        <w:rPr>
          <w:rFonts w:ascii="Times New Roman" w:eastAsia="Times New Roman" w:hAnsi="Times New Roman" w:cs="Times New Roman"/>
          <w:sz w:val="24"/>
          <w:szCs w:val="24"/>
          <w:lang w:val="ru-RU" w:eastAsia="ru-RU"/>
        </w:rPr>
        <w:t xml:space="preserve"> </w:t>
      </w:r>
      <w:proofErr w:type="spellStart"/>
      <w:r w:rsidRPr="003A3CE7">
        <w:rPr>
          <w:rFonts w:ascii="Times New Roman" w:eastAsia="Times New Roman" w:hAnsi="Times New Roman" w:cs="Times New Roman"/>
          <w:sz w:val="24"/>
          <w:szCs w:val="24"/>
          <w:lang w:val="ru-RU" w:eastAsia="ru-RU"/>
        </w:rPr>
        <w:t>болған</w:t>
      </w:r>
      <w:proofErr w:type="spellEnd"/>
      <w:r w:rsidRPr="003A3CE7">
        <w:rPr>
          <w:rFonts w:ascii="Times New Roman" w:eastAsia="Times New Roman" w:hAnsi="Times New Roman" w:cs="Times New Roman"/>
          <w:sz w:val="24"/>
          <w:szCs w:val="24"/>
          <w:lang w:val="ru-RU" w:eastAsia="ru-RU"/>
        </w:rPr>
        <w:t xml:space="preserve">; </w:t>
      </w:r>
    </w:p>
    <w:p w14:paraId="1D14DCC9" w14:textId="6AB456AD"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bookmarkStart w:id="13" w:name="z308"/>
      <w:bookmarkEnd w:id="12"/>
      <w:r w:rsidRPr="003A3CE7">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10) </w:t>
      </w:r>
      <w:proofErr w:type="spellStart"/>
      <w:r w:rsidRPr="003A3CE7">
        <w:rPr>
          <w:rFonts w:ascii="Times New Roman" w:eastAsia="Times New Roman" w:hAnsi="Times New Roman" w:cs="Times New Roman"/>
          <w:sz w:val="24"/>
          <w:szCs w:val="24"/>
          <w:lang w:val="ru-RU" w:eastAsia="ru-RU"/>
        </w:rPr>
        <w:t>ұсынылған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дәрілік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заттардың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медициналық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бұйымдардың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фармацевтикалық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көрсетілетін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қызметтердің</w:t>
      </w:r>
      <w:proofErr w:type="spellEnd"/>
      <w:r w:rsidRPr="00F30E03">
        <w:rPr>
          <w:rFonts w:ascii="Times New Roman" w:eastAsia="Times New Roman" w:hAnsi="Times New Roman" w:cs="Times New Roman"/>
          <w:sz w:val="24"/>
          <w:szCs w:val="24"/>
          <w:lang w:val="en-US" w:eastAsia="ru-RU"/>
        </w:rPr>
        <w:t xml:space="preserve"> </w:t>
      </w:r>
      <w:r w:rsidRPr="003A3CE7">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11-</w:t>
      </w:r>
      <w:proofErr w:type="spellStart"/>
      <w:r w:rsidRPr="003A3CE7">
        <w:rPr>
          <w:rFonts w:ascii="Times New Roman" w:eastAsia="Times New Roman" w:hAnsi="Times New Roman" w:cs="Times New Roman"/>
          <w:sz w:val="24"/>
          <w:szCs w:val="24"/>
          <w:lang w:val="ru-RU" w:eastAsia="ru-RU"/>
        </w:rPr>
        <w:t>тармағына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сәйкестігін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растайтын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құжаттар</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ұсынылмаған</w:t>
      </w:r>
      <w:proofErr w:type="spellEnd"/>
      <w:r w:rsidRPr="00F30E03">
        <w:rPr>
          <w:rFonts w:ascii="Times New Roman" w:eastAsia="Times New Roman" w:hAnsi="Times New Roman" w:cs="Times New Roman"/>
          <w:sz w:val="24"/>
          <w:szCs w:val="24"/>
          <w:lang w:val="en-US" w:eastAsia="ru-RU"/>
        </w:rPr>
        <w:t>;</w:t>
      </w:r>
    </w:p>
    <w:bookmarkEnd w:id="13"/>
    <w:p w14:paraId="0AA08650" w14:textId="77777777"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r w:rsidRPr="00F30E03">
        <w:rPr>
          <w:rFonts w:ascii="Times New Roman" w:eastAsia="Times New Roman" w:hAnsi="Times New Roman" w:cs="Times New Roman"/>
          <w:sz w:val="24"/>
          <w:szCs w:val="24"/>
          <w:lang w:val="en-US" w:eastAsia="ru-RU"/>
        </w:rPr>
        <w:t xml:space="preserve">11) </w:t>
      </w:r>
      <w:proofErr w:type="spellStart"/>
      <w:r w:rsidRPr="003A3CE7">
        <w:rPr>
          <w:rFonts w:ascii="Times New Roman" w:eastAsia="Times New Roman" w:hAnsi="Times New Roman" w:cs="Times New Roman"/>
          <w:sz w:val="24"/>
          <w:szCs w:val="24"/>
          <w:lang w:val="ru-RU" w:eastAsia="ru-RU"/>
        </w:rPr>
        <w:t>егер</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мәлімделген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медициналық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техниканың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техникалық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сипаттамасы</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тіркеу</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куәлігінде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тіркеу</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дерекнамасында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айқындалған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техникалық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сипаттамаға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жинағына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сәйкес</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келмеген</w:t>
      </w:r>
      <w:proofErr w:type="spellEnd"/>
      <w:r w:rsidRPr="00F30E03">
        <w:rPr>
          <w:rFonts w:ascii="Times New Roman" w:eastAsia="Times New Roman" w:hAnsi="Times New Roman" w:cs="Times New Roman"/>
          <w:sz w:val="24"/>
          <w:szCs w:val="24"/>
          <w:lang w:val="en-US" w:eastAsia="ru-RU"/>
        </w:rPr>
        <w:t xml:space="preserve">; </w:t>
      </w:r>
    </w:p>
    <w:p w14:paraId="4B4D6728" w14:textId="261B41ED" w:rsidR="003A3CE7" w:rsidRPr="00F30E03" w:rsidRDefault="003A3CE7" w:rsidP="003A3CE7">
      <w:pPr>
        <w:spacing w:after="0"/>
        <w:jc w:val="both"/>
        <w:rPr>
          <w:rFonts w:ascii="Times New Roman" w:eastAsia="Times New Roman" w:hAnsi="Times New Roman" w:cs="Times New Roman"/>
          <w:sz w:val="24"/>
          <w:szCs w:val="24"/>
          <w:lang w:val="en-US" w:eastAsia="ru-RU"/>
        </w:rPr>
      </w:pPr>
      <w:bookmarkStart w:id="14" w:name="z310"/>
      <w:r w:rsidRPr="00F30E03">
        <w:rPr>
          <w:rFonts w:ascii="Times New Roman" w:eastAsia="Times New Roman" w:hAnsi="Times New Roman" w:cs="Times New Roman"/>
          <w:sz w:val="24"/>
          <w:szCs w:val="24"/>
          <w:lang w:val="en-US" w:eastAsia="ru-RU"/>
        </w:rPr>
        <w:tab/>
        <w:t xml:space="preserve">12) </w:t>
      </w:r>
      <w:r w:rsidRPr="003A3CE7">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10-</w:t>
      </w:r>
      <w:proofErr w:type="spellStart"/>
      <w:r w:rsidRPr="003A3CE7">
        <w:rPr>
          <w:rFonts w:ascii="Times New Roman" w:eastAsia="Times New Roman" w:hAnsi="Times New Roman" w:cs="Times New Roman"/>
          <w:sz w:val="24"/>
          <w:szCs w:val="24"/>
          <w:lang w:val="ru-RU" w:eastAsia="ru-RU"/>
        </w:rPr>
        <w:t>тармағының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шарттарына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сәйкес</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келмеген</w:t>
      </w:r>
      <w:proofErr w:type="spellEnd"/>
      <w:r w:rsidRPr="00F30E03">
        <w:rPr>
          <w:rFonts w:ascii="Times New Roman" w:eastAsia="Times New Roman" w:hAnsi="Times New Roman" w:cs="Times New Roman"/>
          <w:sz w:val="24"/>
          <w:szCs w:val="24"/>
          <w:lang w:val="en-US" w:eastAsia="ru-RU"/>
        </w:rPr>
        <w:t xml:space="preserve">; </w:t>
      </w:r>
    </w:p>
    <w:p w14:paraId="737B36EE" w14:textId="4FFC8DDC"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bookmarkStart w:id="15" w:name="z311"/>
      <w:bookmarkEnd w:id="14"/>
      <w:r w:rsidRPr="00F30E03">
        <w:rPr>
          <w:rFonts w:ascii="Times New Roman" w:eastAsia="Times New Roman" w:hAnsi="Times New Roman" w:cs="Times New Roman"/>
          <w:sz w:val="24"/>
          <w:szCs w:val="24"/>
          <w:lang w:val="en-US" w:eastAsia="ru-RU"/>
        </w:rPr>
        <w:t xml:space="preserve">13) </w:t>
      </w:r>
      <w:r w:rsidRPr="003A3CE7">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15, 21-</w:t>
      </w:r>
      <w:proofErr w:type="spellStart"/>
      <w:r w:rsidRPr="003A3CE7">
        <w:rPr>
          <w:rFonts w:ascii="Times New Roman" w:eastAsia="Times New Roman" w:hAnsi="Times New Roman" w:cs="Times New Roman"/>
          <w:sz w:val="24"/>
          <w:szCs w:val="24"/>
          <w:lang w:val="ru-RU" w:eastAsia="ru-RU"/>
        </w:rPr>
        <w:t>тармақтарында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белгіленген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талаптарға</w:t>
      </w:r>
      <w:proofErr w:type="spellEnd"/>
      <w:r w:rsidRPr="00F30E03">
        <w:rPr>
          <w:rFonts w:ascii="Times New Roman" w:eastAsia="Times New Roman" w:hAnsi="Times New Roman" w:cs="Times New Roman"/>
          <w:sz w:val="24"/>
          <w:szCs w:val="24"/>
          <w:lang w:val="en-US" w:eastAsia="ru-RU"/>
        </w:rPr>
        <w:t xml:space="preserve">; </w:t>
      </w:r>
    </w:p>
    <w:p w14:paraId="58F73AA7" w14:textId="3DD699E4" w:rsidR="003A3CE7" w:rsidRPr="00F30E03" w:rsidRDefault="003A3CE7" w:rsidP="003A3CE7">
      <w:pPr>
        <w:spacing w:after="0"/>
        <w:ind w:firstLine="720"/>
        <w:jc w:val="both"/>
        <w:rPr>
          <w:rFonts w:ascii="Times New Roman" w:eastAsia="Times New Roman" w:hAnsi="Times New Roman" w:cs="Times New Roman"/>
          <w:sz w:val="24"/>
          <w:szCs w:val="24"/>
          <w:lang w:val="en-US" w:eastAsia="ru-RU"/>
        </w:rPr>
      </w:pPr>
      <w:bookmarkStart w:id="16" w:name="z312"/>
      <w:bookmarkEnd w:id="15"/>
      <w:r w:rsidRPr="00F30E03">
        <w:rPr>
          <w:rFonts w:ascii="Times New Roman" w:eastAsia="Times New Roman" w:hAnsi="Times New Roman" w:cs="Times New Roman"/>
          <w:sz w:val="24"/>
          <w:szCs w:val="24"/>
          <w:lang w:val="en-US" w:eastAsia="ru-RU"/>
        </w:rPr>
        <w:t xml:space="preserve">14) </w:t>
      </w:r>
      <w:proofErr w:type="spellStart"/>
      <w:r w:rsidRPr="003A3CE7">
        <w:rPr>
          <w:rFonts w:ascii="Times New Roman" w:eastAsia="Times New Roman" w:hAnsi="Times New Roman" w:cs="Times New Roman"/>
          <w:sz w:val="24"/>
          <w:szCs w:val="24"/>
          <w:lang w:val="ru-RU" w:eastAsia="ru-RU"/>
        </w:rPr>
        <w:t>егер</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тендерлік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өтінімнің</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қолданылу</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мерзімі</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тендерлік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құжаттама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шарттарында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көрсетілгеннен</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неғұрлым</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қысқа</w:t>
      </w:r>
      <w:proofErr w:type="spellEnd"/>
      <w:r w:rsidRPr="00F30E03">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болған</w:t>
      </w:r>
      <w:proofErr w:type="spellEnd"/>
      <w:r w:rsidRPr="00F30E03">
        <w:rPr>
          <w:rFonts w:ascii="Times New Roman" w:eastAsia="Times New Roman" w:hAnsi="Times New Roman" w:cs="Times New Roman"/>
          <w:sz w:val="24"/>
          <w:szCs w:val="24"/>
          <w:lang w:val="en-US" w:eastAsia="ru-RU"/>
        </w:rPr>
        <w:t xml:space="preserve">; </w:t>
      </w:r>
    </w:p>
    <w:p w14:paraId="127C1E7B" w14:textId="5FF8EDB8" w:rsidR="00910D9B" w:rsidRPr="005B6D70" w:rsidRDefault="003A3CE7" w:rsidP="00910D9B">
      <w:pPr>
        <w:spacing w:after="0"/>
        <w:ind w:firstLine="720"/>
        <w:jc w:val="both"/>
        <w:rPr>
          <w:rFonts w:ascii="Times New Roman" w:eastAsia="Times New Roman" w:hAnsi="Times New Roman" w:cs="Times New Roman"/>
          <w:sz w:val="24"/>
          <w:szCs w:val="24"/>
          <w:lang w:val="en-US" w:eastAsia="ru-RU"/>
        </w:rPr>
      </w:pPr>
      <w:bookmarkStart w:id="17" w:name="z313"/>
      <w:bookmarkEnd w:id="16"/>
      <w:r w:rsidRPr="005B6D70">
        <w:rPr>
          <w:rFonts w:ascii="Times New Roman" w:eastAsia="Times New Roman" w:hAnsi="Times New Roman" w:cs="Times New Roman"/>
          <w:sz w:val="24"/>
          <w:szCs w:val="24"/>
          <w:lang w:val="en-US" w:eastAsia="ru-RU"/>
        </w:rPr>
        <w:t xml:space="preserve">15) </w:t>
      </w:r>
      <w:proofErr w:type="spellStart"/>
      <w:r w:rsidRPr="003A3CE7">
        <w:rPr>
          <w:rFonts w:ascii="Times New Roman" w:eastAsia="Times New Roman" w:hAnsi="Times New Roman" w:cs="Times New Roman"/>
          <w:sz w:val="24"/>
          <w:szCs w:val="24"/>
          <w:lang w:val="ru-RU" w:eastAsia="ru-RU"/>
        </w:rPr>
        <w:t>баға</w:t>
      </w:r>
      <w:proofErr w:type="spellEnd"/>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ұсынысы</w:t>
      </w:r>
      <w:proofErr w:type="spellEnd"/>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ұсынылмаған</w:t>
      </w:r>
      <w:proofErr w:type="spellEnd"/>
      <w:r w:rsidRPr="005B6D70">
        <w:rPr>
          <w:rFonts w:ascii="Times New Roman" w:eastAsia="Times New Roman" w:hAnsi="Times New Roman" w:cs="Times New Roman"/>
          <w:sz w:val="24"/>
          <w:szCs w:val="24"/>
          <w:lang w:val="en-US" w:eastAsia="ru-RU"/>
        </w:rPr>
        <w:t xml:space="preserve"> </w:t>
      </w:r>
      <w:r w:rsidRPr="003A3CE7">
        <w:rPr>
          <w:rFonts w:ascii="Times New Roman" w:eastAsia="Times New Roman" w:hAnsi="Times New Roman" w:cs="Times New Roman"/>
          <w:sz w:val="24"/>
          <w:szCs w:val="24"/>
          <w:lang w:val="ru-RU" w:eastAsia="ru-RU"/>
        </w:rPr>
        <w:t>не</w:t>
      </w:r>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баға</w:t>
      </w:r>
      <w:proofErr w:type="spellEnd"/>
      <w:r w:rsidRPr="005B6D70">
        <w:rPr>
          <w:rFonts w:ascii="Times New Roman" w:eastAsia="Times New Roman" w:hAnsi="Times New Roman" w:cs="Times New Roman"/>
          <w:sz w:val="24"/>
          <w:szCs w:val="24"/>
          <w:lang w:val="en-US" w:eastAsia="ru-RU"/>
        </w:rPr>
        <w:t xml:space="preserve"> </w:t>
      </w:r>
      <w:proofErr w:type="spellStart"/>
      <w:r w:rsidRPr="003A3CE7">
        <w:rPr>
          <w:rFonts w:ascii="Times New Roman" w:eastAsia="Times New Roman" w:hAnsi="Times New Roman" w:cs="Times New Roman"/>
          <w:sz w:val="24"/>
          <w:szCs w:val="24"/>
          <w:lang w:val="ru-RU" w:eastAsia="ru-RU"/>
        </w:rPr>
        <w:t>ұсынысы</w:t>
      </w:r>
      <w:proofErr w:type="spellEnd"/>
      <w:r w:rsidRPr="005B6D70">
        <w:rPr>
          <w:rFonts w:ascii="Times New Roman" w:eastAsia="Times New Roman" w:hAnsi="Times New Roman" w:cs="Times New Roman"/>
          <w:sz w:val="24"/>
          <w:szCs w:val="24"/>
          <w:lang w:val="en-US" w:eastAsia="ru-RU"/>
        </w:rPr>
        <w:t xml:space="preserve"> </w:t>
      </w:r>
      <w:r w:rsidRPr="003A3CE7">
        <w:rPr>
          <w:rFonts w:ascii="Times New Roman" w:eastAsia="Times New Roman" w:hAnsi="Times New Roman" w:cs="Times New Roman"/>
          <w:sz w:val="24"/>
          <w:szCs w:val="24"/>
          <w:lang w:val="ru-RU" w:eastAsia="ru-RU"/>
        </w:rPr>
        <w:t>осы</w:t>
      </w:r>
      <w:r w:rsidRPr="005B6D70">
        <w:rPr>
          <w:rFonts w:ascii="Times New Roman" w:eastAsia="Times New Roman" w:hAnsi="Times New Roman" w:cs="Times New Roman"/>
          <w:sz w:val="24"/>
          <w:szCs w:val="24"/>
          <w:lang w:val="en-US" w:eastAsia="ru-RU"/>
        </w:rPr>
        <w:t xml:space="preserve"> </w:t>
      </w:r>
      <w:proofErr w:type="spellStart"/>
      <w:proofErr w:type="gramStart"/>
      <w:r w:rsidRPr="003A3CE7">
        <w:rPr>
          <w:rFonts w:ascii="Times New Roman" w:eastAsia="Times New Roman" w:hAnsi="Times New Roman" w:cs="Times New Roman"/>
          <w:sz w:val="24"/>
          <w:szCs w:val="24"/>
          <w:lang w:val="ru-RU" w:eastAsia="ru-RU"/>
        </w:rPr>
        <w:t>Қағидаларға</w:t>
      </w:r>
      <w:proofErr w:type="spellEnd"/>
      <w:r w:rsidRPr="005B6D70">
        <w:rPr>
          <w:rFonts w:ascii="Times New Roman" w:eastAsia="Times New Roman" w:hAnsi="Times New Roman" w:cs="Times New Roman"/>
          <w:sz w:val="24"/>
          <w:szCs w:val="24"/>
          <w:lang w:val="en-US" w:eastAsia="ru-RU"/>
        </w:rPr>
        <w:t xml:space="preserve"> </w:t>
      </w:r>
      <w:bookmarkStart w:id="18" w:name="z314"/>
      <w:r w:rsidR="00910D9B" w:rsidRPr="005B6D70">
        <w:rPr>
          <w:rFonts w:ascii="Times New Roman" w:eastAsia="Times New Roman" w:hAnsi="Times New Roman" w:cs="Times New Roman"/>
          <w:sz w:val="24"/>
          <w:szCs w:val="24"/>
          <w:lang w:val="en-US" w:eastAsia="ru-RU"/>
        </w:rPr>
        <w:t xml:space="preserve"> 2</w:t>
      </w:r>
      <w:proofErr w:type="gramEnd"/>
      <w:r w:rsidR="00910D9B" w:rsidRPr="005B6D70">
        <w:rPr>
          <w:rFonts w:ascii="Times New Roman" w:eastAsia="Times New Roman" w:hAnsi="Times New Roman" w:cs="Times New Roman"/>
          <w:sz w:val="24"/>
          <w:szCs w:val="24"/>
          <w:lang w:val="en-US" w:eastAsia="ru-RU"/>
        </w:rPr>
        <w:t>-</w:t>
      </w:r>
      <w:proofErr w:type="spellStart"/>
      <w:r w:rsidR="00910D9B" w:rsidRPr="003A3CE7">
        <w:rPr>
          <w:rFonts w:ascii="Times New Roman" w:eastAsia="Times New Roman" w:hAnsi="Times New Roman" w:cs="Times New Roman"/>
          <w:sz w:val="24"/>
          <w:szCs w:val="24"/>
          <w:lang w:val="ru-RU" w:eastAsia="ru-RU"/>
        </w:rPr>
        <w:t>қосымшаға</w:t>
      </w:r>
      <w:proofErr w:type="spellEnd"/>
      <w:r w:rsidR="00910D9B" w:rsidRPr="005B6D70">
        <w:rPr>
          <w:rFonts w:ascii="Times New Roman" w:eastAsia="Times New Roman" w:hAnsi="Times New Roman" w:cs="Times New Roman"/>
          <w:sz w:val="24"/>
          <w:szCs w:val="24"/>
          <w:lang w:val="en-US" w:eastAsia="ru-RU"/>
        </w:rPr>
        <w:t xml:space="preserve"> </w:t>
      </w:r>
      <w:proofErr w:type="spellStart"/>
      <w:r w:rsidR="00910D9B" w:rsidRPr="003A3CE7">
        <w:rPr>
          <w:rFonts w:ascii="Times New Roman" w:eastAsia="Times New Roman" w:hAnsi="Times New Roman" w:cs="Times New Roman"/>
          <w:sz w:val="24"/>
          <w:szCs w:val="24"/>
          <w:lang w:val="ru-RU" w:eastAsia="ru-RU"/>
        </w:rPr>
        <w:t>сәйкес</w:t>
      </w:r>
      <w:proofErr w:type="spellEnd"/>
      <w:r w:rsidR="00910D9B" w:rsidRPr="005B6D70">
        <w:rPr>
          <w:rFonts w:ascii="Times New Roman" w:eastAsia="Times New Roman" w:hAnsi="Times New Roman" w:cs="Times New Roman"/>
          <w:sz w:val="24"/>
          <w:szCs w:val="24"/>
          <w:lang w:val="en-US" w:eastAsia="ru-RU"/>
        </w:rPr>
        <w:t xml:space="preserve"> </w:t>
      </w:r>
      <w:proofErr w:type="spellStart"/>
      <w:r w:rsidR="00910D9B" w:rsidRPr="003A3CE7">
        <w:rPr>
          <w:rFonts w:ascii="Times New Roman" w:eastAsia="Times New Roman" w:hAnsi="Times New Roman" w:cs="Times New Roman"/>
          <w:sz w:val="24"/>
          <w:szCs w:val="24"/>
          <w:lang w:val="ru-RU" w:eastAsia="ru-RU"/>
        </w:rPr>
        <w:t>нысанда</w:t>
      </w:r>
      <w:proofErr w:type="spellEnd"/>
      <w:r w:rsidR="00910D9B" w:rsidRPr="005B6D70">
        <w:rPr>
          <w:rFonts w:ascii="Times New Roman" w:eastAsia="Times New Roman" w:hAnsi="Times New Roman" w:cs="Times New Roman"/>
          <w:sz w:val="24"/>
          <w:szCs w:val="24"/>
          <w:lang w:val="en-US" w:eastAsia="ru-RU"/>
        </w:rPr>
        <w:t xml:space="preserve"> </w:t>
      </w:r>
      <w:proofErr w:type="spellStart"/>
      <w:r w:rsidR="00910D9B" w:rsidRPr="003A3CE7">
        <w:rPr>
          <w:rFonts w:ascii="Times New Roman" w:eastAsia="Times New Roman" w:hAnsi="Times New Roman" w:cs="Times New Roman"/>
          <w:sz w:val="24"/>
          <w:szCs w:val="24"/>
          <w:lang w:val="ru-RU" w:eastAsia="ru-RU"/>
        </w:rPr>
        <w:t>ұсынылмаған</w:t>
      </w:r>
      <w:proofErr w:type="spellEnd"/>
      <w:r w:rsidR="00910D9B" w:rsidRPr="005B6D70">
        <w:rPr>
          <w:rFonts w:ascii="Times New Roman" w:eastAsia="Times New Roman" w:hAnsi="Times New Roman" w:cs="Times New Roman"/>
          <w:sz w:val="24"/>
          <w:szCs w:val="24"/>
          <w:lang w:val="en-US" w:eastAsia="ru-RU"/>
        </w:rPr>
        <w:t xml:space="preserve">; </w:t>
      </w:r>
    </w:p>
    <w:p w14:paraId="67830310" w14:textId="791B36E1" w:rsidR="00910D9B" w:rsidRPr="00F30E03" w:rsidRDefault="00910D9B" w:rsidP="00910D9B">
      <w:pPr>
        <w:spacing w:after="0"/>
        <w:ind w:firstLine="720"/>
        <w:jc w:val="both"/>
        <w:rPr>
          <w:rFonts w:ascii="Times New Roman" w:eastAsia="Times New Roman" w:hAnsi="Times New Roman" w:cs="Times New Roman"/>
          <w:sz w:val="24"/>
          <w:szCs w:val="24"/>
          <w:lang w:val="en-US" w:eastAsia="ru-RU"/>
        </w:rPr>
      </w:pPr>
      <w:bookmarkStart w:id="19" w:name="z315"/>
      <w:bookmarkEnd w:id="18"/>
      <w:r w:rsidRPr="00910D9B">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16) </w:t>
      </w:r>
      <w:proofErr w:type="spellStart"/>
      <w:r w:rsidRPr="00910D9B">
        <w:rPr>
          <w:rFonts w:ascii="Times New Roman" w:eastAsia="Times New Roman" w:hAnsi="Times New Roman" w:cs="Times New Roman"/>
          <w:sz w:val="24"/>
          <w:szCs w:val="24"/>
          <w:lang w:val="ru-RU" w:eastAsia="ru-RU"/>
        </w:rPr>
        <w:t>әлеуетті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дәрілік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зат</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медициналық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бұйым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бағасын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тиісті</w:t>
      </w:r>
      <w:proofErr w:type="spellEnd"/>
      <w:r w:rsidRPr="00F30E03">
        <w:rPr>
          <w:rFonts w:ascii="Times New Roman" w:eastAsia="Times New Roman" w:hAnsi="Times New Roman" w:cs="Times New Roman"/>
          <w:sz w:val="24"/>
          <w:szCs w:val="24"/>
          <w:lang w:val="en-US" w:eastAsia="ru-RU"/>
        </w:rPr>
        <w:t xml:space="preserve"> </w:t>
      </w:r>
      <w:r w:rsidRPr="00910D9B">
        <w:rPr>
          <w:rFonts w:ascii="Times New Roman" w:eastAsia="Times New Roman" w:hAnsi="Times New Roman" w:cs="Times New Roman"/>
          <w:sz w:val="24"/>
          <w:szCs w:val="24"/>
          <w:lang w:val="ru-RU" w:eastAsia="ru-RU"/>
        </w:rPr>
        <w:t>лот</w:t>
      </w:r>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бойынша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сатып</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алу</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үшін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бөлінген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бағасынан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халықаралық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патенттелмеген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атауының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шекті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бағасынан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саудалық</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атауы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бойынша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шекті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бағадан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жоғары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ұсынған</w:t>
      </w:r>
      <w:proofErr w:type="spellEnd"/>
      <w:r w:rsidRPr="00F30E03">
        <w:rPr>
          <w:rFonts w:ascii="Times New Roman" w:eastAsia="Times New Roman" w:hAnsi="Times New Roman" w:cs="Times New Roman"/>
          <w:sz w:val="24"/>
          <w:szCs w:val="24"/>
          <w:lang w:val="en-US" w:eastAsia="ru-RU"/>
        </w:rPr>
        <w:t xml:space="preserve">; </w:t>
      </w:r>
    </w:p>
    <w:p w14:paraId="281966C3" w14:textId="64EF84A1" w:rsidR="00910D9B" w:rsidRPr="00F30E03" w:rsidRDefault="00910D9B" w:rsidP="00910D9B">
      <w:pPr>
        <w:spacing w:after="0"/>
        <w:ind w:firstLine="720"/>
        <w:jc w:val="both"/>
        <w:rPr>
          <w:rFonts w:ascii="Times New Roman" w:eastAsia="Times New Roman" w:hAnsi="Times New Roman" w:cs="Times New Roman"/>
          <w:sz w:val="24"/>
          <w:szCs w:val="24"/>
          <w:lang w:val="en-US" w:eastAsia="ru-RU"/>
        </w:rPr>
      </w:pPr>
      <w:bookmarkStart w:id="20" w:name="z316"/>
      <w:bookmarkEnd w:id="19"/>
      <w:r w:rsidRPr="00F30E03">
        <w:rPr>
          <w:rFonts w:ascii="Times New Roman" w:eastAsia="Times New Roman" w:hAnsi="Times New Roman" w:cs="Times New Roman"/>
          <w:sz w:val="24"/>
          <w:szCs w:val="24"/>
          <w:lang w:val="en-US" w:eastAsia="ru-RU"/>
        </w:rPr>
        <w:t xml:space="preserve"> </w:t>
      </w:r>
      <w:r w:rsidRPr="00910D9B">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17) </w:t>
      </w:r>
      <w:proofErr w:type="spellStart"/>
      <w:r w:rsidRPr="00910D9B">
        <w:rPr>
          <w:rFonts w:ascii="Times New Roman" w:eastAsia="Times New Roman" w:hAnsi="Times New Roman" w:cs="Times New Roman"/>
          <w:sz w:val="24"/>
          <w:szCs w:val="24"/>
          <w:lang w:val="ru-RU" w:eastAsia="ru-RU"/>
        </w:rPr>
        <w:t>тендерлік</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өтінім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тігілмеген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түрде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беттері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нөмірленбей</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қолтаңбамен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бекітілмей</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конвертте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әлеуетті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берушінің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тапсырыс</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берушінің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сатып</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алуды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ұйымдастырушының</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атауы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заңды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мекенжайы</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көрсетілмей</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ұсынылған</w:t>
      </w:r>
      <w:proofErr w:type="spellEnd"/>
      <w:r w:rsidRPr="00F30E03">
        <w:rPr>
          <w:rFonts w:ascii="Times New Roman" w:eastAsia="Times New Roman" w:hAnsi="Times New Roman" w:cs="Times New Roman"/>
          <w:sz w:val="24"/>
          <w:szCs w:val="24"/>
          <w:lang w:val="en-US" w:eastAsia="ru-RU"/>
        </w:rPr>
        <w:t xml:space="preserve">; </w:t>
      </w:r>
    </w:p>
    <w:p w14:paraId="71881A88" w14:textId="42563A5B" w:rsidR="00910D9B" w:rsidRPr="00F30E03" w:rsidRDefault="00910D9B" w:rsidP="00910D9B">
      <w:pPr>
        <w:spacing w:after="0"/>
        <w:ind w:firstLine="720"/>
        <w:jc w:val="both"/>
        <w:rPr>
          <w:rFonts w:ascii="Times New Roman" w:eastAsia="Times New Roman" w:hAnsi="Times New Roman" w:cs="Times New Roman"/>
          <w:sz w:val="24"/>
          <w:szCs w:val="24"/>
          <w:lang w:val="en-US" w:eastAsia="ru-RU"/>
        </w:rPr>
      </w:pPr>
      <w:bookmarkStart w:id="21" w:name="z317"/>
      <w:bookmarkEnd w:id="20"/>
      <w:r w:rsidRPr="00910D9B">
        <w:rPr>
          <w:rFonts w:ascii="Times New Roman" w:eastAsia="Times New Roman" w:hAnsi="Times New Roman" w:cs="Times New Roman"/>
          <w:sz w:val="24"/>
          <w:szCs w:val="24"/>
          <w:lang w:val="en-US" w:eastAsia="ru-RU"/>
        </w:rPr>
        <w:t>  </w:t>
      </w:r>
      <w:r w:rsidRPr="00F30E03">
        <w:rPr>
          <w:rFonts w:ascii="Times New Roman" w:eastAsia="Times New Roman" w:hAnsi="Times New Roman" w:cs="Times New Roman"/>
          <w:sz w:val="24"/>
          <w:szCs w:val="24"/>
          <w:lang w:val="en-US" w:eastAsia="ru-RU"/>
        </w:rPr>
        <w:t xml:space="preserve">18) </w:t>
      </w:r>
      <w:proofErr w:type="spellStart"/>
      <w:r w:rsidRPr="00910D9B">
        <w:rPr>
          <w:rFonts w:ascii="Times New Roman" w:eastAsia="Times New Roman" w:hAnsi="Times New Roman" w:cs="Times New Roman"/>
          <w:sz w:val="24"/>
          <w:szCs w:val="24"/>
          <w:lang w:val="ru-RU" w:eastAsia="ru-RU"/>
        </w:rPr>
        <w:t>әлеуетті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өнім</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беруші</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немесе</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бірлесіп</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орындаушы</w:t>
      </w:r>
      <w:proofErr w:type="spellEnd"/>
      <w:r w:rsidRPr="00F30E03">
        <w:rPr>
          <w:rFonts w:ascii="Times New Roman" w:eastAsia="Times New Roman" w:hAnsi="Times New Roman" w:cs="Times New Roman"/>
          <w:sz w:val="24"/>
          <w:szCs w:val="24"/>
          <w:lang w:val="en-US" w:eastAsia="ru-RU"/>
        </w:rPr>
        <w:t xml:space="preserve"> </w:t>
      </w:r>
      <w:r w:rsidRPr="00910D9B">
        <w:rPr>
          <w:rFonts w:ascii="Times New Roman" w:eastAsia="Times New Roman" w:hAnsi="Times New Roman" w:cs="Times New Roman"/>
          <w:sz w:val="24"/>
          <w:szCs w:val="24"/>
          <w:lang w:val="ru-RU" w:eastAsia="ru-RU"/>
        </w:rPr>
        <w:t>осы</w:t>
      </w:r>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Қағидалардың</w:t>
      </w:r>
      <w:proofErr w:type="spellEnd"/>
      <w:r w:rsidRPr="00F30E03">
        <w:rPr>
          <w:rFonts w:ascii="Times New Roman" w:eastAsia="Times New Roman" w:hAnsi="Times New Roman" w:cs="Times New Roman"/>
          <w:sz w:val="24"/>
          <w:szCs w:val="24"/>
          <w:lang w:val="en-US" w:eastAsia="ru-RU"/>
        </w:rPr>
        <w:t xml:space="preserve"> 8 </w:t>
      </w:r>
      <w:proofErr w:type="spellStart"/>
      <w:r w:rsidRPr="00910D9B">
        <w:rPr>
          <w:rFonts w:ascii="Times New Roman" w:eastAsia="Times New Roman" w:hAnsi="Times New Roman" w:cs="Times New Roman"/>
          <w:sz w:val="24"/>
          <w:szCs w:val="24"/>
          <w:lang w:val="ru-RU" w:eastAsia="ru-RU"/>
        </w:rPr>
        <w:t>және</w:t>
      </w:r>
      <w:proofErr w:type="spellEnd"/>
      <w:r w:rsidRPr="00F30E03">
        <w:rPr>
          <w:rFonts w:ascii="Times New Roman" w:eastAsia="Times New Roman" w:hAnsi="Times New Roman" w:cs="Times New Roman"/>
          <w:sz w:val="24"/>
          <w:szCs w:val="24"/>
          <w:lang w:val="en-US" w:eastAsia="ru-RU"/>
        </w:rPr>
        <w:t xml:space="preserve"> 9-</w:t>
      </w:r>
      <w:proofErr w:type="spellStart"/>
      <w:r w:rsidRPr="00910D9B">
        <w:rPr>
          <w:rFonts w:ascii="Times New Roman" w:eastAsia="Times New Roman" w:hAnsi="Times New Roman" w:cs="Times New Roman"/>
          <w:sz w:val="24"/>
          <w:szCs w:val="24"/>
          <w:lang w:val="ru-RU" w:eastAsia="ru-RU"/>
        </w:rPr>
        <w:t>тармақтарында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көзделген</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шарттарға</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сәйкес</w:t>
      </w:r>
      <w:proofErr w:type="spellEnd"/>
      <w:r w:rsidRPr="00F30E03">
        <w:rPr>
          <w:rFonts w:ascii="Times New Roman" w:eastAsia="Times New Roman" w:hAnsi="Times New Roman" w:cs="Times New Roman"/>
          <w:sz w:val="24"/>
          <w:szCs w:val="24"/>
          <w:lang w:val="en-US" w:eastAsia="ru-RU"/>
        </w:rPr>
        <w:t xml:space="preserve"> </w:t>
      </w:r>
      <w:proofErr w:type="spellStart"/>
      <w:r w:rsidRPr="00910D9B">
        <w:rPr>
          <w:rFonts w:ascii="Times New Roman" w:eastAsia="Times New Roman" w:hAnsi="Times New Roman" w:cs="Times New Roman"/>
          <w:sz w:val="24"/>
          <w:szCs w:val="24"/>
          <w:lang w:val="ru-RU" w:eastAsia="ru-RU"/>
        </w:rPr>
        <w:t>келмеген</w:t>
      </w:r>
      <w:proofErr w:type="spellEnd"/>
      <w:r w:rsidRPr="00F30E03">
        <w:rPr>
          <w:rFonts w:ascii="Times New Roman" w:eastAsia="Times New Roman" w:hAnsi="Times New Roman" w:cs="Times New Roman"/>
          <w:sz w:val="24"/>
          <w:szCs w:val="24"/>
          <w:lang w:val="en-US" w:eastAsia="ru-RU"/>
        </w:rPr>
        <w:t>;</w:t>
      </w:r>
    </w:p>
    <w:bookmarkEnd w:id="17"/>
    <w:bookmarkEnd w:id="21"/>
    <w:p w14:paraId="6F1A6969" w14:textId="77777777" w:rsidR="00910D9B" w:rsidRPr="00910D9B" w:rsidRDefault="00910D9B" w:rsidP="00910D9B">
      <w:pPr>
        <w:spacing w:after="0"/>
        <w:ind w:firstLine="720"/>
        <w:jc w:val="both"/>
        <w:rPr>
          <w:rFonts w:ascii="Times New Roman" w:eastAsia="Times New Roman" w:hAnsi="Times New Roman" w:cs="Times New Roman"/>
          <w:sz w:val="24"/>
          <w:szCs w:val="24"/>
          <w:lang w:val="kk-KZ" w:eastAsia="ru-RU"/>
        </w:rPr>
      </w:pPr>
      <w:r w:rsidRPr="00910D9B">
        <w:rPr>
          <w:rFonts w:ascii="Times New Roman" w:eastAsia="Times New Roman" w:hAnsi="Times New Roman" w:cs="Times New Roman"/>
          <w:sz w:val="24"/>
          <w:szCs w:val="24"/>
          <w:lang w:val="kk-KZ" w:eastAsia="ru-RU"/>
        </w:rPr>
        <w:t>18) Қағидалардың талаптарын бұза отырып, тиістілік фактісін анықтау.</w:t>
      </w:r>
    </w:p>
    <w:p w14:paraId="634ACBEA" w14:textId="3CA3B050" w:rsidR="00910D9B" w:rsidRPr="00910D9B" w:rsidRDefault="00910D9B" w:rsidP="00910D9B">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44</w:t>
      </w:r>
      <w:r w:rsidRPr="00910D9B">
        <w:rPr>
          <w:rFonts w:ascii="Times New Roman" w:eastAsia="Times New Roman" w:hAnsi="Times New Roman" w:cs="Times New Roman"/>
          <w:sz w:val="24"/>
          <w:szCs w:val="24"/>
          <w:lang w:val="kk-KZ" w:eastAsia="ru-RU"/>
        </w:rPr>
        <w:t xml:space="preserve">. Егер </w:t>
      </w:r>
      <w:r>
        <w:rPr>
          <w:rFonts w:ascii="Times New Roman" w:eastAsia="Times New Roman" w:hAnsi="Times New Roman" w:cs="Times New Roman"/>
          <w:sz w:val="24"/>
          <w:szCs w:val="24"/>
          <w:lang w:val="kk-KZ" w:eastAsia="ru-RU"/>
        </w:rPr>
        <w:t>тендерлік</w:t>
      </w:r>
      <w:r w:rsidRPr="00910D9B">
        <w:rPr>
          <w:rFonts w:ascii="Times New Roman" w:eastAsia="Times New Roman" w:hAnsi="Times New Roman" w:cs="Times New Roman"/>
          <w:sz w:val="24"/>
          <w:szCs w:val="24"/>
          <w:lang w:val="kk-KZ" w:eastAsia="ru-RU"/>
        </w:rPr>
        <w:t xml:space="preserve"> құжаттаманың шарттарына сәйкес келетін бір ғана өтінімді ұсыну негізінде жалпы немесе қандай да бір лот конкурс өтпеді деп танылса, онда тапсырыс беруші немесе сатып алуды ұйымдастырушы осы өтінімді ұсынған әлеуетті өнім берушіден бір көзден алу тәсілімен сатып алуды жүзеге асырады. </w:t>
      </w:r>
    </w:p>
    <w:p w14:paraId="618DBFFC" w14:textId="77777777" w:rsidR="00910D9B" w:rsidRPr="00910D9B" w:rsidRDefault="00910D9B" w:rsidP="00910D9B">
      <w:pPr>
        <w:spacing w:after="0"/>
        <w:ind w:firstLine="720"/>
        <w:jc w:val="both"/>
        <w:rPr>
          <w:rFonts w:ascii="Times New Roman" w:eastAsia="Times New Roman" w:hAnsi="Times New Roman" w:cs="Times New Roman"/>
          <w:sz w:val="24"/>
          <w:szCs w:val="24"/>
          <w:lang w:eastAsia="ru-RU"/>
        </w:rPr>
      </w:pPr>
      <w:r w:rsidRPr="00910D9B">
        <w:rPr>
          <w:rFonts w:ascii="Times New Roman" w:eastAsia="Times New Roman" w:hAnsi="Times New Roman" w:cs="Times New Roman"/>
          <w:sz w:val="24"/>
          <w:szCs w:val="24"/>
          <w:lang w:val="kk-KZ" w:eastAsia="ru-RU"/>
        </w:rPr>
        <w:t>Тендер жеңімпазы конкурстық өтінімдерін конкурстық комиссия хабарландыру шарттарына және Ереженің талаптарына сәйкес келеді деп таныған әлеуетті өнім берушілер арасында ең төмен баға ұсынысы негізінде анықталады.</w:t>
      </w:r>
    </w:p>
    <w:p w14:paraId="494FB4B7" w14:textId="77777777" w:rsidR="00910D9B" w:rsidRPr="00910D9B" w:rsidRDefault="00910D9B" w:rsidP="00910D9B">
      <w:pPr>
        <w:spacing w:after="0"/>
        <w:ind w:firstLine="720"/>
        <w:jc w:val="both"/>
        <w:rPr>
          <w:rFonts w:ascii="Times New Roman" w:eastAsia="Times New Roman" w:hAnsi="Times New Roman" w:cs="Times New Roman"/>
          <w:sz w:val="24"/>
          <w:szCs w:val="24"/>
          <w:lang w:eastAsia="ru-RU"/>
        </w:rPr>
      </w:pPr>
      <w:r w:rsidRPr="00910D9B">
        <w:rPr>
          <w:rFonts w:ascii="Times New Roman" w:eastAsia="Times New Roman" w:hAnsi="Times New Roman" w:cs="Times New Roman"/>
          <w:sz w:val="24"/>
          <w:szCs w:val="24"/>
          <w:lang w:val="kk-KZ" w:eastAsia="ru-RU"/>
        </w:rPr>
        <w:t xml:space="preserve">Лот бойынша конкурс болмаған немесе лот бойынша бәсекелестердің тендерлік өтінімдері қабылданбаған жағдайда, конкурстық өтінімін конкурстық комиссия </w:t>
      </w:r>
      <w:r w:rsidRPr="00910D9B">
        <w:rPr>
          <w:rFonts w:ascii="Times New Roman" w:eastAsia="Times New Roman" w:hAnsi="Times New Roman" w:cs="Times New Roman"/>
          <w:sz w:val="24"/>
          <w:szCs w:val="24"/>
          <w:lang w:val="kk-KZ" w:eastAsia="ru-RU"/>
        </w:rPr>
        <w:lastRenderedPageBreak/>
        <w:t>хабарландыру шарттарына сәйкес келетін жалғыз деп таныған әлеуетті өнім беруші тендер жеңімпазы болып табылады. және Ереженің шарттары.</w:t>
      </w:r>
    </w:p>
    <w:p w14:paraId="2F4B2794" w14:textId="77777777" w:rsidR="00910D9B" w:rsidRDefault="00910D9B" w:rsidP="00910D9B">
      <w:pPr>
        <w:spacing w:after="0"/>
        <w:ind w:firstLine="720"/>
        <w:jc w:val="both"/>
        <w:rPr>
          <w:rFonts w:ascii="Times New Roman" w:eastAsia="Times New Roman" w:hAnsi="Times New Roman" w:cs="Times New Roman"/>
          <w:sz w:val="24"/>
          <w:szCs w:val="24"/>
          <w:lang w:eastAsia="ru-RU"/>
        </w:rPr>
      </w:pPr>
    </w:p>
    <w:p w14:paraId="473BCA94" w14:textId="0282A6F0" w:rsidR="00910D9B" w:rsidRPr="00F30E03" w:rsidRDefault="00910D9B" w:rsidP="00F30E03">
      <w:pPr>
        <w:spacing w:after="0"/>
        <w:ind w:left="720" w:firstLine="720"/>
        <w:jc w:val="both"/>
        <w:rPr>
          <w:rFonts w:ascii="Times New Roman" w:eastAsia="Times New Roman" w:hAnsi="Times New Roman" w:cs="Times New Roman"/>
          <w:b/>
          <w:sz w:val="24"/>
          <w:szCs w:val="24"/>
          <w:lang w:eastAsia="ru-RU"/>
        </w:rPr>
      </w:pPr>
      <w:r w:rsidRPr="00910D9B">
        <w:rPr>
          <w:rFonts w:ascii="Times New Roman" w:eastAsia="Times New Roman" w:hAnsi="Times New Roman" w:cs="Times New Roman"/>
          <w:b/>
          <w:bCs/>
          <w:sz w:val="24"/>
          <w:szCs w:val="24"/>
          <w:lang w:eastAsia="ru-RU"/>
        </w:rPr>
        <w:t xml:space="preserve">8 </w:t>
      </w:r>
      <w:proofErr w:type="spellStart"/>
      <w:r w:rsidRPr="00910D9B">
        <w:rPr>
          <w:rFonts w:ascii="Times New Roman" w:eastAsia="Times New Roman" w:hAnsi="Times New Roman" w:cs="Times New Roman"/>
          <w:b/>
          <w:bCs/>
          <w:sz w:val="24"/>
          <w:szCs w:val="24"/>
          <w:lang w:eastAsia="ru-RU"/>
        </w:rPr>
        <w:t>тарау</w:t>
      </w:r>
      <w:proofErr w:type="spellEnd"/>
      <w:r>
        <w:rPr>
          <w:rFonts w:ascii="Times New Roman" w:eastAsia="Times New Roman" w:hAnsi="Times New Roman" w:cs="Times New Roman"/>
          <w:b/>
          <w:bCs/>
          <w:sz w:val="24"/>
          <w:szCs w:val="24"/>
          <w:lang w:eastAsia="ru-RU"/>
        </w:rPr>
        <w:t>.</w:t>
      </w:r>
      <w:r w:rsidRPr="00910D9B">
        <w:rPr>
          <w:rFonts w:ascii="Times New Roman" w:eastAsia="Times New Roman" w:hAnsi="Times New Roman" w:cs="Times New Roman"/>
          <w:b/>
          <w:bCs/>
          <w:sz w:val="24"/>
          <w:szCs w:val="24"/>
          <w:lang w:eastAsia="ru-RU"/>
        </w:rPr>
        <w:t xml:space="preserve"> </w:t>
      </w:r>
      <w:proofErr w:type="spellStart"/>
      <w:r w:rsidRPr="00F30E03">
        <w:rPr>
          <w:rFonts w:ascii="Times New Roman" w:eastAsia="Times New Roman" w:hAnsi="Times New Roman" w:cs="Times New Roman"/>
          <w:b/>
          <w:bCs/>
          <w:sz w:val="24"/>
          <w:szCs w:val="24"/>
          <w:lang w:eastAsia="ru-RU"/>
        </w:rPr>
        <w:t>Тендердің</w:t>
      </w:r>
      <w:proofErr w:type="spellEnd"/>
      <w:r w:rsidRPr="00F30E03">
        <w:rPr>
          <w:rFonts w:ascii="Times New Roman" w:eastAsia="Times New Roman" w:hAnsi="Times New Roman" w:cs="Times New Roman"/>
          <w:b/>
          <w:sz w:val="24"/>
          <w:szCs w:val="24"/>
          <w:lang w:eastAsia="ru-RU"/>
        </w:rPr>
        <w:t xml:space="preserve"> </w:t>
      </w:r>
      <w:proofErr w:type="spellStart"/>
      <w:r w:rsidRPr="00F30E03">
        <w:rPr>
          <w:rFonts w:ascii="Times New Roman" w:eastAsia="Times New Roman" w:hAnsi="Times New Roman" w:cs="Times New Roman"/>
          <w:b/>
          <w:sz w:val="24"/>
          <w:szCs w:val="24"/>
          <w:lang w:eastAsia="ru-RU"/>
        </w:rPr>
        <w:t>қорытындысын</w:t>
      </w:r>
      <w:proofErr w:type="spellEnd"/>
      <w:r w:rsidRPr="00F30E03">
        <w:rPr>
          <w:rFonts w:ascii="Times New Roman" w:eastAsia="Times New Roman" w:hAnsi="Times New Roman" w:cs="Times New Roman"/>
          <w:b/>
          <w:sz w:val="24"/>
          <w:szCs w:val="24"/>
          <w:lang w:eastAsia="ru-RU"/>
        </w:rPr>
        <w:t xml:space="preserve"> </w:t>
      </w:r>
      <w:proofErr w:type="spellStart"/>
      <w:r w:rsidRPr="00F30E03">
        <w:rPr>
          <w:rFonts w:ascii="Times New Roman" w:eastAsia="Times New Roman" w:hAnsi="Times New Roman" w:cs="Times New Roman"/>
          <w:b/>
          <w:sz w:val="24"/>
          <w:szCs w:val="24"/>
          <w:lang w:eastAsia="ru-RU"/>
        </w:rPr>
        <w:t>шығару</w:t>
      </w:r>
      <w:proofErr w:type="spellEnd"/>
    </w:p>
    <w:p w14:paraId="546EFE63" w14:textId="0068BB58"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w:t>
      </w:r>
      <w:r w:rsidRPr="00F30E03">
        <w:rPr>
          <w:rFonts w:ascii="Times New Roman" w:eastAsia="Times New Roman" w:hAnsi="Times New Roman" w:cs="Times New Roman"/>
          <w:sz w:val="24"/>
          <w:szCs w:val="24"/>
          <w:lang w:val="kk-KZ" w:eastAsia="ru-RU"/>
        </w:rPr>
        <w:t>. Тендер қорытындылары конкурстық өтінімдер салынған конверттер ашылған күннен бастап күнтізбелік он күн ішінде шығарылады, оған хаттама ресімделеді, онда:</w:t>
      </w:r>
    </w:p>
    <w:p w14:paraId="4121EED6"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1) дәрілік заттардың, медициналық мақсаттағы бұйымдардың атаулары мен қысқаша сипаттамасы;</w:t>
      </w:r>
    </w:p>
    <w:p w14:paraId="4DD45D89"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2) сатып алу сомасы;</w:t>
      </w:r>
    </w:p>
    <w:p w14:paraId="671529C8" w14:textId="77777777" w:rsidR="00F30E03" w:rsidRPr="00F30E03" w:rsidRDefault="00F30E03" w:rsidP="00F30E03">
      <w:pPr>
        <w:spacing w:after="0"/>
        <w:ind w:firstLine="720"/>
        <w:jc w:val="both"/>
        <w:rPr>
          <w:rFonts w:ascii="Times New Roman" w:eastAsia="Times New Roman" w:hAnsi="Times New Roman" w:cs="Times New Roman"/>
          <w:sz w:val="24"/>
          <w:szCs w:val="24"/>
          <w:lang w:eastAsia="ru-RU"/>
        </w:rPr>
      </w:pPr>
      <w:r w:rsidRPr="00F30E03">
        <w:rPr>
          <w:rFonts w:ascii="Times New Roman" w:eastAsia="Times New Roman" w:hAnsi="Times New Roman" w:cs="Times New Roman"/>
          <w:sz w:val="24"/>
          <w:szCs w:val="24"/>
          <w:lang w:val="kk-KZ" w:eastAsia="ru-RU"/>
        </w:rPr>
        <w:t>3) конкурстық өтінімдерді берген әлеуетті өнім берушілердің атауы, орналасқан жері және біліктілік деректері;</w:t>
      </w:r>
    </w:p>
    <w:p w14:paraId="40B367DD"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4) конкурстық құжаттамаға сәйкес әрбір конкурстық өтінімнің бағасы мен шарттары;</w:t>
      </w:r>
    </w:p>
    <w:p w14:paraId="3DA45351"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5) конкурстық өтінімдерді бағалау және салыстыру актісі;</w:t>
      </w:r>
    </w:p>
    <w:p w14:paraId="641D0F95"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6) конкурстық өтінімдерді қабылдамау негіздері;</w:t>
      </w:r>
    </w:p>
    <w:p w14:paraId="49EBBA12" w14:textId="77777777" w:rsidR="00F30E03" w:rsidRPr="00F30E03" w:rsidRDefault="00F30E03" w:rsidP="00F30E03">
      <w:pPr>
        <w:spacing w:after="0"/>
        <w:ind w:firstLine="720"/>
        <w:jc w:val="both"/>
        <w:rPr>
          <w:rFonts w:ascii="Times New Roman" w:eastAsia="Times New Roman" w:hAnsi="Times New Roman" w:cs="Times New Roman"/>
          <w:sz w:val="24"/>
          <w:szCs w:val="24"/>
          <w:lang w:eastAsia="ru-RU"/>
        </w:rPr>
      </w:pPr>
      <w:r w:rsidRPr="00F30E03">
        <w:rPr>
          <w:rFonts w:ascii="Times New Roman" w:eastAsia="Times New Roman" w:hAnsi="Times New Roman" w:cs="Times New Roman"/>
          <w:sz w:val="24"/>
          <w:szCs w:val="24"/>
          <w:lang w:val="kk-KZ" w:eastAsia="ru-RU"/>
        </w:rPr>
        <w:t>7) саудалық атауын көрсете отырып, тендердің әрбір лоттары бойынша жеңімпаз(лар)дың аты-жөні және орналасқан жері және жеңімпазды анықтау шарттары;</w:t>
      </w:r>
    </w:p>
    <w:p w14:paraId="1EA262BD"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8) саудалық атауын көрсете отырып, ұсынысы жеңімпаз ұсынысынан кейін екінші болып табылатын әрбір тендер лотына қатысушының атауы мен орналасқан жері;</w:t>
      </w:r>
    </w:p>
    <w:p w14:paraId="56B2B112"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9) егер тендер жеңімпазы анықталмаған болса, негіздер;</w:t>
      </w:r>
    </w:p>
    <w:p w14:paraId="203FD329" w14:textId="77777777" w:rsidR="00F30E03" w:rsidRPr="00F30E03" w:rsidRDefault="00F30E03" w:rsidP="00F30E03">
      <w:pPr>
        <w:spacing w:after="0"/>
        <w:ind w:firstLine="720"/>
        <w:jc w:val="both"/>
        <w:rPr>
          <w:rFonts w:ascii="Times New Roman" w:eastAsia="Times New Roman" w:hAnsi="Times New Roman" w:cs="Times New Roman"/>
          <w:sz w:val="24"/>
          <w:szCs w:val="24"/>
          <w:lang w:val="kk-KZ" w:eastAsia="ru-RU"/>
        </w:rPr>
      </w:pPr>
      <w:r w:rsidRPr="00F30E03">
        <w:rPr>
          <w:rFonts w:ascii="Times New Roman" w:eastAsia="Times New Roman" w:hAnsi="Times New Roman" w:cs="Times New Roman"/>
          <w:sz w:val="24"/>
          <w:szCs w:val="24"/>
          <w:lang w:val="kk-KZ" w:eastAsia="ru-RU"/>
        </w:rPr>
        <w:t>10) сатып алу-сату шарты жасалуы тиіс кезең;</w:t>
      </w:r>
    </w:p>
    <w:p w14:paraId="4B949AA5" w14:textId="77777777" w:rsidR="00F30E03" w:rsidRPr="00F30E03" w:rsidRDefault="00F30E03" w:rsidP="00F30E03">
      <w:pPr>
        <w:spacing w:after="0"/>
        <w:ind w:firstLine="720"/>
        <w:jc w:val="both"/>
        <w:rPr>
          <w:rFonts w:ascii="Times New Roman" w:eastAsia="Times New Roman" w:hAnsi="Times New Roman" w:cs="Times New Roman"/>
          <w:sz w:val="24"/>
          <w:szCs w:val="24"/>
          <w:lang w:eastAsia="ru-RU"/>
        </w:rPr>
      </w:pPr>
      <w:r w:rsidRPr="00F30E03">
        <w:rPr>
          <w:rFonts w:ascii="Times New Roman" w:eastAsia="Times New Roman" w:hAnsi="Times New Roman" w:cs="Times New Roman"/>
          <w:sz w:val="24"/>
          <w:szCs w:val="24"/>
          <w:lang w:val="kk-KZ" w:eastAsia="ru-RU"/>
        </w:rPr>
        <w:t>11) сараптама комиссиясын тарту туралы мәліметтер.</w:t>
      </w:r>
    </w:p>
    <w:p w14:paraId="6B6440E0" w14:textId="37083021" w:rsidR="00212CED" w:rsidRPr="00212CED" w:rsidRDefault="00212CED" w:rsidP="00212CED">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46</w:t>
      </w:r>
      <w:r w:rsidRPr="00212CED">
        <w:rPr>
          <w:rFonts w:ascii="Times New Roman" w:eastAsia="Times New Roman" w:hAnsi="Times New Roman" w:cs="Times New Roman"/>
          <w:sz w:val="24"/>
          <w:szCs w:val="24"/>
          <w:lang w:val="kk-KZ" w:eastAsia="ru-RU"/>
        </w:rPr>
        <w:t>. Тапсырыс беруші немесе сатып алуды ұйымдастырушы конкурстың қорытындылары шығарылған күннен бастап күнтізбелік үш күн ішінде тапсырыс берушінің интернет-ресурсында нәтижелер хаттамасын орналастыру арқылы конкурсқа қатысқан әлеуетті өнім берушілерді немесе сатып алуды ұйымдастырушы конкурстың нәтижелері туралы хабарлайды. сатып алуды ұйымдастырушы.</w:t>
      </w:r>
    </w:p>
    <w:p w14:paraId="19007224" w14:textId="1F86E523" w:rsidR="00212CED" w:rsidRPr="00212CED" w:rsidRDefault="00212CED" w:rsidP="00212CED">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47</w:t>
      </w:r>
      <w:r w:rsidRPr="00212CED">
        <w:rPr>
          <w:rFonts w:ascii="Times New Roman" w:eastAsia="Times New Roman" w:hAnsi="Times New Roman" w:cs="Times New Roman"/>
          <w:sz w:val="24"/>
          <w:szCs w:val="24"/>
          <w:lang w:val="kk-KZ" w:eastAsia="ru-RU"/>
        </w:rPr>
        <w:t>.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нәтижелері туралы хаттаманың және жеңімпаздың дәрілік заттардың және (немесе) медициналық мақсаттағы бұйымдарының техникалық сипаттамаларының куәландырылған көшірмелерін жібереді.</w:t>
      </w:r>
    </w:p>
    <w:p w14:paraId="4E22C812" w14:textId="77777777" w:rsidR="00FA2F28" w:rsidRDefault="00212CED" w:rsidP="00FA2F28">
      <w:pPr>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val="kk-KZ" w:eastAsia="ru-RU"/>
        </w:rPr>
        <w:t xml:space="preserve">. </w:t>
      </w:r>
      <w:r w:rsidR="00FA2F28" w:rsidRPr="00FA2F28">
        <w:rPr>
          <w:rFonts w:ascii="Times New Roman" w:eastAsia="Times New Roman" w:hAnsi="Times New Roman" w:cs="Times New Roman"/>
          <w:sz w:val="24"/>
          <w:szCs w:val="24"/>
          <w:lang w:val="kk-KZ" w:eastAsia="ru-RU"/>
        </w:rPr>
        <w:t>Тендерлік құжаттамаға № 4 қосымшаға сәйкес нысан бойынша үлгілік сатып алу шарты (тапсырыс беруші мен жеткізуші арасында).</w:t>
      </w:r>
    </w:p>
    <w:p w14:paraId="13FFF55B"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5254DFB1"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00D1B7A4"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7FB6DDF9"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20641A86" w14:textId="77777777" w:rsidR="009117BC" w:rsidRDefault="009117BC" w:rsidP="00FA2F28">
      <w:pPr>
        <w:ind w:firstLine="720"/>
        <w:jc w:val="both"/>
        <w:rPr>
          <w:rFonts w:ascii="Times New Roman" w:eastAsia="Times New Roman" w:hAnsi="Times New Roman" w:cs="Times New Roman"/>
          <w:sz w:val="24"/>
          <w:szCs w:val="24"/>
          <w:lang w:val="kk-KZ" w:eastAsia="ru-RU"/>
        </w:rPr>
      </w:pPr>
    </w:p>
    <w:p w14:paraId="103C3948" w14:textId="626ACC17" w:rsidR="009117BC" w:rsidRDefault="009117BC" w:rsidP="00FA2F28">
      <w:pPr>
        <w:ind w:firstLine="720"/>
        <w:jc w:val="both"/>
        <w:rPr>
          <w:rFonts w:ascii="Times New Roman" w:eastAsia="Times New Roman" w:hAnsi="Times New Roman" w:cs="Times New Roman"/>
          <w:sz w:val="24"/>
          <w:szCs w:val="24"/>
          <w:lang w:val="kk-KZ" w:eastAsia="ru-RU"/>
        </w:rPr>
      </w:pPr>
    </w:p>
    <w:p w14:paraId="36247070" w14:textId="2EFA499D" w:rsidR="004A0F1D" w:rsidRDefault="004A0F1D" w:rsidP="00FA2F28">
      <w:pPr>
        <w:ind w:firstLine="720"/>
        <w:jc w:val="both"/>
        <w:rPr>
          <w:rFonts w:ascii="Times New Roman" w:eastAsia="Times New Roman" w:hAnsi="Times New Roman" w:cs="Times New Roman"/>
          <w:sz w:val="24"/>
          <w:szCs w:val="24"/>
          <w:lang w:val="kk-KZ" w:eastAsia="ru-RU"/>
        </w:rPr>
      </w:pPr>
    </w:p>
    <w:p w14:paraId="52E6C61B" w14:textId="77777777" w:rsidR="004A0F1D" w:rsidRDefault="004A0F1D" w:rsidP="00FA2F28">
      <w:pPr>
        <w:ind w:firstLine="720"/>
        <w:jc w:val="both"/>
        <w:rPr>
          <w:rFonts w:ascii="Times New Roman" w:eastAsia="Times New Roman" w:hAnsi="Times New Roman" w:cs="Times New Roman"/>
          <w:sz w:val="24"/>
          <w:szCs w:val="24"/>
          <w:lang w:val="kk-KZ" w:eastAsia="ru-RU"/>
        </w:rPr>
      </w:pPr>
    </w:p>
    <w:p w14:paraId="2EE93C60" w14:textId="2256081C" w:rsidR="009117BC" w:rsidRDefault="009117BC" w:rsidP="00FA2F28">
      <w:pPr>
        <w:ind w:firstLine="720"/>
        <w:jc w:val="both"/>
        <w:rPr>
          <w:rFonts w:ascii="Times New Roman" w:eastAsia="Times New Roman" w:hAnsi="Times New Roman" w:cs="Times New Roman"/>
          <w:sz w:val="24"/>
          <w:szCs w:val="24"/>
          <w:lang w:eastAsia="ru-RU"/>
        </w:rPr>
      </w:pPr>
    </w:p>
    <w:p w14:paraId="5981E313" w14:textId="77777777" w:rsidR="004A0F1D" w:rsidRPr="00FA2F28" w:rsidRDefault="004A0F1D" w:rsidP="00FA2F28">
      <w:pPr>
        <w:ind w:firstLine="720"/>
        <w:jc w:val="both"/>
        <w:rPr>
          <w:rFonts w:ascii="Times New Roman" w:eastAsia="Times New Roman" w:hAnsi="Times New Roman" w:cs="Times New Roman"/>
          <w:sz w:val="24"/>
          <w:szCs w:val="24"/>
          <w:lang w:eastAsia="ru-RU"/>
        </w:rPr>
      </w:pPr>
    </w:p>
    <w:p w14:paraId="355B4308" w14:textId="27623787" w:rsidR="00F30E03" w:rsidRDefault="00F30E03" w:rsidP="00910D9B">
      <w:pPr>
        <w:spacing w:after="0"/>
        <w:ind w:firstLine="720"/>
        <w:jc w:val="both"/>
        <w:rPr>
          <w:rFonts w:ascii="Times New Roman" w:eastAsia="Times New Roman" w:hAnsi="Times New Roman" w:cs="Times New Roman"/>
          <w:sz w:val="24"/>
          <w:szCs w:val="24"/>
          <w:lang w:eastAsia="ru-RU"/>
        </w:rPr>
      </w:pP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69"/>
        <w:gridCol w:w="4080"/>
      </w:tblGrid>
      <w:tr w:rsidR="007765AF" w:rsidRPr="007765AF" w14:paraId="4BFB22DE" w14:textId="77777777" w:rsidTr="00F920B0">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3CEFDAF" w14:textId="77777777" w:rsidR="007765AF" w:rsidRPr="005B6D70" w:rsidRDefault="007765AF" w:rsidP="007765AF">
            <w:pPr>
              <w:spacing w:after="0"/>
              <w:ind w:firstLine="720"/>
              <w:jc w:val="both"/>
              <w:rPr>
                <w:rFonts w:ascii="Times New Roman" w:eastAsia="Times New Roman" w:hAnsi="Times New Roman" w:cs="Times New Roman"/>
                <w:sz w:val="24"/>
                <w:szCs w:val="24"/>
                <w:lang w:eastAsia="ru-RU"/>
              </w:rPr>
            </w:pPr>
          </w:p>
          <w:p w14:paraId="76E6E841" w14:textId="77777777" w:rsidR="007765AF" w:rsidRPr="005B6D70" w:rsidRDefault="007765AF" w:rsidP="007765AF">
            <w:pPr>
              <w:spacing w:after="0"/>
              <w:ind w:firstLine="720"/>
              <w:jc w:val="both"/>
              <w:rPr>
                <w:rFonts w:ascii="Times New Roman" w:eastAsia="Times New Roman" w:hAnsi="Times New Roman" w:cs="Times New Roman"/>
                <w:sz w:val="24"/>
                <w:szCs w:val="24"/>
                <w:lang w:eastAsia="ru-RU"/>
              </w:rPr>
            </w:pPr>
            <w:r w:rsidRPr="005B6D70">
              <w:rPr>
                <w:rFonts w:ascii="Times New Roman" w:eastAsia="Times New Roman" w:hAnsi="Times New Roman" w:cs="Times New Roman"/>
                <w:sz w:val="24"/>
                <w:szCs w:val="24"/>
                <w:lang w:eastAsia="ru-RU"/>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36902F9" w14:textId="77777777" w:rsidR="007765AF" w:rsidRPr="005B6D70" w:rsidRDefault="007765AF" w:rsidP="007765AF">
            <w:pPr>
              <w:spacing w:after="0"/>
              <w:ind w:firstLine="720"/>
              <w:jc w:val="both"/>
              <w:rPr>
                <w:rFonts w:ascii="Times New Roman" w:eastAsia="Times New Roman" w:hAnsi="Times New Roman" w:cs="Times New Roman"/>
                <w:i/>
                <w:sz w:val="24"/>
                <w:szCs w:val="24"/>
                <w:lang w:eastAsia="ru-RU"/>
              </w:rPr>
            </w:pPr>
            <w:bookmarkStart w:id="22" w:name="z42"/>
            <w:bookmarkEnd w:id="22"/>
          </w:p>
          <w:p w14:paraId="2A139300" w14:textId="4FB6735C"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r w:rsidRPr="005B6D70">
              <w:rPr>
                <w:rFonts w:ascii="Times New Roman" w:eastAsia="Times New Roman" w:hAnsi="Times New Roman" w:cs="Times New Roman"/>
                <w:i/>
                <w:sz w:val="24"/>
                <w:szCs w:val="24"/>
                <w:lang w:eastAsia="ru-RU"/>
              </w:rPr>
              <w:t xml:space="preserve">                   </w:t>
            </w:r>
            <w:r w:rsidR="00C90D06" w:rsidRPr="00C90D06">
              <w:rPr>
                <w:rFonts w:ascii="Times New Roman" w:eastAsia="Times New Roman" w:hAnsi="Times New Roman" w:cs="Times New Roman"/>
                <w:i/>
                <w:sz w:val="24"/>
                <w:szCs w:val="24"/>
                <w:lang w:eastAsia="ru-RU"/>
              </w:rPr>
              <w:t>тендер</w:t>
            </w:r>
            <w:r w:rsidR="00C90D06" w:rsidRPr="00C90D06">
              <w:rPr>
                <w:rFonts w:ascii="Times New Roman" w:eastAsia="Times New Roman" w:hAnsi="Times New Roman" w:cs="Times New Roman"/>
                <w:i/>
                <w:sz w:val="24"/>
                <w:szCs w:val="24"/>
                <w:lang w:val="kk-KZ" w:eastAsia="ru-RU"/>
              </w:rPr>
              <w:t>лік құжатқа №</w:t>
            </w:r>
            <w:r w:rsidR="00C90D06">
              <w:rPr>
                <w:rFonts w:ascii="Times New Roman" w:eastAsia="Times New Roman" w:hAnsi="Times New Roman" w:cs="Times New Roman"/>
                <w:i/>
                <w:sz w:val="24"/>
                <w:szCs w:val="24"/>
                <w:lang w:val="kk-KZ" w:eastAsia="ru-RU"/>
              </w:rPr>
              <w:t>1</w:t>
            </w:r>
            <w:r w:rsidR="00C90D06" w:rsidRPr="00C90D06">
              <w:rPr>
                <w:rFonts w:ascii="Times New Roman" w:eastAsia="Times New Roman" w:hAnsi="Times New Roman" w:cs="Times New Roman"/>
                <w:i/>
                <w:sz w:val="24"/>
                <w:szCs w:val="24"/>
                <w:lang w:val="kk-KZ" w:eastAsia="ru-RU"/>
              </w:rPr>
              <w:t xml:space="preserve"> қосымша</w:t>
            </w:r>
          </w:p>
        </w:tc>
      </w:tr>
    </w:tbl>
    <w:p w14:paraId="425CBC6B" w14:textId="66F145FD"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bookmarkStart w:id="23" w:name="z46"/>
      <w:bookmarkStart w:id="24" w:name="SUB3"/>
      <w:bookmarkEnd w:id="23"/>
      <w:bookmarkEnd w:id="24"/>
      <w:r w:rsidRPr="007765AF">
        <w:rPr>
          <w:rFonts w:ascii="Times New Roman" w:eastAsia="Times New Roman" w:hAnsi="Times New Roman" w:cs="Times New Roman"/>
          <w:sz w:val="24"/>
          <w:szCs w:val="24"/>
          <w:lang w:val="ru-RU" w:eastAsia="ru-RU"/>
        </w:rPr>
        <w:t xml:space="preserve">      </w:t>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r w:rsidR="00C90D06">
        <w:rPr>
          <w:rFonts w:ascii="Times New Roman" w:eastAsia="Times New Roman" w:hAnsi="Times New Roman" w:cs="Times New Roman"/>
          <w:sz w:val="24"/>
          <w:szCs w:val="24"/>
          <w:lang w:val="ru-RU" w:eastAsia="ru-RU"/>
        </w:rPr>
        <w:tab/>
      </w:r>
      <w:proofErr w:type="spellStart"/>
      <w:r w:rsidR="00C90D06">
        <w:rPr>
          <w:rFonts w:ascii="Times New Roman" w:eastAsia="Times New Roman" w:hAnsi="Times New Roman" w:cs="Times New Roman"/>
          <w:sz w:val="24"/>
          <w:szCs w:val="24"/>
          <w:lang w:val="ru-RU" w:eastAsia="ru-RU"/>
        </w:rPr>
        <w:t>Нысан</w:t>
      </w:r>
      <w:proofErr w:type="spellEnd"/>
      <w:r w:rsidRPr="007765AF">
        <w:rPr>
          <w:rFonts w:ascii="Times New Roman" w:eastAsia="Times New Roman" w:hAnsi="Times New Roman" w:cs="Times New Roman"/>
          <w:sz w:val="24"/>
          <w:szCs w:val="24"/>
          <w:lang w:val="ru-RU" w:eastAsia="ru-RU"/>
        </w:rPr>
        <w:t> </w:t>
      </w:r>
    </w:p>
    <w:p w14:paraId="0E96425C"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ru-RU" w:eastAsia="ru-RU"/>
        </w:rPr>
      </w:pPr>
      <w:proofErr w:type="spellStart"/>
      <w:r w:rsidRPr="00C90D06">
        <w:rPr>
          <w:rFonts w:ascii="Times New Roman" w:eastAsia="Times New Roman" w:hAnsi="Times New Roman" w:cs="Times New Roman"/>
          <w:sz w:val="20"/>
          <w:szCs w:val="20"/>
          <w:lang w:val="ru-RU" w:eastAsia="ru-RU"/>
        </w:rPr>
        <w:t>кімге</w:t>
      </w:r>
      <w:proofErr w:type="spellEnd"/>
      <w:r w:rsidRPr="00C90D06">
        <w:rPr>
          <w:rFonts w:ascii="Times New Roman" w:eastAsia="Times New Roman" w:hAnsi="Times New Roman" w:cs="Times New Roman"/>
          <w:sz w:val="20"/>
          <w:szCs w:val="20"/>
          <w:lang w:val="ru-RU" w:eastAsia="ru-RU"/>
        </w:rPr>
        <w:t>:</w:t>
      </w:r>
    </w:p>
    <w:p w14:paraId="357C7F11"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ru-RU" w:eastAsia="ru-RU"/>
        </w:rPr>
      </w:pPr>
      <w:r w:rsidRPr="00C90D06">
        <w:rPr>
          <w:rFonts w:ascii="Times New Roman" w:eastAsia="Times New Roman" w:hAnsi="Times New Roman" w:cs="Times New Roman"/>
          <w:sz w:val="20"/>
          <w:szCs w:val="20"/>
          <w:lang w:val="ru-RU" w:eastAsia="ru-RU"/>
        </w:rPr>
        <w:t xml:space="preserve">__________________________________ </w:t>
      </w:r>
    </w:p>
    <w:p w14:paraId="04237922"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C90D06">
        <w:rPr>
          <w:rFonts w:ascii="Times New Roman" w:eastAsia="Times New Roman" w:hAnsi="Times New Roman" w:cs="Times New Roman"/>
          <w:sz w:val="20"/>
          <w:szCs w:val="20"/>
          <w:lang w:val="ru-RU" w:eastAsia="ru-RU"/>
        </w:rPr>
        <w:t>(</w:t>
      </w:r>
      <w:r w:rsidRPr="00C90D06">
        <w:rPr>
          <w:rFonts w:ascii="Times New Roman" w:eastAsia="Times New Roman" w:hAnsi="Times New Roman" w:cs="Times New Roman"/>
          <w:sz w:val="20"/>
          <w:szCs w:val="20"/>
          <w:lang w:val="kk-KZ" w:eastAsia="ru-RU"/>
        </w:rPr>
        <w:t>аты мен мәліметтері</w:t>
      </w:r>
    </w:p>
    <w:p w14:paraId="5FEACB8A" w14:textId="77777777" w:rsidR="00C90D06" w:rsidRPr="00C90D06"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C90D06">
        <w:rPr>
          <w:rFonts w:ascii="Times New Roman" w:eastAsia="Times New Roman" w:hAnsi="Times New Roman" w:cs="Times New Roman"/>
          <w:sz w:val="20"/>
          <w:szCs w:val="20"/>
          <w:lang w:val="kk-KZ" w:eastAsia="ru-RU"/>
        </w:rPr>
        <w:t xml:space="preserve"> сатып алуды ұйымдастырушы, тапсырыс беруші)</w:t>
      </w:r>
    </w:p>
    <w:p w14:paraId="53AA6D12" w14:textId="77777777" w:rsidR="009117BC" w:rsidRPr="005B6D70" w:rsidRDefault="009117BC" w:rsidP="00C90D06">
      <w:pPr>
        <w:spacing w:after="0"/>
        <w:ind w:left="1440" w:firstLine="720"/>
        <w:jc w:val="both"/>
        <w:rPr>
          <w:rFonts w:ascii="Times New Roman" w:eastAsia="Times New Roman" w:hAnsi="Times New Roman" w:cs="Times New Roman"/>
          <w:b/>
          <w:sz w:val="24"/>
          <w:szCs w:val="24"/>
          <w:lang w:val="kk-KZ" w:eastAsia="ru-RU"/>
        </w:rPr>
      </w:pPr>
    </w:p>
    <w:p w14:paraId="00C2277E" w14:textId="30A8B813" w:rsidR="007765AF" w:rsidRPr="005B6D70" w:rsidRDefault="007765AF" w:rsidP="00C90D06">
      <w:pPr>
        <w:spacing w:after="0"/>
        <w:ind w:left="1440"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b/>
          <w:sz w:val="24"/>
          <w:szCs w:val="24"/>
          <w:lang w:val="kk-KZ" w:eastAsia="ru-RU"/>
        </w:rPr>
        <w:t xml:space="preserve">Тендерге қатысуға тапсырыс </w:t>
      </w:r>
    </w:p>
    <w:p w14:paraId="3371C785" w14:textId="77777777" w:rsidR="007765AF" w:rsidRPr="005B6D70" w:rsidRDefault="007765AF" w:rsidP="007765AF">
      <w:pPr>
        <w:spacing w:after="0"/>
        <w:ind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sz w:val="24"/>
          <w:szCs w:val="24"/>
          <w:lang w:val="kk-KZ" w:eastAsia="ru-RU"/>
        </w:rPr>
        <w:t> </w:t>
      </w:r>
    </w:p>
    <w:p w14:paraId="2EFFFC61" w14:textId="5E44D502" w:rsidR="007765AF" w:rsidRPr="005B6D70" w:rsidRDefault="007765AF" w:rsidP="007765AF">
      <w:pPr>
        <w:spacing w:after="0"/>
        <w:ind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sz w:val="24"/>
          <w:szCs w:val="24"/>
          <w:lang w:val="kk-KZ" w:eastAsia="ru-RU"/>
        </w:rPr>
        <w:t>_________________________________________________________ (әлеуетті жеткізушінің атауы),</w:t>
      </w:r>
    </w:p>
    <w:p w14:paraId="00D3D4D3"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val="kk-KZ" w:eastAsia="ru-RU"/>
        </w:rPr>
        <w:t>тендер өткізу туралы хабарландыруды/тендерлік құжаттаманы қарап шығу</w:t>
      </w:r>
    </w:p>
    <w:p w14:paraId="2D81EA05" w14:textId="1FEA7694" w:rsidR="007765AF" w:rsidRPr="005B6D70" w:rsidRDefault="007765AF" w:rsidP="007765AF">
      <w:pPr>
        <w:spacing w:after="0"/>
        <w:ind w:firstLine="720"/>
        <w:jc w:val="both"/>
        <w:rPr>
          <w:rFonts w:ascii="Times New Roman" w:eastAsia="Times New Roman" w:hAnsi="Times New Roman" w:cs="Times New Roman"/>
          <w:sz w:val="24"/>
          <w:szCs w:val="24"/>
          <w:lang w:eastAsia="ru-RU"/>
        </w:rPr>
      </w:pPr>
      <w:r w:rsidRPr="005B6D70">
        <w:rPr>
          <w:rFonts w:ascii="Times New Roman" w:eastAsia="Times New Roman" w:hAnsi="Times New Roman" w:cs="Times New Roman"/>
          <w:sz w:val="24"/>
          <w:szCs w:val="24"/>
          <w:lang w:eastAsia="ru-RU"/>
        </w:rPr>
        <w:t>№ _______________________,</w:t>
      </w:r>
    </w:p>
    <w:p w14:paraId="31D07CE4" w14:textId="38BADB69" w:rsidR="007765AF" w:rsidRPr="007765AF" w:rsidRDefault="007765AF" w:rsidP="007765AF">
      <w:pPr>
        <w:ind w:firstLine="720"/>
        <w:jc w:val="both"/>
        <w:rPr>
          <w:rFonts w:ascii="Times New Roman" w:eastAsia="Times New Roman" w:hAnsi="Times New Roman" w:cs="Times New Roman"/>
          <w:sz w:val="24"/>
          <w:szCs w:val="24"/>
          <w:lang w:val="kk-KZ" w:eastAsia="ru-RU"/>
        </w:rPr>
      </w:pPr>
      <w:r w:rsidRPr="005B6D70">
        <w:rPr>
          <w:rFonts w:ascii="Times New Roman" w:eastAsia="Times New Roman" w:hAnsi="Times New Roman" w:cs="Times New Roman"/>
          <w:sz w:val="24"/>
          <w:szCs w:val="24"/>
          <w:lang w:eastAsia="ru-RU"/>
        </w:rPr>
        <w:t xml:space="preserve">______________________ тендер </w:t>
      </w:r>
      <w:proofErr w:type="spellStart"/>
      <w:r w:rsidRPr="005B6D70">
        <w:rPr>
          <w:rFonts w:ascii="Times New Roman" w:eastAsia="Times New Roman" w:hAnsi="Times New Roman" w:cs="Times New Roman"/>
          <w:sz w:val="24"/>
          <w:szCs w:val="24"/>
          <w:lang w:eastAsia="ru-RU"/>
        </w:rPr>
        <w:t>атауы</w:t>
      </w:r>
      <w:proofErr w:type="spellEnd"/>
      <w:r w:rsidRPr="005B6D70">
        <w:rPr>
          <w:rFonts w:ascii="Times New Roman" w:eastAsia="Times New Roman" w:hAnsi="Times New Roman" w:cs="Times New Roman"/>
          <w:sz w:val="24"/>
          <w:szCs w:val="24"/>
          <w:lang w:eastAsia="ru-RU"/>
        </w:rPr>
        <w:t xml:space="preserve">) </w:t>
      </w:r>
      <w:r w:rsidRPr="007765AF">
        <w:rPr>
          <w:rFonts w:ascii="Times New Roman" w:eastAsia="Times New Roman" w:hAnsi="Times New Roman" w:cs="Times New Roman"/>
          <w:sz w:val="24"/>
          <w:szCs w:val="24"/>
          <w:lang w:val="kk-KZ" w:eastAsia="ru-RU"/>
        </w:rPr>
        <w:t>алынғаны осымен куәландырылған (</w:t>
      </w:r>
      <w:proofErr w:type="gramStart"/>
      <w:r>
        <w:rPr>
          <w:rFonts w:ascii="Times New Roman" w:eastAsia="Times New Roman" w:hAnsi="Times New Roman" w:cs="Times New Roman"/>
          <w:sz w:val="24"/>
          <w:szCs w:val="24"/>
          <w:lang w:val="kk-KZ" w:eastAsia="ru-RU"/>
        </w:rPr>
        <w:t xml:space="preserve">тендерлік </w:t>
      </w:r>
      <w:r w:rsidRPr="007765AF">
        <w:rPr>
          <w:rFonts w:ascii="Times New Roman" w:eastAsia="Times New Roman" w:hAnsi="Times New Roman" w:cs="Times New Roman"/>
          <w:sz w:val="24"/>
          <w:szCs w:val="24"/>
          <w:lang w:val="kk-KZ" w:eastAsia="ru-RU"/>
        </w:rPr>
        <w:t xml:space="preserve"> құжаттаманың</w:t>
      </w:r>
      <w:proofErr w:type="gramEnd"/>
      <w:r w:rsidRPr="007765AF">
        <w:rPr>
          <w:rFonts w:ascii="Times New Roman" w:eastAsia="Times New Roman" w:hAnsi="Times New Roman" w:cs="Times New Roman"/>
          <w:sz w:val="24"/>
          <w:szCs w:val="24"/>
          <w:lang w:val="kk-KZ" w:eastAsia="ru-RU"/>
        </w:rPr>
        <w:t xml:space="preserve"> алынғаны көрсетіледі), бұл</w:t>
      </w:r>
    </w:p>
    <w:p w14:paraId="2653F791" w14:textId="77777777" w:rsidR="007765AF" w:rsidRPr="007765AF" w:rsidRDefault="007765AF" w:rsidP="007765AF">
      <w:pPr>
        <w:spacing w:after="0"/>
        <w:ind w:firstLine="720"/>
        <w:jc w:val="both"/>
        <w:rPr>
          <w:rFonts w:ascii="Times New Roman" w:eastAsia="Times New Roman" w:hAnsi="Times New Roman" w:cs="Times New Roman"/>
          <w:sz w:val="24"/>
          <w:szCs w:val="24"/>
          <w:lang w:val="kk-KZ" w:eastAsia="ru-RU"/>
        </w:rPr>
      </w:pPr>
      <w:r w:rsidRPr="007765AF">
        <w:rPr>
          <w:rFonts w:ascii="Times New Roman" w:eastAsia="Times New Roman" w:hAnsi="Times New Roman" w:cs="Times New Roman"/>
          <w:sz w:val="24"/>
          <w:szCs w:val="24"/>
          <w:lang w:val="kk-KZ" w:eastAsia="ru-RU"/>
        </w:rPr>
        <w:t>өтініші бойынша дәрілік заттарды/медициналық бұйымдарды/дәрілік заттарды жеткізуге келісімін білдіреді</w:t>
      </w:r>
    </w:p>
    <w:p w14:paraId="7E4D4D1D"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val="kk-KZ" w:eastAsia="ru-RU"/>
        </w:rPr>
        <w:t>келесі лоттар бойынша хабарландырудың/тендерлік құжаттаманың шарттарына сәйкес қызметтер:</w:t>
      </w:r>
    </w:p>
    <w:p w14:paraId="1BB2308E" w14:textId="390F5F13"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eastAsia="ru-RU"/>
        </w:rPr>
        <w:t xml:space="preserve">1) ________________ </w:t>
      </w:r>
      <w:proofErr w:type="gramStart"/>
      <w:r w:rsidRPr="007765AF">
        <w:rPr>
          <w:rFonts w:ascii="Times New Roman" w:eastAsia="Times New Roman" w:hAnsi="Times New Roman" w:cs="Times New Roman"/>
          <w:sz w:val="24"/>
          <w:szCs w:val="24"/>
          <w:lang w:eastAsia="ru-RU"/>
        </w:rPr>
        <w:t>( лот</w:t>
      </w:r>
      <w:proofErr w:type="gramEnd"/>
      <w:r w:rsidRPr="007765AF">
        <w:rPr>
          <w:rFonts w:ascii="Times New Roman" w:eastAsia="Times New Roman" w:hAnsi="Times New Roman" w:cs="Times New Roman"/>
          <w:sz w:val="24"/>
          <w:szCs w:val="24"/>
          <w:lang w:eastAsia="ru-RU"/>
        </w:rPr>
        <w:t xml:space="preserve"> </w:t>
      </w:r>
      <w:proofErr w:type="spellStart"/>
      <w:r w:rsidRPr="007765AF">
        <w:rPr>
          <w:rFonts w:ascii="Times New Roman" w:eastAsia="Times New Roman" w:hAnsi="Times New Roman" w:cs="Times New Roman"/>
          <w:sz w:val="24"/>
          <w:szCs w:val="24"/>
          <w:lang w:eastAsia="ru-RU"/>
        </w:rPr>
        <w:t>нөмірі</w:t>
      </w:r>
      <w:proofErr w:type="spellEnd"/>
      <w:r w:rsidRPr="007765AF">
        <w:rPr>
          <w:rFonts w:ascii="Times New Roman" w:eastAsia="Times New Roman" w:hAnsi="Times New Roman" w:cs="Times New Roman"/>
          <w:sz w:val="24"/>
          <w:szCs w:val="24"/>
          <w:lang w:eastAsia="ru-RU"/>
        </w:rPr>
        <w:t>) ________________________________________</w:t>
      </w:r>
    </w:p>
    <w:p w14:paraId="1E3D5976"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bookmarkStart w:id="25" w:name="_Hlk187394304"/>
      <w:r w:rsidRPr="007765AF">
        <w:rPr>
          <w:rFonts w:ascii="Times New Roman" w:eastAsia="Times New Roman" w:hAnsi="Times New Roman" w:cs="Times New Roman"/>
          <w:sz w:val="24"/>
          <w:szCs w:val="24"/>
          <w:lang w:val="kk-KZ" w:eastAsia="ru-RU"/>
        </w:rPr>
        <w:t>(дәрілік заттардың/медициналық өнімнің/фармацевтикалық қызметтердің толық сипаттамасы)</w:t>
      </w:r>
    </w:p>
    <w:bookmarkEnd w:id="25"/>
    <w:p w14:paraId="22D51EE0" w14:textId="306E8F1A"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eastAsia="ru-RU"/>
        </w:rPr>
        <w:t xml:space="preserve">2) ________________ </w:t>
      </w:r>
      <w:proofErr w:type="gramStart"/>
      <w:r w:rsidRPr="007765AF">
        <w:rPr>
          <w:rFonts w:ascii="Times New Roman" w:eastAsia="Times New Roman" w:hAnsi="Times New Roman" w:cs="Times New Roman"/>
          <w:sz w:val="24"/>
          <w:szCs w:val="24"/>
          <w:lang w:eastAsia="ru-RU"/>
        </w:rPr>
        <w:t>( лот</w:t>
      </w:r>
      <w:proofErr w:type="gramEnd"/>
      <w:r w:rsidRPr="007765AF">
        <w:rPr>
          <w:rFonts w:ascii="Times New Roman" w:eastAsia="Times New Roman" w:hAnsi="Times New Roman" w:cs="Times New Roman"/>
          <w:sz w:val="24"/>
          <w:szCs w:val="24"/>
          <w:lang w:eastAsia="ru-RU"/>
        </w:rPr>
        <w:t xml:space="preserve"> </w:t>
      </w:r>
      <w:proofErr w:type="spellStart"/>
      <w:r w:rsidRPr="007765AF">
        <w:rPr>
          <w:rFonts w:ascii="Times New Roman" w:eastAsia="Times New Roman" w:hAnsi="Times New Roman" w:cs="Times New Roman"/>
          <w:sz w:val="24"/>
          <w:szCs w:val="24"/>
          <w:lang w:eastAsia="ru-RU"/>
        </w:rPr>
        <w:t>нөмірі</w:t>
      </w:r>
      <w:proofErr w:type="spellEnd"/>
      <w:r w:rsidRPr="007765AF">
        <w:rPr>
          <w:rFonts w:ascii="Times New Roman" w:eastAsia="Times New Roman" w:hAnsi="Times New Roman" w:cs="Times New Roman"/>
          <w:sz w:val="24"/>
          <w:szCs w:val="24"/>
          <w:lang w:eastAsia="ru-RU"/>
        </w:rPr>
        <w:t>) ________________________________________</w:t>
      </w:r>
    </w:p>
    <w:p w14:paraId="04906552" w14:textId="77777777" w:rsidR="007765AF" w:rsidRPr="007765AF" w:rsidRDefault="007765AF" w:rsidP="007765AF">
      <w:pPr>
        <w:spacing w:after="0"/>
        <w:ind w:firstLine="720"/>
        <w:jc w:val="both"/>
        <w:rPr>
          <w:rFonts w:ascii="Times New Roman" w:eastAsia="Times New Roman" w:hAnsi="Times New Roman" w:cs="Times New Roman"/>
          <w:sz w:val="24"/>
          <w:szCs w:val="24"/>
          <w:lang w:eastAsia="ru-RU"/>
        </w:rPr>
      </w:pPr>
      <w:r w:rsidRPr="007765AF">
        <w:rPr>
          <w:rFonts w:ascii="Times New Roman" w:eastAsia="Times New Roman" w:hAnsi="Times New Roman" w:cs="Times New Roman"/>
          <w:sz w:val="24"/>
          <w:szCs w:val="24"/>
          <w:lang w:val="kk-KZ" w:eastAsia="ru-RU"/>
        </w:rPr>
        <w:t>(дәрілік заттардың/медициналық өнімнің/фармацевтикалық қызметтердің толық сипаттамасы)</w:t>
      </w:r>
    </w:p>
    <w:p w14:paraId="7C0CEBAD" w14:textId="2A485B5F" w:rsidR="00964652" w:rsidRPr="00964652" w:rsidRDefault="00964652" w:rsidP="00964652">
      <w:pPr>
        <w:spacing w:after="0"/>
        <w:ind w:firstLine="720"/>
        <w:jc w:val="both"/>
        <w:rPr>
          <w:rFonts w:ascii="Times New Roman" w:eastAsia="Times New Roman" w:hAnsi="Times New Roman" w:cs="Times New Roman"/>
          <w:sz w:val="24"/>
          <w:szCs w:val="24"/>
          <w:lang w:eastAsia="ru-RU"/>
        </w:rPr>
      </w:pPr>
      <w:r w:rsidRPr="00964652">
        <w:rPr>
          <w:rFonts w:ascii="Times New Roman" w:eastAsia="Times New Roman" w:hAnsi="Times New Roman" w:cs="Times New Roman"/>
          <w:sz w:val="24"/>
          <w:szCs w:val="24"/>
          <w:lang w:val="kk-KZ" w:eastAsia="ru-RU"/>
        </w:rPr>
        <w:t>Тегін медициналық көмектің кепілдік берілген көлемі, тергеу изоляторларында ұсталатын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талаптарына сәйкес қылмыстық-атқару жүйесінің мекемелері</w:t>
      </w:r>
      <w:r>
        <w:rPr>
          <w:rFonts w:ascii="Times New Roman" w:eastAsia="Times New Roman" w:hAnsi="Times New Roman" w:cs="Times New Roman"/>
          <w:sz w:val="24"/>
          <w:szCs w:val="24"/>
          <w:lang w:val="kk-KZ" w:eastAsia="ru-RU"/>
        </w:rPr>
        <w:t>,</w:t>
      </w:r>
      <w:r w:rsidRPr="00964652">
        <w:rPr>
          <w:rFonts w:ascii="Times New Roman" w:eastAsia="Times New Roman" w:hAnsi="Times New Roman" w:cs="Times New Roman"/>
          <w:sz w:val="24"/>
          <w:szCs w:val="24"/>
          <w:lang w:val="kk-KZ" w:eastAsia="ru-RU"/>
        </w:rPr>
        <w:t>бюджет қаражаты есебінен және (немесе) міндетті әлеуметтік медициналық сақтандыру жүйесінде, фармацевтикалық қызмет көрсетуде (бұдан әрі – Қағидалар).   Әлеуетті өнім беруші Қағидаларда көзделген шарттармен таныс екенін және конкурстық комиссияға өзінің жарамдылығы мен біліктілігі туралы жалған ақпарат бергені үшін жауапкершілікті сезінетінін растайды</w:t>
      </w:r>
      <w:r>
        <w:rPr>
          <w:rFonts w:ascii="Times New Roman" w:eastAsia="Times New Roman" w:hAnsi="Times New Roman" w:cs="Times New Roman"/>
          <w:sz w:val="24"/>
          <w:szCs w:val="24"/>
          <w:lang w:val="kk-KZ" w:eastAsia="ru-RU"/>
        </w:rPr>
        <w:t>,</w:t>
      </w:r>
    </w:p>
    <w:p w14:paraId="2ACB0D9B" w14:textId="77777777" w:rsidR="00964652" w:rsidRPr="00964652" w:rsidRDefault="007765AF" w:rsidP="00964652">
      <w:pPr>
        <w:ind w:firstLine="720"/>
        <w:jc w:val="both"/>
        <w:rPr>
          <w:rFonts w:ascii="Times New Roman" w:eastAsia="Times New Roman" w:hAnsi="Times New Roman" w:cs="Times New Roman"/>
          <w:sz w:val="24"/>
          <w:szCs w:val="24"/>
          <w:lang w:val="kk-KZ" w:eastAsia="ru-RU"/>
        </w:rPr>
      </w:pPr>
      <w:r w:rsidRPr="007765AF">
        <w:rPr>
          <w:rFonts w:ascii="Times New Roman" w:eastAsia="Times New Roman" w:hAnsi="Times New Roman" w:cs="Times New Roman"/>
          <w:sz w:val="24"/>
          <w:szCs w:val="24"/>
          <w:lang w:eastAsia="ru-RU"/>
        </w:rPr>
        <w:t xml:space="preserve"> </w:t>
      </w:r>
      <w:r w:rsidR="00964652" w:rsidRPr="00964652">
        <w:rPr>
          <w:rFonts w:ascii="Times New Roman" w:eastAsia="Times New Roman" w:hAnsi="Times New Roman" w:cs="Times New Roman"/>
          <w:sz w:val="24"/>
          <w:szCs w:val="24"/>
          <w:lang w:val="kk-KZ" w:eastAsia="ru-RU"/>
        </w:rPr>
        <w:t>медициналық техниканы жеткізудің сапасы мен өзге де сипаттамалары, сондай-ақ Қазақстан Республикасының қолданыстағы заңнамасында көзделген өзге де шектеулер.</w:t>
      </w:r>
    </w:p>
    <w:p w14:paraId="4AD5B5EB" w14:textId="77777777" w:rsidR="00964652" w:rsidRPr="00964652" w:rsidRDefault="00964652" w:rsidP="00964652">
      <w:pPr>
        <w:spacing w:after="0"/>
        <w:ind w:firstLine="720"/>
        <w:jc w:val="both"/>
        <w:rPr>
          <w:rFonts w:ascii="Times New Roman" w:eastAsia="Times New Roman" w:hAnsi="Times New Roman" w:cs="Times New Roman"/>
          <w:sz w:val="24"/>
          <w:szCs w:val="24"/>
          <w:lang w:eastAsia="ru-RU"/>
        </w:rPr>
      </w:pPr>
      <w:r w:rsidRPr="00964652">
        <w:rPr>
          <w:rFonts w:ascii="Times New Roman" w:eastAsia="Times New Roman" w:hAnsi="Times New Roman" w:cs="Times New Roman"/>
          <w:sz w:val="24"/>
          <w:szCs w:val="24"/>
          <w:lang w:val="kk-KZ" w:eastAsia="ru-RU"/>
        </w:rPr>
        <w:t>Әлеуетті өнім беруші осы өтінімдегі және оған қоса берілген құжаттардағы мәліметтердің дұрыстығын растайды:</w:t>
      </w:r>
    </w:p>
    <w:p w14:paraId="2C3C34AA" w14:textId="03B0E492" w:rsidR="007765AF" w:rsidRPr="007765AF" w:rsidRDefault="007765AF" w:rsidP="00964652">
      <w:pPr>
        <w:spacing w:after="0"/>
        <w:ind w:firstLine="720"/>
        <w:jc w:val="both"/>
        <w:rPr>
          <w:rFonts w:ascii="Times New Roman" w:eastAsia="Times New Roman" w:hAnsi="Times New Roman" w:cs="Times New Roman"/>
          <w:sz w:val="24"/>
          <w:szCs w:val="24"/>
          <w:lang w:val="kk-KZ" w:eastAsia="ru-RU"/>
        </w:rPr>
      </w:pPr>
      <w:r w:rsidRPr="007765AF">
        <w:rPr>
          <w:rFonts w:ascii="Times New Roman" w:eastAsia="Times New Roman" w:hAnsi="Times New Roman" w:cs="Times New Roman"/>
          <w:sz w:val="24"/>
          <w:szCs w:val="24"/>
          <w:lang w:val="kk-KZ" w:eastAsia="ru-RU"/>
        </w:rPr>
        <w:t> </w:t>
      </w:r>
    </w:p>
    <w:tbl>
      <w:tblPr>
        <w:tblW w:w="5000" w:type="pct"/>
        <w:tblCellMar>
          <w:left w:w="0" w:type="dxa"/>
          <w:right w:w="0" w:type="dxa"/>
        </w:tblCellMar>
        <w:tblLook w:val="04A0" w:firstRow="1" w:lastRow="0" w:firstColumn="1" w:lastColumn="0" w:noHBand="0" w:noVBand="1"/>
      </w:tblPr>
      <w:tblGrid>
        <w:gridCol w:w="1323"/>
        <w:gridCol w:w="4551"/>
        <w:gridCol w:w="3461"/>
      </w:tblGrid>
      <w:tr w:rsidR="007765AF" w:rsidRPr="007765AF" w14:paraId="01EF674A" w14:textId="77777777" w:rsidTr="00F920B0">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D1F19"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r w:rsidRPr="007765AF">
              <w:rPr>
                <w:rFonts w:ascii="Times New Roman" w:eastAsia="Times New Roman" w:hAnsi="Times New Roman" w:cs="Times New Roman"/>
                <w:sz w:val="24"/>
                <w:szCs w:val="24"/>
                <w:lang w:val="ru-RU" w:eastAsia="ru-RU"/>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EC48C" w14:textId="5B356892" w:rsidR="007765AF" w:rsidRPr="007765AF" w:rsidRDefault="00964652" w:rsidP="007765AF">
            <w:pPr>
              <w:spacing w:after="0"/>
              <w:ind w:firstLine="720"/>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Құжат</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атауы</w:t>
            </w:r>
            <w:proofErr w:type="spellEnd"/>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6E6C2" w14:textId="00DF2D2C" w:rsidR="007765AF" w:rsidRPr="007765AF" w:rsidRDefault="00964652" w:rsidP="007765AF">
            <w:pPr>
              <w:spacing w:after="0"/>
              <w:ind w:firstLine="720"/>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Парақ</w:t>
            </w:r>
            <w:proofErr w:type="spellEnd"/>
            <w:r>
              <w:rPr>
                <w:rFonts w:ascii="Times New Roman" w:eastAsia="Times New Roman" w:hAnsi="Times New Roman" w:cs="Times New Roman"/>
                <w:sz w:val="24"/>
                <w:szCs w:val="24"/>
                <w:lang w:val="ru-RU" w:eastAsia="ru-RU"/>
              </w:rPr>
              <w:t xml:space="preserve"> саны</w:t>
            </w:r>
          </w:p>
        </w:tc>
      </w:tr>
      <w:tr w:rsidR="007765AF" w:rsidRPr="007765AF" w14:paraId="098A8A67" w14:textId="77777777" w:rsidTr="00F920B0">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A27F2"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r w:rsidRPr="007765AF">
              <w:rPr>
                <w:rFonts w:ascii="Times New Roman" w:eastAsia="Times New Roman" w:hAnsi="Times New Roman" w:cs="Times New Roman"/>
                <w:sz w:val="24"/>
                <w:szCs w:val="24"/>
                <w:lang w:val="ru-RU" w:eastAsia="ru-RU"/>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5BB5340"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4E756AAF" w14:textId="77777777" w:rsidR="007765AF" w:rsidRPr="007765AF" w:rsidRDefault="007765AF" w:rsidP="007765AF">
            <w:pPr>
              <w:spacing w:after="0"/>
              <w:ind w:firstLine="720"/>
              <w:jc w:val="both"/>
              <w:rPr>
                <w:rFonts w:ascii="Times New Roman" w:eastAsia="Times New Roman" w:hAnsi="Times New Roman" w:cs="Times New Roman"/>
                <w:sz w:val="24"/>
                <w:szCs w:val="24"/>
                <w:lang w:val="ru-RU" w:eastAsia="ru-RU"/>
              </w:rPr>
            </w:pPr>
          </w:p>
        </w:tc>
      </w:tr>
    </w:tbl>
    <w:p w14:paraId="41B600AB" w14:textId="7A4ACAE1" w:rsidR="00964652" w:rsidRPr="00964652" w:rsidRDefault="007765AF" w:rsidP="00964652">
      <w:pPr>
        <w:spacing w:after="0"/>
        <w:ind w:firstLine="720"/>
        <w:jc w:val="both"/>
        <w:rPr>
          <w:rFonts w:ascii="Times New Roman" w:eastAsia="Times New Roman" w:hAnsi="Times New Roman" w:cs="Times New Roman"/>
          <w:sz w:val="24"/>
          <w:szCs w:val="24"/>
          <w:lang w:val="kk-KZ" w:eastAsia="ru-RU"/>
        </w:rPr>
      </w:pPr>
      <w:r w:rsidRPr="004A0F1D">
        <w:rPr>
          <w:rFonts w:ascii="Times New Roman" w:eastAsia="Times New Roman" w:hAnsi="Times New Roman" w:cs="Times New Roman"/>
          <w:sz w:val="24"/>
          <w:szCs w:val="24"/>
          <w:lang w:eastAsia="ru-RU"/>
        </w:rPr>
        <w:t> </w:t>
      </w:r>
      <w:r w:rsidR="00964652" w:rsidRPr="00964652">
        <w:rPr>
          <w:rFonts w:ascii="Times New Roman" w:eastAsia="Times New Roman" w:hAnsi="Times New Roman" w:cs="Times New Roman"/>
          <w:sz w:val="24"/>
          <w:szCs w:val="24"/>
          <w:lang w:val="kk-KZ" w:eastAsia="ru-RU"/>
        </w:rPr>
        <w:t>Бұл өтінім тендердің қорытындысы шығарылғанға дейін жарамды.</w:t>
      </w:r>
    </w:p>
    <w:p w14:paraId="7E447FCD" w14:textId="77777777" w:rsidR="00964652" w:rsidRPr="00964652" w:rsidRDefault="00964652" w:rsidP="00964652">
      <w:pPr>
        <w:spacing w:after="0"/>
        <w:ind w:firstLine="720"/>
        <w:jc w:val="both"/>
        <w:rPr>
          <w:rFonts w:ascii="Times New Roman" w:eastAsia="Times New Roman" w:hAnsi="Times New Roman" w:cs="Times New Roman"/>
          <w:sz w:val="24"/>
          <w:szCs w:val="24"/>
          <w:lang w:val="kk-KZ" w:eastAsia="ru-RU"/>
        </w:rPr>
      </w:pPr>
      <w:r w:rsidRPr="00964652">
        <w:rPr>
          <w:rFonts w:ascii="Times New Roman" w:eastAsia="Times New Roman" w:hAnsi="Times New Roman" w:cs="Times New Roman"/>
          <w:sz w:val="24"/>
          <w:szCs w:val="24"/>
          <w:lang w:val="kk-KZ" w:eastAsia="ru-RU"/>
        </w:rPr>
        <w:t xml:space="preserve">Лауазымы, аты-жөні (бар болса) және атынан және атынан тендерге қол қоюға уәкілетті тұлғаның қолы </w:t>
      </w:r>
    </w:p>
    <w:p w14:paraId="24E7D9F4" w14:textId="06D5BB96" w:rsidR="00964652" w:rsidRPr="00964652" w:rsidRDefault="00964652" w:rsidP="00964652">
      <w:pPr>
        <w:spacing w:after="0"/>
        <w:ind w:firstLine="720"/>
        <w:jc w:val="both"/>
        <w:rPr>
          <w:rFonts w:ascii="Times New Roman" w:eastAsia="Times New Roman" w:hAnsi="Times New Roman" w:cs="Times New Roman"/>
          <w:sz w:val="24"/>
          <w:szCs w:val="24"/>
          <w:lang w:val="kk-KZ" w:eastAsia="ru-RU"/>
        </w:rPr>
      </w:pPr>
      <w:r w:rsidRPr="00964652">
        <w:rPr>
          <w:rFonts w:ascii="Times New Roman" w:eastAsia="Times New Roman" w:hAnsi="Times New Roman" w:cs="Times New Roman"/>
          <w:sz w:val="24"/>
          <w:szCs w:val="24"/>
          <w:lang w:val="kk-KZ" w:eastAsia="ru-RU"/>
        </w:rPr>
        <w:t xml:space="preserve">___________________________ (әлеуетті </w:t>
      </w:r>
      <w:r>
        <w:rPr>
          <w:rFonts w:ascii="Times New Roman" w:eastAsia="Times New Roman" w:hAnsi="Times New Roman" w:cs="Times New Roman"/>
          <w:sz w:val="24"/>
          <w:szCs w:val="24"/>
          <w:lang w:val="kk-KZ" w:eastAsia="ru-RU"/>
        </w:rPr>
        <w:t xml:space="preserve">жеткізушінің </w:t>
      </w:r>
      <w:r w:rsidRPr="00964652">
        <w:rPr>
          <w:rFonts w:ascii="Times New Roman" w:eastAsia="Times New Roman" w:hAnsi="Times New Roman" w:cs="Times New Roman"/>
          <w:sz w:val="24"/>
          <w:szCs w:val="24"/>
          <w:lang w:val="kk-KZ" w:eastAsia="ru-RU"/>
        </w:rPr>
        <w:t>атауы)</w:t>
      </w:r>
    </w:p>
    <w:p w14:paraId="6DA1307E" w14:textId="77777777" w:rsidR="00964652" w:rsidRPr="00964652" w:rsidRDefault="00964652" w:rsidP="00964652">
      <w:pPr>
        <w:spacing w:after="0"/>
        <w:ind w:firstLine="720"/>
        <w:jc w:val="both"/>
        <w:rPr>
          <w:rFonts w:ascii="Times New Roman" w:eastAsia="Times New Roman" w:hAnsi="Times New Roman" w:cs="Times New Roman"/>
          <w:sz w:val="24"/>
          <w:szCs w:val="24"/>
          <w:lang w:val="kk-KZ" w:eastAsia="ru-RU"/>
        </w:rPr>
      </w:pPr>
      <w:r w:rsidRPr="00964652">
        <w:rPr>
          <w:rFonts w:ascii="Times New Roman" w:eastAsia="Times New Roman" w:hAnsi="Times New Roman" w:cs="Times New Roman"/>
          <w:sz w:val="24"/>
          <w:szCs w:val="24"/>
          <w:lang w:val="kk-KZ" w:eastAsia="ru-RU"/>
        </w:rPr>
        <w:t xml:space="preserve"> </w:t>
      </w:r>
    </w:p>
    <w:p w14:paraId="5BCE3D38" w14:textId="77E34FBF" w:rsidR="00964652" w:rsidRPr="00964652" w:rsidRDefault="00964652" w:rsidP="00964652">
      <w:pPr>
        <w:spacing w:after="0"/>
        <w:ind w:firstLine="720"/>
        <w:jc w:val="both"/>
        <w:rPr>
          <w:rFonts w:ascii="Times New Roman" w:eastAsia="Times New Roman" w:hAnsi="Times New Roman" w:cs="Times New Roman"/>
          <w:sz w:val="24"/>
          <w:szCs w:val="24"/>
          <w:lang w:eastAsia="ru-RU"/>
        </w:rPr>
      </w:pPr>
      <w:r w:rsidRPr="00964652">
        <w:rPr>
          <w:rFonts w:ascii="Times New Roman" w:eastAsia="Times New Roman" w:hAnsi="Times New Roman" w:cs="Times New Roman"/>
          <w:sz w:val="24"/>
          <w:szCs w:val="24"/>
          <w:lang w:val="kk-KZ" w:eastAsia="ru-RU"/>
        </w:rPr>
        <w:t>Мөр (бар болса) «___» _______ 20__</w:t>
      </w:r>
      <w:r>
        <w:rPr>
          <w:rFonts w:ascii="Times New Roman" w:eastAsia="Times New Roman" w:hAnsi="Times New Roman" w:cs="Times New Roman"/>
          <w:sz w:val="24"/>
          <w:szCs w:val="24"/>
          <w:lang w:val="kk-KZ" w:eastAsia="ru-RU"/>
        </w:rPr>
        <w:t>ж</w:t>
      </w:r>
      <w:r w:rsidRPr="00964652">
        <w:rPr>
          <w:rFonts w:ascii="Times New Roman" w:eastAsia="Times New Roman" w:hAnsi="Times New Roman" w:cs="Times New Roman"/>
          <w:sz w:val="24"/>
          <w:szCs w:val="24"/>
          <w:lang w:val="kk-KZ" w:eastAsia="ru-RU"/>
        </w:rPr>
        <w:t>.</w:t>
      </w:r>
    </w:p>
    <w:p w14:paraId="5F1911F1" w14:textId="6C7B98C0" w:rsidR="00964652" w:rsidRPr="00704DA5" w:rsidRDefault="007765AF" w:rsidP="004A0F1D">
      <w:pPr>
        <w:spacing w:after="0"/>
        <w:ind w:firstLine="720"/>
        <w:jc w:val="both"/>
        <w:rPr>
          <w:sz w:val="20"/>
          <w:szCs w:val="20"/>
        </w:rPr>
      </w:pPr>
      <w:r w:rsidRPr="007765AF">
        <w:rPr>
          <w:rFonts w:ascii="Times New Roman" w:eastAsia="Times New Roman" w:hAnsi="Times New Roman" w:cs="Times New Roman"/>
          <w:b/>
          <w:sz w:val="24"/>
          <w:szCs w:val="24"/>
          <w:lang w:val="kk-KZ" w:eastAsia="ru-RU"/>
        </w:rPr>
        <w:lastRenderedPageBreak/>
        <w:tab/>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964652" w:rsidRPr="00704DA5" w14:paraId="0365CFFE"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FD2358C" w14:textId="77777777" w:rsidR="00964652" w:rsidRPr="00704DA5" w:rsidRDefault="00964652" w:rsidP="00F920B0">
            <w:pPr>
              <w:rPr>
                <w:sz w:val="20"/>
                <w:szCs w:val="20"/>
              </w:rPr>
            </w:pPr>
            <w:bookmarkStart w:id="26" w:name="SUB4"/>
            <w:bookmarkEnd w:id="26"/>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5D2463" w14:textId="77777777" w:rsidR="00964652" w:rsidRPr="00704DA5" w:rsidRDefault="00964652" w:rsidP="00F920B0">
            <w:pPr>
              <w:jc w:val="right"/>
              <w:rPr>
                <w:i/>
                <w:sz w:val="20"/>
                <w:szCs w:val="20"/>
              </w:rPr>
            </w:pPr>
            <w:bookmarkStart w:id="27" w:name="z56"/>
            <w:bookmarkEnd w:id="27"/>
          </w:p>
          <w:p w14:paraId="7649AC59" w14:textId="3D909394" w:rsidR="00964652" w:rsidRPr="00704DA5" w:rsidRDefault="00964652" w:rsidP="00F920B0">
            <w:pPr>
              <w:jc w:val="center"/>
              <w:rPr>
                <w:i/>
                <w:sz w:val="20"/>
                <w:szCs w:val="20"/>
              </w:rPr>
            </w:pPr>
            <w:r w:rsidRPr="00704DA5">
              <w:rPr>
                <w:i/>
                <w:sz w:val="20"/>
                <w:szCs w:val="20"/>
              </w:rPr>
              <w:br/>
              <w:t xml:space="preserve">  </w:t>
            </w:r>
            <w:bookmarkStart w:id="28" w:name="_Hlk187395211"/>
            <w:r w:rsidRPr="00704DA5">
              <w:rPr>
                <w:i/>
                <w:sz w:val="20"/>
                <w:szCs w:val="20"/>
              </w:rPr>
              <w:t>тендер</w:t>
            </w:r>
            <w:r>
              <w:rPr>
                <w:i/>
                <w:sz w:val="20"/>
                <w:szCs w:val="20"/>
                <w:lang w:val="kk-KZ"/>
              </w:rPr>
              <w:t xml:space="preserve">лік құжатқа №2 қосымша </w:t>
            </w:r>
            <w:bookmarkEnd w:id="28"/>
          </w:p>
        </w:tc>
      </w:tr>
      <w:tr w:rsidR="00964652" w:rsidRPr="00704DA5" w14:paraId="64B42345"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3E8E7E9" w14:textId="77777777" w:rsidR="00964652" w:rsidRPr="00704DA5" w:rsidRDefault="00964652" w:rsidP="00F920B0">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915CF07" w14:textId="77777777" w:rsidR="00964652" w:rsidRPr="00704DA5" w:rsidRDefault="00964652" w:rsidP="00F920B0">
            <w:pPr>
              <w:jc w:val="right"/>
              <w:rPr>
                <w:sz w:val="20"/>
                <w:szCs w:val="20"/>
              </w:rPr>
            </w:pPr>
            <w:bookmarkStart w:id="29" w:name="z57"/>
            <w:bookmarkEnd w:id="29"/>
          </w:p>
        </w:tc>
      </w:tr>
    </w:tbl>
    <w:p w14:paraId="6DBA0533" w14:textId="77777777" w:rsidR="00964652" w:rsidRPr="00704DA5" w:rsidRDefault="00964652" w:rsidP="00964652">
      <w:pPr>
        <w:pStyle w:val="pj"/>
        <w:rPr>
          <w:sz w:val="20"/>
          <w:szCs w:val="20"/>
        </w:rPr>
      </w:pPr>
      <w:bookmarkStart w:id="30" w:name="z58"/>
      <w:bookmarkEnd w:id="30"/>
      <w:r w:rsidRPr="00704DA5">
        <w:rPr>
          <w:sz w:val="20"/>
          <w:szCs w:val="20"/>
        </w:rPr>
        <w:t xml:space="preserve"> </w:t>
      </w:r>
      <w:r w:rsidRPr="00704DA5">
        <w:rPr>
          <w:rStyle w:val="s0"/>
          <w:sz w:val="20"/>
          <w:szCs w:val="20"/>
        </w:rPr>
        <w:t> </w:t>
      </w:r>
    </w:p>
    <w:p w14:paraId="14666E64" w14:textId="77777777" w:rsidR="00964652" w:rsidRDefault="00964652" w:rsidP="00964652">
      <w:pPr>
        <w:pStyle w:val="pr"/>
        <w:rPr>
          <w:sz w:val="20"/>
          <w:szCs w:val="20"/>
        </w:rPr>
      </w:pPr>
    </w:p>
    <w:p w14:paraId="38A5A55B" w14:textId="04038487" w:rsidR="00964652" w:rsidRPr="00C90D06" w:rsidRDefault="00C90D06" w:rsidP="00964652">
      <w:pPr>
        <w:pStyle w:val="pr"/>
        <w:rPr>
          <w:sz w:val="20"/>
          <w:szCs w:val="20"/>
          <w:lang w:val="kk-KZ"/>
        </w:rPr>
      </w:pPr>
      <w:r>
        <w:rPr>
          <w:sz w:val="20"/>
          <w:szCs w:val="20"/>
          <w:lang w:val="kk-KZ"/>
        </w:rPr>
        <w:t>Нысан</w:t>
      </w:r>
    </w:p>
    <w:p w14:paraId="45C56249" w14:textId="123D958A" w:rsidR="00964652" w:rsidRPr="00C90D06" w:rsidRDefault="00C90D06" w:rsidP="00964652">
      <w:pPr>
        <w:pStyle w:val="pj"/>
        <w:jc w:val="center"/>
        <w:rPr>
          <w:b/>
          <w:bCs/>
          <w:sz w:val="20"/>
          <w:szCs w:val="20"/>
          <w:lang w:val="kk-KZ"/>
        </w:rPr>
      </w:pPr>
      <w:r>
        <w:rPr>
          <w:b/>
          <w:bCs/>
          <w:sz w:val="20"/>
          <w:szCs w:val="20"/>
          <w:lang w:val="kk-KZ"/>
        </w:rPr>
        <w:t>Д</w:t>
      </w:r>
      <w:r w:rsidR="00964652" w:rsidRPr="00C90D06">
        <w:rPr>
          <w:b/>
          <w:bCs/>
          <w:sz w:val="20"/>
          <w:szCs w:val="20"/>
          <w:lang w:val="kk-KZ"/>
        </w:rPr>
        <w:t>әрілік заттарды және (немесе) медициналық мақсаттағы бұйымдарды жеткізу</w:t>
      </w:r>
      <w:r w:rsidR="00964652">
        <w:rPr>
          <w:b/>
          <w:bCs/>
          <w:sz w:val="20"/>
          <w:szCs w:val="20"/>
          <w:lang w:val="kk-KZ"/>
        </w:rPr>
        <w:t>ге</w:t>
      </w:r>
    </w:p>
    <w:p w14:paraId="74D1E6F6" w14:textId="77777777" w:rsidR="00964652" w:rsidRPr="005B6D70" w:rsidRDefault="00964652" w:rsidP="00964652">
      <w:pPr>
        <w:pStyle w:val="pj"/>
        <w:jc w:val="center"/>
        <w:rPr>
          <w:b/>
          <w:bCs/>
          <w:sz w:val="20"/>
          <w:szCs w:val="20"/>
          <w:lang w:val="kk-KZ"/>
        </w:rPr>
      </w:pPr>
      <w:r w:rsidRPr="005B6D70">
        <w:rPr>
          <w:b/>
          <w:bCs/>
          <w:sz w:val="20"/>
          <w:szCs w:val="20"/>
          <w:lang w:val="kk-KZ"/>
        </w:rPr>
        <w:t>Әлеуетті жеткізушіден баға ұсынысы</w:t>
      </w:r>
    </w:p>
    <w:p w14:paraId="33965817" w14:textId="77777777" w:rsidR="00964652" w:rsidRPr="005B6D70" w:rsidRDefault="00964652" w:rsidP="00964652">
      <w:pPr>
        <w:pStyle w:val="pj"/>
        <w:jc w:val="center"/>
        <w:rPr>
          <w:b/>
          <w:bCs/>
          <w:sz w:val="20"/>
          <w:szCs w:val="20"/>
          <w:lang w:val="kk-KZ"/>
        </w:rPr>
      </w:pPr>
      <w:r w:rsidRPr="005B6D70">
        <w:rPr>
          <w:b/>
          <w:bCs/>
          <w:sz w:val="20"/>
          <w:szCs w:val="20"/>
          <w:lang w:val="kk-KZ"/>
        </w:rPr>
        <w:t>_________________________________</w:t>
      </w:r>
    </w:p>
    <w:p w14:paraId="29BE336A" w14:textId="77777777" w:rsidR="00964652" w:rsidRPr="005B6D70" w:rsidRDefault="00964652" w:rsidP="00964652">
      <w:pPr>
        <w:pStyle w:val="pj"/>
        <w:jc w:val="center"/>
        <w:rPr>
          <w:b/>
          <w:bCs/>
          <w:sz w:val="20"/>
          <w:szCs w:val="20"/>
          <w:lang w:val="kk-KZ"/>
        </w:rPr>
      </w:pPr>
      <w:r w:rsidRPr="005B6D70">
        <w:rPr>
          <w:b/>
          <w:bCs/>
          <w:sz w:val="20"/>
          <w:szCs w:val="20"/>
          <w:lang w:val="kk-KZ"/>
        </w:rPr>
        <w:t>(әлеуетті жеткізушінің атауы)</w:t>
      </w:r>
    </w:p>
    <w:p w14:paraId="0265304E" w14:textId="77777777" w:rsidR="00964652" w:rsidRDefault="00964652" w:rsidP="00964652">
      <w:pPr>
        <w:pStyle w:val="pj"/>
        <w:rPr>
          <w:sz w:val="20"/>
          <w:szCs w:val="20"/>
          <w:lang w:val="kk-KZ"/>
        </w:rPr>
      </w:pPr>
    </w:p>
    <w:p w14:paraId="34411870" w14:textId="59C3C644" w:rsidR="00964652" w:rsidRPr="005B6D70" w:rsidRDefault="00964652" w:rsidP="00964652">
      <w:pPr>
        <w:pStyle w:val="pj"/>
        <w:rPr>
          <w:sz w:val="20"/>
          <w:szCs w:val="20"/>
          <w:lang w:val="kk-KZ"/>
        </w:rPr>
      </w:pPr>
      <w:r>
        <w:rPr>
          <w:sz w:val="20"/>
          <w:szCs w:val="20"/>
          <w:lang w:val="kk-KZ"/>
        </w:rPr>
        <w:t xml:space="preserve">сатып алу  </w:t>
      </w:r>
      <w:r w:rsidR="00304EED" w:rsidRPr="005B6D70">
        <w:rPr>
          <w:sz w:val="20"/>
          <w:szCs w:val="20"/>
          <w:lang w:val="kk-KZ"/>
        </w:rPr>
        <w:t>№</w:t>
      </w:r>
      <w:r w:rsidR="00304EED">
        <w:rPr>
          <w:sz w:val="20"/>
          <w:szCs w:val="20"/>
          <w:lang w:val="kk-KZ"/>
        </w:rPr>
        <w:t xml:space="preserve"> </w:t>
      </w:r>
      <w:r>
        <w:rPr>
          <w:sz w:val="20"/>
          <w:szCs w:val="20"/>
          <w:lang w:val="kk-KZ"/>
        </w:rPr>
        <w:t xml:space="preserve"> </w:t>
      </w:r>
      <w:r w:rsidRPr="005B6D70">
        <w:rPr>
          <w:sz w:val="20"/>
          <w:szCs w:val="20"/>
          <w:lang w:val="kk-KZ"/>
        </w:rPr>
        <w:t>___________</w:t>
      </w:r>
    </w:p>
    <w:p w14:paraId="40534BC4" w14:textId="5DD640A2" w:rsidR="00964652" w:rsidRPr="00304EED" w:rsidRDefault="00304EED" w:rsidP="00964652">
      <w:pPr>
        <w:pStyle w:val="pj"/>
        <w:rPr>
          <w:sz w:val="20"/>
          <w:szCs w:val="20"/>
          <w:lang w:val="kk-KZ"/>
        </w:rPr>
      </w:pPr>
      <w:r>
        <w:rPr>
          <w:sz w:val="20"/>
          <w:szCs w:val="20"/>
          <w:lang w:val="kk-KZ"/>
        </w:rPr>
        <w:t>сатып алу тәсілі</w:t>
      </w:r>
      <w:r w:rsidR="00964652" w:rsidRPr="005B6D70">
        <w:rPr>
          <w:sz w:val="20"/>
          <w:szCs w:val="20"/>
          <w:lang w:val="kk-KZ"/>
        </w:rPr>
        <w:t xml:space="preserve"> ____________</w:t>
      </w:r>
      <w:r>
        <w:rPr>
          <w:sz w:val="20"/>
          <w:szCs w:val="20"/>
          <w:lang w:val="kk-KZ"/>
        </w:rPr>
        <w:t xml:space="preserve"> </w:t>
      </w:r>
    </w:p>
    <w:p w14:paraId="568E7831" w14:textId="77777777" w:rsidR="00964652" w:rsidRPr="00704DA5" w:rsidRDefault="00964652" w:rsidP="00964652">
      <w:pPr>
        <w:pStyle w:val="pj"/>
        <w:rPr>
          <w:sz w:val="20"/>
          <w:szCs w:val="20"/>
        </w:rPr>
      </w:pPr>
      <w:r w:rsidRPr="00704DA5">
        <w:rPr>
          <w:sz w:val="20"/>
          <w:szCs w:val="20"/>
        </w:rPr>
        <w:t>Лот № _____________</w:t>
      </w:r>
    </w:p>
    <w:p w14:paraId="32A5CF69" w14:textId="77777777" w:rsidR="00964652" w:rsidRPr="00704DA5" w:rsidRDefault="00964652" w:rsidP="00964652">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088"/>
        <w:gridCol w:w="1761"/>
      </w:tblGrid>
      <w:tr w:rsidR="00304EED" w:rsidRPr="00704DA5" w14:paraId="792631A0" w14:textId="77777777" w:rsidTr="00304EED">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12C04B" w14:textId="77777777" w:rsidR="00304EED" w:rsidRPr="00704DA5" w:rsidRDefault="00304EED" w:rsidP="00304EED">
            <w:pPr>
              <w:pStyle w:val="pc"/>
              <w:spacing w:line="276" w:lineRule="auto"/>
              <w:rPr>
                <w:sz w:val="20"/>
                <w:szCs w:val="20"/>
              </w:rPr>
            </w:pPr>
            <w:r w:rsidRPr="00704DA5">
              <w:rPr>
                <w:sz w:val="20"/>
                <w:szCs w:val="20"/>
              </w:rPr>
              <w:t>№ п/п</w:t>
            </w:r>
          </w:p>
        </w:tc>
        <w:tc>
          <w:tcPr>
            <w:tcW w:w="37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7CC38" w14:textId="59D9F791" w:rsidR="00304EED" w:rsidRPr="00304EED" w:rsidRDefault="00304EED" w:rsidP="00304EED">
            <w:pPr>
              <w:pStyle w:val="pc"/>
              <w:spacing w:line="276" w:lineRule="auto"/>
              <w:rPr>
                <w:sz w:val="20"/>
                <w:szCs w:val="20"/>
              </w:rPr>
            </w:pP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затты</w:t>
            </w:r>
            <w:proofErr w:type="spellEnd"/>
            <w:r w:rsidRPr="00304EED">
              <w:rPr>
                <w:sz w:val="20"/>
                <w:szCs w:val="20"/>
              </w:rPr>
              <w:t>/</w:t>
            </w: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затты</w:t>
            </w:r>
            <w:proofErr w:type="spellEnd"/>
            <w:r w:rsidRPr="00304EED">
              <w:rPr>
                <w:sz w:val="20"/>
                <w:szCs w:val="20"/>
              </w:rPr>
              <w:t xml:space="preserve"> </w:t>
            </w:r>
            <w:proofErr w:type="spellStart"/>
            <w:r w:rsidRPr="00304EED">
              <w:rPr>
                <w:sz w:val="20"/>
                <w:szCs w:val="20"/>
              </w:rPr>
              <w:t>жеткізуге</w:t>
            </w:r>
            <w:proofErr w:type="spellEnd"/>
            <w:r w:rsidRPr="00304EED">
              <w:rPr>
                <w:sz w:val="20"/>
                <w:szCs w:val="20"/>
              </w:rPr>
              <w:t xml:space="preserve"> </w:t>
            </w:r>
            <w:proofErr w:type="spellStart"/>
            <w:r w:rsidRPr="00304EED">
              <w:rPr>
                <w:sz w:val="20"/>
                <w:szCs w:val="20"/>
              </w:rPr>
              <w:t>арналған</w:t>
            </w:r>
            <w:proofErr w:type="spellEnd"/>
            <w:r w:rsidRPr="00304EED">
              <w:rPr>
                <w:sz w:val="20"/>
                <w:szCs w:val="20"/>
              </w:rPr>
              <w:t xml:space="preserve"> </w:t>
            </w:r>
            <w:proofErr w:type="spellStart"/>
            <w:r w:rsidRPr="00304EED">
              <w:rPr>
                <w:sz w:val="20"/>
                <w:szCs w:val="20"/>
              </w:rPr>
              <w:t>баға</w:t>
            </w:r>
            <w:proofErr w:type="spellEnd"/>
            <w:r w:rsidRPr="00304EED">
              <w:rPr>
                <w:sz w:val="20"/>
                <w:szCs w:val="20"/>
              </w:rPr>
              <w:t xml:space="preserve"> </w:t>
            </w:r>
            <w:proofErr w:type="spellStart"/>
            <w:r w:rsidRPr="00304EED">
              <w:rPr>
                <w:sz w:val="20"/>
                <w:szCs w:val="20"/>
              </w:rPr>
              <w:t>ұсынысының</w:t>
            </w:r>
            <w:proofErr w:type="spellEnd"/>
            <w:r w:rsidRPr="00304EED">
              <w:rPr>
                <w:sz w:val="20"/>
                <w:szCs w:val="20"/>
              </w:rPr>
              <w:t xml:space="preserve"> </w:t>
            </w:r>
            <w:proofErr w:type="spellStart"/>
            <w:r w:rsidRPr="00304EED">
              <w:rPr>
                <w:sz w:val="20"/>
                <w:szCs w:val="20"/>
              </w:rPr>
              <w:t>мазмұны</w:t>
            </w:r>
            <w:proofErr w:type="spellEnd"/>
          </w:p>
        </w:tc>
        <w:tc>
          <w:tcPr>
            <w:tcW w:w="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B4024" w14:textId="77777777" w:rsidR="00C90D06" w:rsidRPr="00C90D06" w:rsidRDefault="00C90D06" w:rsidP="00C90D06">
            <w:pPr>
              <w:pStyle w:val="pc"/>
              <w:spacing w:line="276" w:lineRule="auto"/>
              <w:rPr>
                <w:sz w:val="20"/>
                <w:szCs w:val="20"/>
                <w:lang w:val="kk-KZ"/>
              </w:rPr>
            </w:pPr>
            <w:r w:rsidRPr="00C90D06">
              <w:rPr>
                <w:sz w:val="20"/>
                <w:szCs w:val="20"/>
                <w:lang w:val="kk-KZ"/>
              </w:rPr>
              <w:t>Мазмұны</w:t>
            </w:r>
          </w:p>
          <w:p w14:paraId="12AFB101" w14:textId="1793B79E" w:rsidR="00304EED" w:rsidRPr="00C90D06" w:rsidRDefault="00C90D06" w:rsidP="00C90D06">
            <w:pPr>
              <w:pStyle w:val="pc"/>
              <w:spacing w:line="276" w:lineRule="auto"/>
              <w:rPr>
                <w:sz w:val="20"/>
                <w:szCs w:val="20"/>
                <w:lang w:val="ru-KZ"/>
              </w:rPr>
            </w:pPr>
            <w:r w:rsidRPr="00C90D06">
              <w:rPr>
                <w:sz w:val="20"/>
                <w:szCs w:val="20"/>
                <w:lang w:val="kk-KZ"/>
              </w:rPr>
              <w:t>(әлеуетті жеткізуші толтырады)</w:t>
            </w:r>
          </w:p>
        </w:tc>
      </w:tr>
      <w:tr w:rsidR="00304EED" w:rsidRPr="00704DA5" w14:paraId="67807E24"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AC527" w14:textId="77777777" w:rsidR="00304EED" w:rsidRPr="00704DA5" w:rsidRDefault="00304EED" w:rsidP="00304EED">
            <w:pPr>
              <w:pStyle w:val="pji"/>
              <w:spacing w:line="276" w:lineRule="auto"/>
              <w:rPr>
                <w:sz w:val="20"/>
                <w:szCs w:val="20"/>
              </w:rPr>
            </w:pPr>
            <w:r w:rsidRPr="00704DA5">
              <w:rPr>
                <w:sz w:val="20"/>
                <w:szCs w:val="20"/>
              </w:rPr>
              <w:t>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47A5716" w14:textId="589F32B4" w:rsidR="00304EED" w:rsidRPr="00304EED" w:rsidRDefault="00304EED" w:rsidP="00304EED">
            <w:pPr>
              <w:pStyle w:val="pji"/>
              <w:spacing w:line="276" w:lineRule="auto"/>
              <w:rPr>
                <w:sz w:val="20"/>
                <w:szCs w:val="20"/>
              </w:rPr>
            </w:pPr>
            <w:proofErr w:type="spellStart"/>
            <w:r w:rsidRPr="00304EED">
              <w:rPr>
                <w:sz w:val="20"/>
                <w:szCs w:val="20"/>
              </w:rPr>
              <w:t>Препараттың</w:t>
            </w:r>
            <w:proofErr w:type="spellEnd"/>
            <w:r w:rsidRPr="00304EED">
              <w:rPr>
                <w:sz w:val="20"/>
                <w:szCs w:val="20"/>
              </w:rPr>
              <w:t xml:space="preserve"> </w:t>
            </w:r>
            <w:proofErr w:type="spellStart"/>
            <w:r w:rsidRPr="00304EED">
              <w:rPr>
                <w:sz w:val="20"/>
                <w:szCs w:val="20"/>
              </w:rPr>
              <w:t>немесе</w:t>
            </w:r>
            <w:proofErr w:type="spellEnd"/>
            <w:r w:rsidRPr="00304EED">
              <w:rPr>
                <w:sz w:val="20"/>
                <w:szCs w:val="20"/>
              </w:rPr>
              <w:t xml:space="preserve"> </w:t>
            </w:r>
            <w:proofErr w:type="spellStart"/>
            <w:r w:rsidRPr="00304EED">
              <w:rPr>
                <w:sz w:val="20"/>
                <w:szCs w:val="20"/>
              </w:rPr>
              <w:t>медициналық</w:t>
            </w:r>
            <w:proofErr w:type="spellEnd"/>
            <w:r w:rsidRPr="00304EED">
              <w:rPr>
                <w:sz w:val="20"/>
                <w:szCs w:val="20"/>
              </w:rPr>
              <w:t xml:space="preserve"> </w:t>
            </w:r>
            <w:proofErr w:type="spellStart"/>
            <w:r w:rsidRPr="00304EED">
              <w:rPr>
                <w:sz w:val="20"/>
                <w:szCs w:val="20"/>
              </w:rPr>
              <w:t>құрылғының</w:t>
            </w:r>
            <w:proofErr w:type="spellEnd"/>
            <w:r w:rsidRPr="00304EED">
              <w:rPr>
                <w:sz w:val="20"/>
                <w:szCs w:val="20"/>
              </w:rPr>
              <w:t xml:space="preserve"> </w:t>
            </w:r>
            <w:proofErr w:type="spellStart"/>
            <w:r w:rsidRPr="00304EED">
              <w:rPr>
                <w:sz w:val="20"/>
                <w:szCs w:val="20"/>
              </w:rPr>
              <w:t>атауы</w:t>
            </w:r>
            <w:proofErr w:type="spellEnd"/>
            <w:r w:rsidRPr="00304EED">
              <w:rPr>
                <w:sz w:val="20"/>
                <w:szCs w:val="20"/>
              </w:rPr>
              <w:t xml:space="preserve"> (</w:t>
            </w:r>
            <w:proofErr w:type="spellStart"/>
            <w:r w:rsidRPr="00304EED">
              <w:rPr>
                <w:sz w:val="20"/>
                <w:szCs w:val="20"/>
              </w:rPr>
              <w:t>халықаралық</w:t>
            </w:r>
            <w:proofErr w:type="spellEnd"/>
            <w:r w:rsidRPr="00304EED">
              <w:rPr>
                <w:sz w:val="20"/>
                <w:szCs w:val="20"/>
              </w:rPr>
              <w:t xml:space="preserve"> </w:t>
            </w:r>
            <w:proofErr w:type="spellStart"/>
            <w:r w:rsidRPr="00304EED">
              <w:rPr>
                <w:sz w:val="20"/>
                <w:szCs w:val="20"/>
              </w:rPr>
              <w:t>патенттік</w:t>
            </w:r>
            <w:proofErr w:type="spellEnd"/>
            <w:r w:rsidRPr="00304EED">
              <w:rPr>
                <w:sz w:val="20"/>
                <w:szCs w:val="20"/>
              </w:rPr>
              <w:t xml:space="preserve"> </w:t>
            </w:r>
            <w:proofErr w:type="spellStart"/>
            <w:r w:rsidRPr="00304EED">
              <w:rPr>
                <w:sz w:val="20"/>
                <w:szCs w:val="20"/>
              </w:rPr>
              <w:t>емес</w:t>
            </w:r>
            <w:proofErr w:type="spellEnd"/>
            <w:r w:rsidRPr="00304EED">
              <w:rPr>
                <w:sz w:val="20"/>
                <w:szCs w:val="20"/>
              </w:rPr>
              <w:t xml:space="preserve"> </w:t>
            </w:r>
            <w:proofErr w:type="spellStart"/>
            <w:r w:rsidRPr="00304EED">
              <w:rPr>
                <w:sz w:val="20"/>
                <w:szCs w:val="20"/>
              </w:rPr>
              <w:t>атауы</w:t>
            </w:r>
            <w:proofErr w:type="spellEnd"/>
            <w:r w:rsidRPr="00304EED">
              <w:rPr>
                <w:sz w:val="20"/>
                <w:szCs w:val="20"/>
              </w:rPr>
              <w:t xml:space="preserve"> </w:t>
            </w:r>
            <w:proofErr w:type="spellStart"/>
            <w:r w:rsidRPr="00304EED">
              <w:rPr>
                <w:sz w:val="20"/>
                <w:szCs w:val="20"/>
              </w:rPr>
              <w:t>немесе</w:t>
            </w:r>
            <w:proofErr w:type="spellEnd"/>
            <w:r w:rsidRPr="00304EED">
              <w:rPr>
                <w:sz w:val="20"/>
                <w:szCs w:val="20"/>
              </w:rPr>
              <w:t xml:space="preserve"> </w:t>
            </w:r>
            <w:proofErr w:type="spellStart"/>
            <w:r w:rsidRPr="00304EED">
              <w:rPr>
                <w:sz w:val="20"/>
                <w:szCs w:val="20"/>
              </w:rPr>
              <w:t>құрамы</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746BD2BC" w14:textId="77777777" w:rsidR="00304EED" w:rsidRPr="00704DA5" w:rsidRDefault="00304EED" w:rsidP="00304EED">
            <w:pPr>
              <w:rPr>
                <w:sz w:val="20"/>
                <w:szCs w:val="20"/>
              </w:rPr>
            </w:pPr>
          </w:p>
        </w:tc>
      </w:tr>
      <w:tr w:rsidR="00304EED" w:rsidRPr="00704DA5" w14:paraId="0744AD0B"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4110E" w14:textId="77777777" w:rsidR="00304EED" w:rsidRPr="00704DA5" w:rsidRDefault="00304EED" w:rsidP="00304EED">
            <w:pPr>
              <w:pStyle w:val="pji"/>
              <w:spacing w:line="276" w:lineRule="auto"/>
              <w:rPr>
                <w:sz w:val="20"/>
                <w:szCs w:val="20"/>
              </w:rPr>
            </w:pPr>
            <w:r w:rsidRPr="00704DA5">
              <w:rPr>
                <w:sz w:val="20"/>
                <w:szCs w:val="20"/>
              </w:rPr>
              <w:t>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4ABF2818" w14:textId="4CFE2FA6" w:rsidR="00304EED" w:rsidRPr="00304EED" w:rsidRDefault="00304EED" w:rsidP="00304EED">
            <w:pPr>
              <w:pStyle w:val="pji"/>
              <w:spacing w:line="276" w:lineRule="auto"/>
              <w:rPr>
                <w:sz w:val="20"/>
                <w:szCs w:val="20"/>
              </w:rPr>
            </w:pPr>
            <w:proofErr w:type="spellStart"/>
            <w:r w:rsidRPr="00304EED">
              <w:rPr>
                <w:sz w:val="20"/>
                <w:szCs w:val="20"/>
              </w:rPr>
              <w:t>Сипаттама</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271EAAD" w14:textId="77777777" w:rsidR="00304EED" w:rsidRPr="00704DA5" w:rsidRDefault="00304EED" w:rsidP="00304EED">
            <w:pPr>
              <w:rPr>
                <w:sz w:val="20"/>
                <w:szCs w:val="20"/>
              </w:rPr>
            </w:pPr>
          </w:p>
        </w:tc>
      </w:tr>
      <w:tr w:rsidR="00304EED" w:rsidRPr="00704DA5" w14:paraId="1C64873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F2954" w14:textId="77777777" w:rsidR="00304EED" w:rsidRPr="00704DA5" w:rsidRDefault="00304EED" w:rsidP="00304EED">
            <w:pPr>
              <w:pStyle w:val="pji"/>
              <w:spacing w:line="276" w:lineRule="auto"/>
              <w:rPr>
                <w:sz w:val="20"/>
                <w:szCs w:val="20"/>
              </w:rPr>
            </w:pPr>
            <w:r w:rsidRPr="00704DA5">
              <w:rPr>
                <w:sz w:val="20"/>
                <w:szCs w:val="20"/>
              </w:rPr>
              <w:t>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AD16D69" w14:textId="3E5E197A" w:rsidR="00304EED" w:rsidRPr="00304EED" w:rsidRDefault="00304EED" w:rsidP="00304EED">
            <w:pPr>
              <w:pStyle w:val="pji"/>
              <w:spacing w:line="276" w:lineRule="auto"/>
              <w:rPr>
                <w:sz w:val="20"/>
                <w:szCs w:val="20"/>
              </w:rPr>
            </w:pP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бірлігі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F5F0C38" w14:textId="77777777" w:rsidR="00304EED" w:rsidRPr="00704DA5" w:rsidRDefault="00304EED" w:rsidP="00304EED">
            <w:pPr>
              <w:rPr>
                <w:sz w:val="20"/>
                <w:szCs w:val="20"/>
              </w:rPr>
            </w:pPr>
          </w:p>
        </w:tc>
      </w:tr>
      <w:tr w:rsidR="00304EED" w:rsidRPr="00704DA5" w14:paraId="00EA3FB8"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48F77" w14:textId="77777777" w:rsidR="00304EED" w:rsidRPr="00704DA5" w:rsidRDefault="00304EED" w:rsidP="00304EED">
            <w:pPr>
              <w:pStyle w:val="pji"/>
              <w:spacing w:line="276" w:lineRule="auto"/>
              <w:rPr>
                <w:sz w:val="20"/>
                <w:szCs w:val="20"/>
              </w:rPr>
            </w:pPr>
            <w:r w:rsidRPr="00704DA5">
              <w:rPr>
                <w:sz w:val="20"/>
                <w:szCs w:val="20"/>
              </w:rPr>
              <w:t>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F20A870" w14:textId="2A83000D" w:rsidR="00304EED" w:rsidRPr="00304EED" w:rsidRDefault="00304EED" w:rsidP="00304EED">
            <w:pPr>
              <w:pStyle w:val="pji"/>
              <w:spacing w:line="276" w:lineRule="auto"/>
              <w:rPr>
                <w:sz w:val="20"/>
                <w:szCs w:val="20"/>
              </w:rPr>
            </w:pPr>
            <w:r w:rsidRPr="00304EED">
              <w:rPr>
                <w:sz w:val="20"/>
                <w:szCs w:val="20"/>
              </w:rPr>
              <w:t xml:space="preserve">№ </w:t>
            </w: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w:t>
            </w:r>
            <w:proofErr w:type="spellEnd"/>
            <w:r w:rsidRPr="00304EED">
              <w:rPr>
                <w:sz w:val="20"/>
                <w:szCs w:val="20"/>
              </w:rPr>
              <w:t>(</w:t>
            </w:r>
            <w:proofErr w:type="spellStart"/>
            <w:r w:rsidRPr="00304EED">
              <w:rPr>
                <w:sz w:val="20"/>
                <w:szCs w:val="20"/>
              </w:rPr>
              <w:t>лер</w:t>
            </w:r>
            <w:proofErr w:type="spellEnd"/>
            <w:r w:rsidRPr="00304EED">
              <w:rPr>
                <w:sz w:val="20"/>
                <w:szCs w:val="20"/>
              </w:rPr>
              <w:t>)і/</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2EAB339" w14:textId="77777777" w:rsidR="00304EED" w:rsidRPr="00704DA5" w:rsidRDefault="00304EED" w:rsidP="00304EED">
            <w:pPr>
              <w:rPr>
                <w:sz w:val="20"/>
                <w:szCs w:val="20"/>
              </w:rPr>
            </w:pPr>
          </w:p>
        </w:tc>
      </w:tr>
      <w:tr w:rsidR="00304EED" w:rsidRPr="00704DA5" w14:paraId="18C388C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B1731" w14:textId="77777777" w:rsidR="00304EED" w:rsidRPr="00704DA5" w:rsidRDefault="00304EED" w:rsidP="00304EED">
            <w:pPr>
              <w:pStyle w:val="pji"/>
              <w:spacing w:line="276" w:lineRule="auto"/>
              <w:rPr>
                <w:sz w:val="20"/>
                <w:szCs w:val="20"/>
              </w:rPr>
            </w:pPr>
            <w:r w:rsidRPr="00704DA5">
              <w:rPr>
                <w:sz w:val="20"/>
                <w:szCs w:val="20"/>
              </w:rPr>
              <w:t>5</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9D576C2" w14:textId="6821528C" w:rsidR="00304EED" w:rsidRPr="00304EED" w:rsidRDefault="00304EED" w:rsidP="00304EED">
            <w:pPr>
              <w:pStyle w:val="pji"/>
              <w:spacing w:line="276" w:lineRule="auto"/>
              <w:rPr>
                <w:sz w:val="20"/>
                <w:szCs w:val="20"/>
              </w:rPr>
            </w:pP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заттың</w:t>
            </w:r>
            <w:proofErr w:type="spellEnd"/>
            <w:r w:rsidRPr="00304EED">
              <w:rPr>
                <w:sz w:val="20"/>
                <w:szCs w:val="20"/>
              </w:rPr>
              <w:t xml:space="preserve"> </w:t>
            </w:r>
            <w:proofErr w:type="spellStart"/>
            <w:r w:rsidRPr="00304EED">
              <w:rPr>
                <w:sz w:val="20"/>
                <w:szCs w:val="20"/>
              </w:rPr>
              <w:t>немесе</w:t>
            </w:r>
            <w:proofErr w:type="spellEnd"/>
            <w:r w:rsidRPr="00304EED">
              <w:rPr>
                <w:sz w:val="20"/>
                <w:szCs w:val="20"/>
              </w:rPr>
              <w:t xml:space="preserve"> </w:t>
            </w:r>
            <w:proofErr w:type="spellStart"/>
            <w:r w:rsidRPr="00304EED">
              <w:rPr>
                <w:sz w:val="20"/>
                <w:szCs w:val="20"/>
              </w:rPr>
              <w:t>медициналық</w:t>
            </w:r>
            <w:proofErr w:type="spellEnd"/>
            <w:r w:rsidRPr="00304EED">
              <w:rPr>
                <w:sz w:val="20"/>
                <w:szCs w:val="20"/>
              </w:rPr>
              <w:t xml:space="preserve"> </w:t>
            </w:r>
            <w:proofErr w:type="spellStart"/>
            <w:r w:rsidRPr="00304EED">
              <w:rPr>
                <w:sz w:val="20"/>
                <w:szCs w:val="20"/>
              </w:rPr>
              <w:t>бұйымның</w:t>
            </w:r>
            <w:proofErr w:type="spellEnd"/>
            <w:r w:rsidRPr="00304EED">
              <w:rPr>
                <w:sz w:val="20"/>
                <w:szCs w:val="20"/>
              </w:rPr>
              <w:t xml:space="preserve"> </w:t>
            </w:r>
            <w:proofErr w:type="spellStart"/>
            <w:r w:rsidRPr="00304EED">
              <w:rPr>
                <w:sz w:val="20"/>
                <w:szCs w:val="20"/>
              </w:rPr>
              <w:t>саудалық</w:t>
            </w:r>
            <w:proofErr w:type="spellEnd"/>
            <w:r w:rsidRPr="00304EED">
              <w:rPr>
                <w:sz w:val="20"/>
                <w:szCs w:val="20"/>
              </w:rPr>
              <w:t xml:space="preserve"> </w:t>
            </w:r>
            <w:proofErr w:type="spellStart"/>
            <w:r w:rsidRPr="00304EED">
              <w:rPr>
                <w:sz w:val="20"/>
                <w:szCs w:val="20"/>
              </w:rPr>
              <w:t>атауы</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D39AD8B" w14:textId="77777777" w:rsidR="00304EED" w:rsidRPr="00704DA5" w:rsidRDefault="00304EED" w:rsidP="00304EED">
            <w:pPr>
              <w:rPr>
                <w:sz w:val="20"/>
                <w:szCs w:val="20"/>
              </w:rPr>
            </w:pPr>
          </w:p>
        </w:tc>
      </w:tr>
      <w:tr w:rsidR="00304EED" w:rsidRPr="00704DA5" w14:paraId="271961F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25D76" w14:textId="77777777" w:rsidR="00304EED" w:rsidRPr="00704DA5" w:rsidRDefault="00304EED" w:rsidP="00304EED">
            <w:pPr>
              <w:pStyle w:val="pji"/>
              <w:spacing w:line="276" w:lineRule="auto"/>
              <w:rPr>
                <w:sz w:val="20"/>
                <w:szCs w:val="20"/>
              </w:rPr>
            </w:pPr>
            <w:r w:rsidRPr="00704DA5">
              <w:rPr>
                <w:sz w:val="20"/>
                <w:szCs w:val="20"/>
              </w:rPr>
              <w:t>6</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78A82951" w14:textId="08578B47"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жолғы</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дәрілік</w:t>
            </w:r>
            <w:proofErr w:type="spellEnd"/>
            <w:r w:rsidRPr="00304EED">
              <w:rPr>
                <w:sz w:val="20"/>
                <w:szCs w:val="20"/>
              </w:rPr>
              <w:t xml:space="preserve"> </w:t>
            </w:r>
            <w:proofErr w:type="spellStart"/>
            <w:r w:rsidRPr="00304EED">
              <w:rPr>
                <w:sz w:val="20"/>
                <w:szCs w:val="20"/>
              </w:rPr>
              <w:t>нысан</w:t>
            </w:r>
            <w:proofErr w:type="spellEnd"/>
            <w:r w:rsidRPr="00304EED">
              <w:rPr>
                <w:sz w:val="20"/>
                <w:szCs w:val="20"/>
              </w:rPr>
              <w:t>/</w:t>
            </w:r>
            <w:proofErr w:type="spellStart"/>
            <w:r w:rsidRPr="00304EED">
              <w:rPr>
                <w:sz w:val="20"/>
                <w:szCs w:val="20"/>
              </w:rPr>
              <w:t>сипаттамасы</w:t>
            </w:r>
            <w:proofErr w:type="spellEnd"/>
            <w:r w:rsidRPr="00304EED">
              <w:rPr>
                <w:sz w:val="20"/>
                <w:szCs w:val="20"/>
              </w:rPr>
              <w:t xml:space="preserve"> (</w:t>
            </w:r>
            <w:proofErr w:type="spellStart"/>
            <w:r w:rsidRPr="00304EED">
              <w:rPr>
                <w:sz w:val="20"/>
                <w:szCs w:val="20"/>
              </w:rPr>
              <w:t>шығару</w:t>
            </w:r>
            <w:proofErr w:type="spellEnd"/>
            <w:r w:rsidRPr="00304EED">
              <w:rPr>
                <w:sz w:val="20"/>
                <w:szCs w:val="20"/>
              </w:rPr>
              <w:t xml:space="preserve"> </w:t>
            </w:r>
            <w:proofErr w:type="spellStart"/>
            <w:r w:rsidRPr="00304EED">
              <w:rPr>
                <w:sz w:val="20"/>
                <w:szCs w:val="20"/>
              </w:rPr>
              <w:t>нысаны</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6460421" w14:textId="77777777" w:rsidR="00304EED" w:rsidRPr="00704DA5" w:rsidRDefault="00304EED" w:rsidP="00304EED">
            <w:pPr>
              <w:rPr>
                <w:sz w:val="20"/>
                <w:szCs w:val="20"/>
              </w:rPr>
            </w:pPr>
          </w:p>
        </w:tc>
      </w:tr>
      <w:tr w:rsidR="00304EED" w:rsidRPr="00704DA5" w14:paraId="479F570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13EB8" w14:textId="77777777" w:rsidR="00304EED" w:rsidRPr="00704DA5" w:rsidRDefault="00304EED" w:rsidP="00304EED">
            <w:pPr>
              <w:pStyle w:val="pji"/>
              <w:spacing w:line="276" w:lineRule="auto"/>
              <w:rPr>
                <w:sz w:val="20"/>
                <w:szCs w:val="20"/>
              </w:rPr>
            </w:pPr>
            <w:r w:rsidRPr="00704DA5">
              <w:rPr>
                <w:sz w:val="20"/>
                <w:szCs w:val="20"/>
              </w:rPr>
              <w:t>7</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D5FCC78" w14:textId="4C2D4E5E"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реттік</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бірлігі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F33F734" w14:textId="77777777" w:rsidR="00304EED" w:rsidRPr="00704DA5" w:rsidRDefault="00304EED" w:rsidP="00304EED">
            <w:pPr>
              <w:rPr>
                <w:sz w:val="20"/>
                <w:szCs w:val="20"/>
              </w:rPr>
            </w:pPr>
          </w:p>
        </w:tc>
      </w:tr>
      <w:tr w:rsidR="00304EED" w:rsidRPr="00704DA5" w14:paraId="14F41C91"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E99B" w14:textId="77777777" w:rsidR="00304EED" w:rsidRPr="00704DA5" w:rsidRDefault="00304EED" w:rsidP="00304EED">
            <w:pPr>
              <w:pStyle w:val="pji"/>
              <w:spacing w:line="276" w:lineRule="auto"/>
              <w:rPr>
                <w:sz w:val="20"/>
                <w:szCs w:val="20"/>
              </w:rPr>
            </w:pPr>
            <w:r w:rsidRPr="00704DA5">
              <w:rPr>
                <w:sz w:val="20"/>
                <w:szCs w:val="20"/>
              </w:rPr>
              <w:t>8</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740CA61" w14:textId="697DD6FB" w:rsidR="00304EED" w:rsidRPr="00304EED" w:rsidRDefault="00304EED" w:rsidP="00304EED">
            <w:pPr>
              <w:pStyle w:val="pji"/>
              <w:spacing w:line="276" w:lineRule="auto"/>
              <w:rPr>
                <w:sz w:val="20"/>
                <w:szCs w:val="20"/>
              </w:rPr>
            </w:pPr>
            <w:proofErr w:type="spellStart"/>
            <w:r w:rsidRPr="00304EED">
              <w:rPr>
                <w:sz w:val="20"/>
                <w:szCs w:val="20"/>
              </w:rPr>
              <w:t>Өндіруші</w:t>
            </w:r>
            <w:proofErr w:type="spellEnd"/>
            <w:r w:rsidRPr="00304EED">
              <w:rPr>
                <w:sz w:val="20"/>
                <w:szCs w:val="20"/>
              </w:rPr>
              <w:t xml:space="preserve">, </w:t>
            </w: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жолғы</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BA0DABB" w14:textId="77777777" w:rsidR="00304EED" w:rsidRPr="00704DA5" w:rsidRDefault="00304EED" w:rsidP="00304EED">
            <w:pPr>
              <w:rPr>
                <w:sz w:val="20"/>
                <w:szCs w:val="20"/>
              </w:rPr>
            </w:pPr>
          </w:p>
        </w:tc>
      </w:tr>
      <w:tr w:rsidR="00304EED" w:rsidRPr="00704DA5" w14:paraId="5848B06D"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8980D" w14:textId="77777777" w:rsidR="00304EED" w:rsidRPr="00704DA5" w:rsidRDefault="00304EED" w:rsidP="00304EED">
            <w:pPr>
              <w:pStyle w:val="pji"/>
              <w:spacing w:line="276" w:lineRule="auto"/>
              <w:rPr>
                <w:sz w:val="20"/>
                <w:szCs w:val="20"/>
              </w:rPr>
            </w:pPr>
            <w:r w:rsidRPr="00704DA5">
              <w:rPr>
                <w:sz w:val="20"/>
                <w:szCs w:val="20"/>
              </w:rPr>
              <w:t>9</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2EE1F77" w14:textId="64DF9EDE"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бірыңғай</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шыққан</w:t>
            </w:r>
            <w:proofErr w:type="spellEnd"/>
            <w:r w:rsidRPr="00304EED">
              <w:rPr>
                <w:sz w:val="20"/>
                <w:szCs w:val="20"/>
              </w:rPr>
              <w:t xml:space="preserve"> </w:t>
            </w:r>
            <w:proofErr w:type="spellStart"/>
            <w:r w:rsidRPr="00304EED">
              <w:rPr>
                <w:sz w:val="20"/>
                <w:szCs w:val="20"/>
              </w:rPr>
              <w:t>елі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439CBB5" w14:textId="77777777" w:rsidR="00304EED" w:rsidRPr="00704DA5" w:rsidRDefault="00304EED" w:rsidP="00304EED">
            <w:pPr>
              <w:rPr>
                <w:sz w:val="20"/>
                <w:szCs w:val="20"/>
              </w:rPr>
            </w:pPr>
          </w:p>
        </w:tc>
      </w:tr>
      <w:tr w:rsidR="00304EED" w:rsidRPr="00704DA5" w14:paraId="427C7792"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51EFC" w14:textId="77777777" w:rsidR="00304EED" w:rsidRPr="00704DA5" w:rsidRDefault="00304EED" w:rsidP="00304EED">
            <w:pPr>
              <w:pStyle w:val="pji"/>
              <w:spacing w:line="276" w:lineRule="auto"/>
              <w:rPr>
                <w:sz w:val="20"/>
                <w:szCs w:val="20"/>
              </w:rPr>
            </w:pPr>
            <w:r w:rsidRPr="00704DA5">
              <w:rPr>
                <w:sz w:val="20"/>
                <w:szCs w:val="20"/>
              </w:rPr>
              <w:t>10</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4A29E23" w14:textId="77654BA2" w:rsidR="00304EED" w:rsidRPr="00304EED" w:rsidRDefault="00304EED" w:rsidP="00304EED">
            <w:pPr>
              <w:pStyle w:val="pji"/>
              <w:spacing w:line="276" w:lineRule="auto"/>
              <w:rPr>
                <w:sz w:val="20"/>
                <w:szCs w:val="20"/>
              </w:rPr>
            </w:pPr>
            <w:proofErr w:type="spellStart"/>
            <w:r w:rsidRPr="00304EED">
              <w:rPr>
                <w:sz w:val="20"/>
                <w:szCs w:val="20"/>
              </w:rPr>
              <w:t>Тіркеу</w:t>
            </w:r>
            <w:proofErr w:type="spellEnd"/>
            <w:r w:rsidRPr="00304EED">
              <w:rPr>
                <w:sz w:val="20"/>
                <w:szCs w:val="20"/>
              </w:rPr>
              <w:t xml:space="preserve"> </w:t>
            </w:r>
            <w:proofErr w:type="spellStart"/>
            <w:r w:rsidRPr="00304EED">
              <w:rPr>
                <w:sz w:val="20"/>
                <w:szCs w:val="20"/>
              </w:rPr>
              <w:t>куәлігіне</w:t>
            </w:r>
            <w:proofErr w:type="spellEnd"/>
            <w:r w:rsidRPr="00304EED">
              <w:rPr>
                <w:sz w:val="20"/>
                <w:szCs w:val="20"/>
              </w:rPr>
              <w:t>/</w:t>
            </w:r>
            <w:proofErr w:type="spellStart"/>
            <w:r w:rsidRPr="00304EED">
              <w:rPr>
                <w:sz w:val="20"/>
                <w:szCs w:val="20"/>
              </w:rPr>
              <w:t>бір</w:t>
            </w:r>
            <w:proofErr w:type="spellEnd"/>
            <w:r w:rsidRPr="00304EED">
              <w:rPr>
                <w:sz w:val="20"/>
                <w:szCs w:val="20"/>
              </w:rPr>
              <w:t xml:space="preserve"> </w:t>
            </w:r>
            <w:proofErr w:type="spellStart"/>
            <w:r w:rsidRPr="00304EED">
              <w:rPr>
                <w:sz w:val="20"/>
                <w:szCs w:val="20"/>
              </w:rPr>
              <w:t>жолғы</w:t>
            </w:r>
            <w:proofErr w:type="spellEnd"/>
            <w:r w:rsidRPr="00304EED">
              <w:rPr>
                <w:sz w:val="20"/>
                <w:szCs w:val="20"/>
              </w:rPr>
              <w:t xml:space="preserve"> </w:t>
            </w:r>
            <w:proofErr w:type="spellStart"/>
            <w:r w:rsidRPr="00304EED">
              <w:rPr>
                <w:sz w:val="20"/>
                <w:szCs w:val="20"/>
              </w:rPr>
              <w:t>импортқа</w:t>
            </w:r>
            <w:proofErr w:type="spellEnd"/>
            <w:r w:rsidRPr="00304EED">
              <w:rPr>
                <w:sz w:val="20"/>
                <w:szCs w:val="20"/>
              </w:rPr>
              <w:t xml:space="preserve"> </w:t>
            </w:r>
            <w:proofErr w:type="spellStart"/>
            <w:r w:rsidRPr="00304EED">
              <w:rPr>
                <w:sz w:val="20"/>
                <w:szCs w:val="20"/>
              </w:rPr>
              <w:t>рұқсатқа</w:t>
            </w:r>
            <w:proofErr w:type="spellEnd"/>
            <w:r w:rsidRPr="00304EED">
              <w:rPr>
                <w:sz w:val="20"/>
                <w:szCs w:val="20"/>
              </w:rPr>
              <w:t xml:space="preserve"> </w:t>
            </w:r>
            <w:proofErr w:type="spellStart"/>
            <w:r w:rsidRPr="00304EED">
              <w:rPr>
                <w:sz w:val="20"/>
                <w:szCs w:val="20"/>
              </w:rPr>
              <w:t>сәйкес</w:t>
            </w:r>
            <w:proofErr w:type="spellEnd"/>
            <w:r w:rsidRPr="00304EED">
              <w:rPr>
                <w:sz w:val="20"/>
                <w:szCs w:val="20"/>
              </w:rPr>
              <w:t xml:space="preserve"> </w:t>
            </w:r>
            <w:proofErr w:type="spellStart"/>
            <w:r w:rsidRPr="00304EED">
              <w:rPr>
                <w:sz w:val="20"/>
                <w:szCs w:val="20"/>
              </w:rPr>
              <w:t>орау</w:t>
            </w:r>
            <w:proofErr w:type="spellEnd"/>
            <w:r w:rsidRPr="00304EED">
              <w:rPr>
                <w:sz w:val="20"/>
                <w:szCs w:val="20"/>
              </w:rPr>
              <w:t xml:space="preserve"> (</w:t>
            </w:r>
            <w:proofErr w:type="spellStart"/>
            <w:r w:rsidRPr="00304EED">
              <w:rPr>
                <w:sz w:val="20"/>
                <w:szCs w:val="20"/>
              </w:rPr>
              <w:t>пакеттегі</w:t>
            </w:r>
            <w:proofErr w:type="spellEnd"/>
            <w:r w:rsidRPr="00304EED">
              <w:rPr>
                <w:sz w:val="20"/>
                <w:szCs w:val="20"/>
              </w:rPr>
              <w:t xml:space="preserve"> </w:t>
            </w: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бірліктерінің</w:t>
            </w:r>
            <w:proofErr w:type="spellEnd"/>
            <w:r w:rsidRPr="00304EED">
              <w:rPr>
                <w:sz w:val="20"/>
                <w:szCs w:val="20"/>
              </w:rPr>
              <w:t xml:space="preserve"> саны).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D997078" w14:textId="77777777" w:rsidR="00304EED" w:rsidRPr="00704DA5" w:rsidRDefault="00304EED" w:rsidP="00304EED">
            <w:pPr>
              <w:rPr>
                <w:sz w:val="20"/>
                <w:szCs w:val="20"/>
              </w:rPr>
            </w:pPr>
          </w:p>
        </w:tc>
      </w:tr>
      <w:tr w:rsidR="00304EED" w:rsidRPr="00704DA5" w14:paraId="04D1440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3FCEC" w14:textId="77777777" w:rsidR="00304EED" w:rsidRPr="00704DA5" w:rsidRDefault="00304EED" w:rsidP="00304EED">
            <w:pPr>
              <w:pStyle w:val="pji"/>
              <w:spacing w:line="276" w:lineRule="auto"/>
              <w:rPr>
                <w:sz w:val="20"/>
                <w:szCs w:val="20"/>
              </w:rPr>
            </w:pPr>
            <w:r w:rsidRPr="00704DA5">
              <w:rPr>
                <w:sz w:val="20"/>
                <w:szCs w:val="20"/>
              </w:rPr>
              <w:t>11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00ABE42" w14:textId="7B4721A0" w:rsidR="00304EED" w:rsidRPr="00304EED" w:rsidRDefault="00304EED" w:rsidP="00304EED">
            <w:pPr>
              <w:pStyle w:val="pji"/>
              <w:spacing w:line="276" w:lineRule="auto"/>
              <w:rPr>
                <w:sz w:val="20"/>
                <w:szCs w:val="20"/>
              </w:rPr>
            </w:pPr>
            <w:r w:rsidRPr="00304EED">
              <w:rPr>
                <w:sz w:val="20"/>
                <w:szCs w:val="20"/>
              </w:rPr>
              <w:t xml:space="preserve">DDP INCOTERMS 2020 </w:t>
            </w:r>
            <w:proofErr w:type="spellStart"/>
            <w:r w:rsidRPr="00304EED">
              <w:rPr>
                <w:sz w:val="20"/>
                <w:szCs w:val="20"/>
              </w:rPr>
              <w:t>бойынша</w:t>
            </w:r>
            <w:proofErr w:type="spellEnd"/>
            <w:r w:rsidRPr="00304EED">
              <w:rPr>
                <w:sz w:val="20"/>
                <w:szCs w:val="20"/>
              </w:rPr>
              <w:t xml:space="preserve"> </w:t>
            </w:r>
            <w:proofErr w:type="spellStart"/>
            <w:r w:rsidRPr="00304EED">
              <w:rPr>
                <w:sz w:val="20"/>
                <w:szCs w:val="20"/>
              </w:rPr>
              <w:t>жеткізу</w:t>
            </w:r>
            <w:proofErr w:type="spellEnd"/>
            <w:r w:rsidRPr="00304EED">
              <w:rPr>
                <w:sz w:val="20"/>
                <w:szCs w:val="20"/>
              </w:rPr>
              <w:t xml:space="preserve"> </w:t>
            </w:r>
            <w:proofErr w:type="spellStart"/>
            <w:r w:rsidRPr="00304EED">
              <w:rPr>
                <w:sz w:val="20"/>
                <w:szCs w:val="20"/>
              </w:rPr>
              <w:t>нүктесіне</w:t>
            </w:r>
            <w:proofErr w:type="spellEnd"/>
            <w:r w:rsidRPr="00304EED">
              <w:rPr>
                <w:sz w:val="20"/>
                <w:szCs w:val="20"/>
              </w:rPr>
              <w:t>/</w:t>
            </w:r>
            <w:proofErr w:type="spellStart"/>
            <w:r w:rsidRPr="00304EED">
              <w:rPr>
                <w:sz w:val="20"/>
                <w:szCs w:val="20"/>
              </w:rPr>
              <w:t>орындарына</w:t>
            </w:r>
            <w:proofErr w:type="spellEnd"/>
            <w:r w:rsidRPr="00304EED">
              <w:rPr>
                <w:sz w:val="20"/>
                <w:szCs w:val="20"/>
              </w:rPr>
              <w:t xml:space="preserve"> </w:t>
            </w:r>
            <w:proofErr w:type="spellStart"/>
            <w:r w:rsidRPr="00304EED">
              <w:rPr>
                <w:sz w:val="20"/>
                <w:szCs w:val="20"/>
              </w:rPr>
              <w:t>дейін</w:t>
            </w:r>
            <w:proofErr w:type="spellEnd"/>
            <w:r w:rsidRPr="00304EED">
              <w:rPr>
                <w:sz w:val="20"/>
                <w:szCs w:val="20"/>
              </w:rPr>
              <w:t xml:space="preserve"> </w:t>
            </w:r>
            <w:proofErr w:type="spellStart"/>
            <w:r w:rsidRPr="00304EED">
              <w:rPr>
                <w:sz w:val="20"/>
                <w:szCs w:val="20"/>
              </w:rPr>
              <w:t>теңгедегі</w:t>
            </w:r>
            <w:proofErr w:type="spellEnd"/>
            <w:r w:rsidRPr="00304EED">
              <w:rPr>
                <w:sz w:val="20"/>
                <w:szCs w:val="20"/>
              </w:rPr>
              <w:t xml:space="preserve"> </w:t>
            </w:r>
            <w:proofErr w:type="spellStart"/>
            <w:r w:rsidRPr="00304EED">
              <w:rPr>
                <w:sz w:val="20"/>
                <w:szCs w:val="20"/>
              </w:rPr>
              <w:t>бірлік</w:t>
            </w:r>
            <w:proofErr w:type="spellEnd"/>
            <w:r w:rsidRPr="00304EED">
              <w:rPr>
                <w:sz w:val="20"/>
                <w:szCs w:val="20"/>
              </w:rPr>
              <w:t xml:space="preserve"> </w:t>
            </w:r>
            <w:proofErr w:type="spellStart"/>
            <w:r w:rsidRPr="00304EED">
              <w:rPr>
                <w:sz w:val="20"/>
                <w:szCs w:val="20"/>
              </w:rPr>
              <w:t>бағасы</w:t>
            </w:r>
            <w:proofErr w:type="spellEnd"/>
            <w:r w:rsidRPr="00304EED">
              <w:rPr>
                <w:sz w:val="20"/>
                <w:szCs w:val="20"/>
              </w:rPr>
              <w:t>/</w:t>
            </w:r>
            <w:proofErr w:type="spellStart"/>
            <w:r w:rsidRPr="00304EED">
              <w:rPr>
                <w:sz w:val="20"/>
                <w:szCs w:val="20"/>
              </w:rPr>
              <w:t>Бірыңғай</w:t>
            </w:r>
            <w:proofErr w:type="spellEnd"/>
            <w:r w:rsidRPr="00304EED">
              <w:rPr>
                <w:sz w:val="20"/>
                <w:szCs w:val="20"/>
              </w:rPr>
              <w:t xml:space="preserve"> дистрибьютор </w:t>
            </w:r>
            <w:proofErr w:type="spellStart"/>
            <w:r w:rsidRPr="00304EED">
              <w:rPr>
                <w:sz w:val="20"/>
                <w:szCs w:val="20"/>
              </w:rPr>
              <w:t>үстеме</w:t>
            </w:r>
            <w:proofErr w:type="spellEnd"/>
            <w:r w:rsidRPr="00304EED">
              <w:rPr>
                <w:sz w:val="20"/>
                <w:szCs w:val="20"/>
              </w:rPr>
              <w:t xml:space="preserve"> </w:t>
            </w:r>
            <w:proofErr w:type="spellStart"/>
            <w:r w:rsidRPr="00304EED">
              <w:rPr>
                <w:sz w:val="20"/>
                <w:szCs w:val="20"/>
              </w:rPr>
              <w:t>бағамен</w:t>
            </w:r>
            <w:proofErr w:type="spellEnd"/>
            <w:r w:rsidRPr="00304EED">
              <w:rPr>
                <w:sz w:val="20"/>
                <w:szCs w:val="20"/>
              </w:rPr>
              <w:t xml:space="preserve"> (</w:t>
            </w:r>
            <w:proofErr w:type="spellStart"/>
            <w:r w:rsidRPr="00304EED">
              <w:rPr>
                <w:sz w:val="20"/>
                <w:szCs w:val="20"/>
              </w:rPr>
              <w:t>бірыңғай</w:t>
            </w:r>
            <w:proofErr w:type="spellEnd"/>
            <w:r w:rsidRPr="00304EED">
              <w:rPr>
                <w:sz w:val="20"/>
                <w:szCs w:val="20"/>
              </w:rPr>
              <w:t xml:space="preserve"> дистрибьютор </w:t>
            </w:r>
            <w:proofErr w:type="spellStart"/>
            <w:r w:rsidRPr="00304EED">
              <w:rPr>
                <w:sz w:val="20"/>
                <w:szCs w:val="20"/>
              </w:rPr>
              <w:t>сатып</w:t>
            </w:r>
            <w:proofErr w:type="spellEnd"/>
            <w:r w:rsidRPr="00304EED">
              <w:rPr>
                <w:sz w:val="20"/>
                <w:szCs w:val="20"/>
              </w:rPr>
              <w:t xml:space="preserve"> </w:t>
            </w:r>
            <w:proofErr w:type="spellStart"/>
            <w:r w:rsidRPr="00304EED">
              <w:rPr>
                <w:sz w:val="20"/>
                <w:szCs w:val="20"/>
              </w:rPr>
              <w:t>алған</w:t>
            </w:r>
            <w:proofErr w:type="spellEnd"/>
            <w:r w:rsidRPr="00304EED">
              <w:rPr>
                <w:sz w:val="20"/>
                <w:szCs w:val="20"/>
              </w:rPr>
              <w:t xml:space="preserve"> </w:t>
            </w:r>
            <w:proofErr w:type="spellStart"/>
            <w:r w:rsidRPr="00304EED">
              <w:rPr>
                <w:sz w:val="20"/>
                <w:szCs w:val="20"/>
              </w:rPr>
              <w:t>жағдайда</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7319942" w14:textId="77777777" w:rsidR="00304EED" w:rsidRPr="00704DA5" w:rsidRDefault="00304EED" w:rsidP="00304EED">
            <w:pPr>
              <w:pStyle w:val="pji"/>
              <w:spacing w:line="276" w:lineRule="auto"/>
              <w:rPr>
                <w:sz w:val="20"/>
                <w:szCs w:val="20"/>
              </w:rPr>
            </w:pPr>
            <w:r w:rsidRPr="00704DA5">
              <w:rPr>
                <w:sz w:val="20"/>
                <w:szCs w:val="20"/>
              </w:rPr>
              <w:t>*</w:t>
            </w:r>
          </w:p>
        </w:tc>
      </w:tr>
      <w:tr w:rsidR="00304EED" w:rsidRPr="00704DA5" w14:paraId="60AC0B47"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CB4B6" w14:textId="77777777" w:rsidR="00304EED" w:rsidRPr="00704DA5" w:rsidRDefault="00304EED" w:rsidP="00304EED">
            <w:pPr>
              <w:pStyle w:val="pji"/>
              <w:spacing w:line="276" w:lineRule="auto"/>
              <w:rPr>
                <w:sz w:val="20"/>
                <w:szCs w:val="20"/>
              </w:rPr>
            </w:pPr>
            <w:r w:rsidRPr="00704DA5">
              <w:rPr>
                <w:sz w:val="20"/>
                <w:szCs w:val="20"/>
              </w:rPr>
              <w:t>12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D1D8BFA" w14:textId="5ED4E620" w:rsidR="00304EED" w:rsidRPr="00304EED" w:rsidRDefault="00304EED" w:rsidP="00304EED">
            <w:pPr>
              <w:pStyle w:val="pji"/>
              <w:spacing w:line="276" w:lineRule="auto"/>
              <w:rPr>
                <w:sz w:val="20"/>
                <w:szCs w:val="20"/>
              </w:rPr>
            </w:pPr>
            <w:proofErr w:type="spellStart"/>
            <w:r w:rsidRPr="00304EED">
              <w:rPr>
                <w:sz w:val="20"/>
                <w:szCs w:val="20"/>
              </w:rPr>
              <w:t>Өлшем</w:t>
            </w:r>
            <w:proofErr w:type="spellEnd"/>
            <w:r w:rsidRPr="00304EED">
              <w:rPr>
                <w:sz w:val="20"/>
                <w:szCs w:val="20"/>
              </w:rPr>
              <w:t xml:space="preserve"> </w:t>
            </w:r>
            <w:proofErr w:type="spellStart"/>
            <w:r w:rsidRPr="00304EED">
              <w:rPr>
                <w:sz w:val="20"/>
                <w:szCs w:val="20"/>
              </w:rPr>
              <w:t>бірліктеріндегі</w:t>
            </w:r>
            <w:proofErr w:type="spellEnd"/>
            <w:r w:rsidRPr="00304EED">
              <w:rPr>
                <w:sz w:val="20"/>
                <w:szCs w:val="20"/>
              </w:rPr>
              <w:t xml:space="preserve"> </w:t>
            </w:r>
            <w:proofErr w:type="spellStart"/>
            <w:r w:rsidRPr="00304EED">
              <w:rPr>
                <w:sz w:val="20"/>
                <w:szCs w:val="20"/>
              </w:rPr>
              <w:t>шама</w:t>
            </w:r>
            <w:proofErr w:type="spellEnd"/>
            <w:r w:rsidRPr="00304EED">
              <w:rPr>
                <w:sz w:val="20"/>
                <w:szCs w:val="20"/>
              </w:rPr>
              <w:t xml:space="preserve"> (</w:t>
            </w:r>
            <w:proofErr w:type="spellStart"/>
            <w:r w:rsidRPr="00304EED">
              <w:rPr>
                <w:sz w:val="20"/>
                <w:szCs w:val="20"/>
              </w:rPr>
              <w:t>көлем</w:t>
            </w:r>
            <w:proofErr w:type="spellEnd"/>
            <w:r w:rsidRPr="00304EED">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18FB1FC" w14:textId="77777777" w:rsidR="00304EED" w:rsidRPr="00704DA5" w:rsidRDefault="00304EED" w:rsidP="00304EED">
            <w:pPr>
              <w:rPr>
                <w:sz w:val="20"/>
                <w:szCs w:val="20"/>
              </w:rPr>
            </w:pPr>
          </w:p>
        </w:tc>
      </w:tr>
      <w:tr w:rsidR="00304EED" w:rsidRPr="00704DA5" w14:paraId="5BADD18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990DD" w14:textId="77777777" w:rsidR="00304EED" w:rsidRPr="00704DA5" w:rsidRDefault="00304EED" w:rsidP="00304EED">
            <w:pPr>
              <w:pStyle w:val="pji"/>
              <w:spacing w:line="276" w:lineRule="auto"/>
              <w:rPr>
                <w:sz w:val="20"/>
                <w:szCs w:val="20"/>
              </w:rPr>
            </w:pPr>
            <w:r w:rsidRPr="00704DA5">
              <w:rPr>
                <w:sz w:val="20"/>
                <w:szCs w:val="20"/>
              </w:rPr>
              <w:t>13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277419C" w14:textId="1DCC96A7" w:rsidR="00304EED" w:rsidRPr="00304EED" w:rsidRDefault="00304EED" w:rsidP="00304EED">
            <w:pPr>
              <w:pStyle w:val="pji"/>
              <w:spacing w:line="276" w:lineRule="auto"/>
              <w:rPr>
                <w:sz w:val="20"/>
                <w:szCs w:val="20"/>
              </w:rPr>
            </w:pPr>
            <w:r w:rsidRPr="00304EED">
              <w:rPr>
                <w:sz w:val="20"/>
                <w:szCs w:val="20"/>
              </w:rPr>
              <w:t xml:space="preserve">DDP INCOTERMS 2020 </w:t>
            </w:r>
            <w:proofErr w:type="spellStart"/>
            <w:r w:rsidRPr="00304EED">
              <w:rPr>
                <w:sz w:val="20"/>
                <w:szCs w:val="20"/>
              </w:rPr>
              <w:t>бойынша</w:t>
            </w:r>
            <w:proofErr w:type="spellEnd"/>
            <w:r w:rsidRPr="00304EED">
              <w:rPr>
                <w:sz w:val="20"/>
                <w:szCs w:val="20"/>
              </w:rPr>
              <w:t xml:space="preserve"> </w:t>
            </w:r>
            <w:proofErr w:type="spellStart"/>
            <w:r w:rsidRPr="00304EED">
              <w:rPr>
                <w:sz w:val="20"/>
                <w:szCs w:val="20"/>
              </w:rPr>
              <w:t>жеткізу</w:t>
            </w:r>
            <w:proofErr w:type="spellEnd"/>
            <w:r w:rsidRPr="00304EED">
              <w:rPr>
                <w:sz w:val="20"/>
                <w:szCs w:val="20"/>
              </w:rPr>
              <w:t xml:space="preserve"> </w:t>
            </w:r>
            <w:proofErr w:type="spellStart"/>
            <w:r w:rsidRPr="00304EED">
              <w:rPr>
                <w:sz w:val="20"/>
                <w:szCs w:val="20"/>
              </w:rPr>
              <w:t>пунктіне</w:t>
            </w:r>
            <w:proofErr w:type="spellEnd"/>
            <w:r w:rsidRPr="00304EED">
              <w:rPr>
                <w:sz w:val="20"/>
                <w:szCs w:val="20"/>
              </w:rPr>
              <w:t xml:space="preserve">/ </w:t>
            </w:r>
            <w:proofErr w:type="spellStart"/>
            <w:r w:rsidRPr="00304EED">
              <w:rPr>
                <w:sz w:val="20"/>
                <w:szCs w:val="20"/>
              </w:rPr>
              <w:t>пункттеріне</w:t>
            </w:r>
            <w:proofErr w:type="spellEnd"/>
            <w:r w:rsidRPr="00304EED">
              <w:rPr>
                <w:sz w:val="20"/>
                <w:szCs w:val="20"/>
              </w:rPr>
              <w:t xml:space="preserve"> </w:t>
            </w:r>
            <w:proofErr w:type="spellStart"/>
            <w:r w:rsidRPr="00304EED">
              <w:rPr>
                <w:sz w:val="20"/>
                <w:szCs w:val="20"/>
              </w:rPr>
              <w:t>дейін</w:t>
            </w:r>
            <w:proofErr w:type="spellEnd"/>
            <w:r w:rsidRPr="00304EED">
              <w:rPr>
                <w:sz w:val="20"/>
                <w:szCs w:val="20"/>
              </w:rPr>
              <w:t xml:space="preserve"> </w:t>
            </w:r>
            <w:proofErr w:type="spellStart"/>
            <w:r w:rsidRPr="00304EED">
              <w:rPr>
                <w:sz w:val="20"/>
                <w:szCs w:val="20"/>
              </w:rPr>
              <w:t>жеткізудің</w:t>
            </w:r>
            <w:proofErr w:type="spellEnd"/>
            <w:r w:rsidRPr="00304EED">
              <w:rPr>
                <w:sz w:val="20"/>
                <w:szCs w:val="20"/>
              </w:rPr>
              <w:t xml:space="preserve"> </w:t>
            </w:r>
            <w:proofErr w:type="spellStart"/>
            <w:r w:rsidRPr="00304EED">
              <w:rPr>
                <w:sz w:val="20"/>
                <w:szCs w:val="20"/>
              </w:rPr>
              <w:t>теңгедегі</w:t>
            </w:r>
            <w:proofErr w:type="spellEnd"/>
            <w:r w:rsidRPr="00304EED">
              <w:rPr>
                <w:sz w:val="20"/>
                <w:szCs w:val="20"/>
              </w:rPr>
              <w:t xml:space="preserve"> </w:t>
            </w:r>
            <w:proofErr w:type="spellStart"/>
            <w:r w:rsidRPr="00304EED">
              <w:rPr>
                <w:sz w:val="20"/>
                <w:szCs w:val="20"/>
              </w:rPr>
              <w:t>сомасы</w:t>
            </w:r>
            <w:proofErr w:type="spellEnd"/>
            <w:r w:rsidRPr="00304EED">
              <w:rPr>
                <w:sz w:val="20"/>
                <w:szCs w:val="20"/>
              </w:rPr>
              <w:t xml:space="preserve">, </w:t>
            </w:r>
            <w:proofErr w:type="spellStart"/>
            <w:r w:rsidRPr="00304EED">
              <w:rPr>
                <w:sz w:val="20"/>
                <w:szCs w:val="20"/>
              </w:rPr>
              <w:t>оның</w:t>
            </w:r>
            <w:proofErr w:type="spellEnd"/>
            <w:r w:rsidRPr="00304EED">
              <w:rPr>
                <w:sz w:val="20"/>
                <w:szCs w:val="20"/>
              </w:rPr>
              <w:t xml:space="preserve"> </w:t>
            </w:r>
            <w:proofErr w:type="spellStart"/>
            <w:r w:rsidRPr="00304EED">
              <w:rPr>
                <w:sz w:val="20"/>
                <w:szCs w:val="20"/>
              </w:rPr>
              <w:t>ішінде</w:t>
            </w:r>
            <w:proofErr w:type="spellEnd"/>
            <w:r w:rsidRPr="00304EED">
              <w:rPr>
                <w:sz w:val="20"/>
                <w:szCs w:val="20"/>
              </w:rPr>
              <w:t xml:space="preserve"> </w:t>
            </w:r>
            <w:proofErr w:type="spellStart"/>
            <w:r w:rsidRPr="00304EED">
              <w:rPr>
                <w:sz w:val="20"/>
                <w:szCs w:val="20"/>
              </w:rPr>
              <w:t>әлеуетті</w:t>
            </w:r>
            <w:proofErr w:type="spellEnd"/>
            <w:r w:rsidRPr="00304EED">
              <w:rPr>
                <w:sz w:val="20"/>
                <w:szCs w:val="20"/>
              </w:rPr>
              <w:t xml:space="preserve"> </w:t>
            </w:r>
            <w:proofErr w:type="spellStart"/>
            <w:r w:rsidRPr="00304EED">
              <w:rPr>
                <w:sz w:val="20"/>
                <w:szCs w:val="20"/>
              </w:rPr>
              <w:t>жеткізушінің</w:t>
            </w:r>
            <w:proofErr w:type="spellEnd"/>
            <w:r w:rsidRPr="00304EED">
              <w:rPr>
                <w:sz w:val="20"/>
                <w:szCs w:val="20"/>
              </w:rPr>
              <w:t xml:space="preserve"> </w:t>
            </w:r>
            <w:proofErr w:type="spellStart"/>
            <w:r w:rsidRPr="00304EED">
              <w:rPr>
                <w:sz w:val="20"/>
                <w:szCs w:val="20"/>
              </w:rPr>
              <w:t>тасымалдауға</w:t>
            </w:r>
            <w:proofErr w:type="spellEnd"/>
            <w:r w:rsidRPr="00304EED">
              <w:rPr>
                <w:sz w:val="20"/>
                <w:szCs w:val="20"/>
              </w:rPr>
              <w:t xml:space="preserve">, </w:t>
            </w:r>
            <w:proofErr w:type="spellStart"/>
            <w:r w:rsidRPr="00304EED">
              <w:rPr>
                <w:sz w:val="20"/>
                <w:szCs w:val="20"/>
              </w:rPr>
              <w:t>сақтандыруға</w:t>
            </w:r>
            <w:proofErr w:type="spellEnd"/>
            <w:r w:rsidRPr="00304EED">
              <w:rPr>
                <w:sz w:val="20"/>
                <w:szCs w:val="20"/>
              </w:rPr>
              <w:t xml:space="preserve">, </w:t>
            </w:r>
            <w:proofErr w:type="spellStart"/>
            <w:r w:rsidRPr="00304EED">
              <w:rPr>
                <w:sz w:val="20"/>
                <w:szCs w:val="20"/>
              </w:rPr>
              <w:t>кедендік</w:t>
            </w:r>
            <w:proofErr w:type="spellEnd"/>
            <w:r w:rsidRPr="00304EED">
              <w:rPr>
                <w:sz w:val="20"/>
                <w:szCs w:val="20"/>
              </w:rPr>
              <w:t xml:space="preserve"> </w:t>
            </w:r>
            <w:proofErr w:type="spellStart"/>
            <w:r w:rsidRPr="00304EED">
              <w:rPr>
                <w:sz w:val="20"/>
                <w:szCs w:val="20"/>
              </w:rPr>
              <w:t>баждарды</w:t>
            </w:r>
            <w:proofErr w:type="spellEnd"/>
            <w:r w:rsidRPr="00304EED">
              <w:rPr>
                <w:sz w:val="20"/>
                <w:szCs w:val="20"/>
              </w:rPr>
              <w:t xml:space="preserve">, ҚҚС </w:t>
            </w:r>
            <w:proofErr w:type="spellStart"/>
            <w:r w:rsidRPr="00304EED">
              <w:rPr>
                <w:sz w:val="20"/>
                <w:szCs w:val="20"/>
              </w:rPr>
              <w:t>және</w:t>
            </w:r>
            <w:proofErr w:type="spellEnd"/>
            <w:r w:rsidRPr="00304EED">
              <w:rPr>
                <w:sz w:val="20"/>
                <w:szCs w:val="20"/>
              </w:rPr>
              <w:t xml:space="preserve"> </w:t>
            </w:r>
            <w:proofErr w:type="spellStart"/>
            <w:r w:rsidRPr="00304EED">
              <w:rPr>
                <w:sz w:val="20"/>
                <w:szCs w:val="20"/>
              </w:rPr>
              <w:t>басқа</w:t>
            </w:r>
            <w:proofErr w:type="spellEnd"/>
            <w:r w:rsidRPr="00304EED">
              <w:rPr>
                <w:sz w:val="20"/>
                <w:szCs w:val="20"/>
              </w:rPr>
              <w:t xml:space="preserve"> да </w:t>
            </w:r>
            <w:proofErr w:type="spellStart"/>
            <w:r w:rsidRPr="00304EED">
              <w:rPr>
                <w:sz w:val="20"/>
                <w:szCs w:val="20"/>
              </w:rPr>
              <w:t>салықтарды</w:t>
            </w:r>
            <w:proofErr w:type="spellEnd"/>
            <w:r w:rsidRPr="00304EED">
              <w:rPr>
                <w:sz w:val="20"/>
                <w:szCs w:val="20"/>
              </w:rPr>
              <w:t xml:space="preserve">, </w:t>
            </w:r>
            <w:proofErr w:type="spellStart"/>
            <w:r w:rsidRPr="00304EED">
              <w:rPr>
                <w:sz w:val="20"/>
                <w:szCs w:val="20"/>
              </w:rPr>
              <w:t>төлемдер</w:t>
            </w:r>
            <w:proofErr w:type="spellEnd"/>
            <w:r w:rsidRPr="00304EED">
              <w:rPr>
                <w:sz w:val="20"/>
                <w:szCs w:val="20"/>
              </w:rPr>
              <w:t xml:space="preserve"> мен </w:t>
            </w:r>
            <w:proofErr w:type="spellStart"/>
            <w:r w:rsidRPr="00304EED">
              <w:rPr>
                <w:sz w:val="20"/>
                <w:szCs w:val="20"/>
              </w:rPr>
              <w:t>алымдарды</w:t>
            </w:r>
            <w:proofErr w:type="spellEnd"/>
            <w:r w:rsidRPr="00304EED">
              <w:rPr>
                <w:sz w:val="20"/>
                <w:szCs w:val="20"/>
              </w:rPr>
              <w:t xml:space="preserve">, </w:t>
            </w:r>
            <w:proofErr w:type="spellStart"/>
            <w:r w:rsidRPr="00304EED">
              <w:rPr>
                <w:sz w:val="20"/>
                <w:szCs w:val="20"/>
              </w:rPr>
              <w:t>басқа</w:t>
            </w:r>
            <w:proofErr w:type="spellEnd"/>
            <w:r w:rsidRPr="00304EED">
              <w:rPr>
                <w:sz w:val="20"/>
                <w:szCs w:val="20"/>
              </w:rPr>
              <w:t xml:space="preserve"> да </w:t>
            </w:r>
            <w:proofErr w:type="spellStart"/>
            <w:r w:rsidRPr="00304EED">
              <w:rPr>
                <w:sz w:val="20"/>
                <w:szCs w:val="20"/>
              </w:rPr>
              <w:t>шығыстарды</w:t>
            </w:r>
            <w:proofErr w:type="spellEnd"/>
            <w:r w:rsidRPr="00304EED">
              <w:rPr>
                <w:sz w:val="20"/>
                <w:szCs w:val="20"/>
              </w:rPr>
              <w:t xml:space="preserve"> </w:t>
            </w:r>
            <w:proofErr w:type="spellStart"/>
            <w:r w:rsidRPr="00304EED">
              <w:rPr>
                <w:sz w:val="20"/>
                <w:szCs w:val="20"/>
              </w:rPr>
              <w:t>төлеу</w:t>
            </w:r>
            <w:proofErr w:type="spellEnd"/>
            <w:r w:rsidRPr="00304EED">
              <w:rPr>
                <w:sz w:val="20"/>
                <w:szCs w:val="20"/>
              </w:rPr>
              <w:t xml:space="preserve"> </w:t>
            </w:r>
            <w:proofErr w:type="spellStart"/>
            <w:r w:rsidRPr="00304EED">
              <w:rPr>
                <w:sz w:val="20"/>
                <w:szCs w:val="20"/>
              </w:rPr>
              <w:t>бойынша</w:t>
            </w:r>
            <w:proofErr w:type="spellEnd"/>
            <w:r w:rsidRPr="00304EED">
              <w:rPr>
                <w:sz w:val="20"/>
                <w:szCs w:val="20"/>
              </w:rPr>
              <w:t xml:space="preserve"> </w:t>
            </w:r>
            <w:proofErr w:type="spellStart"/>
            <w:r w:rsidRPr="00304EED">
              <w:rPr>
                <w:sz w:val="20"/>
                <w:szCs w:val="20"/>
              </w:rPr>
              <w:t>барлық</w:t>
            </w:r>
            <w:proofErr w:type="spellEnd"/>
            <w:r w:rsidRPr="00304EED">
              <w:rPr>
                <w:sz w:val="20"/>
                <w:szCs w:val="20"/>
              </w:rPr>
              <w:t xml:space="preserve"> </w:t>
            </w:r>
            <w:proofErr w:type="spellStart"/>
            <w:r w:rsidRPr="00304EED">
              <w:rPr>
                <w:sz w:val="20"/>
                <w:szCs w:val="20"/>
              </w:rPr>
              <w:t>шығындары</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41CB08D" w14:textId="77777777" w:rsidR="00304EED" w:rsidRPr="00704DA5" w:rsidRDefault="00304EED" w:rsidP="00304EED">
            <w:pPr>
              <w:rPr>
                <w:sz w:val="20"/>
                <w:szCs w:val="20"/>
              </w:rPr>
            </w:pPr>
          </w:p>
        </w:tc>
      </w:tr>
      <w:tr w:rsidR="00304EED" w:rsidRPr="00704DA5" w14:paraId="08A5C5F0"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B6296" w14:textId="77777777" w:rsidR="00304EED" w:rsidRPr="00704DA5" w:rsidRDefault="00304EED" w:rsidP="00304EED">
            <w:pPr>
              <w:pStyle w:val="pji"/>
              <w:spacing w:line="276" w:lineRule="auto"/>
              <w:rPr>
                <w:sz w:val="20"/>
                <w:szCs w:val="20"/>
              </w:rPr>
            </w:pPr>
            <w:r w:rsidRPr="00704DA5">
              <w:rPr>
                <w:sz w:val="20"/>
                <w:szCs w:val="20"/>
              </w:rPr>
              <w:t>14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511DFB9" w14:textId="6F660B36" w:rsidR="00304EED" w:rsidRPr="00304EED" w:rsidRDefault="00304EED" w:rsidP="00304EED">
            <w:pPr>
              <w:pStyle w:val="pji"/>
              <w:spacing w:line="276" w:lineRule="auto"/>
              <w:rPr>
                <w:sz w:val="20"/>
                <w:szCs w:val="20"/>
              </w:rPr>
            </w:pPr>
            <w:proofErr w:type="spellStart"/>
            <w:r w:rsidRPr="00304EED">
              <w:rPr>
                <w:sz w:val="20"/>
                <w:szCs w:val="20"/>
              </w:rPr>
              <w:t>Жеткізу</w:t>
            </w:r>
            <w:proofErr w:type="spellEnd"/>
            <w:r w:rsidRPr="00304EED">
              <w:rPr>
                <w:sz w:val="20"/>
                <w:szCs w:val="20"/>
              </w:rPr>
              <w:t xml:space="preserve"> </w:t>
            </w:r>
            <w:proofErr w:type="spellStart"/>
            <w:r w:rsidRPr="00304EED">
              <w:rPr>
                <w:sz w:val="20"/>
                <w:szCs w:val="20"/>
              </w:rPr>
              <w:t>кестесі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9C07DC6" w14:textId="77777777" w:rsidR="00304EED" w:rsidRPr="00704DA5" w:rsidRDefault="00304EED" w:rsidP="00304EED">
            <w:pPr>
              <w:rPr>
                <w:sz w:val="20"/>
                <w:szCs w:val="20"/>
              </w:rPr>
            </w:pPr>
          </w:p>
        </w:tc>
      </w:tr>
    </w:tbl>
    <w:p w14:paraId="5F93EE80" w14:textId="251F6615" w:rsidR="00964652" w:rsidRPr="00304EED" w:rsidRDefault="00964652" w:rsidP="00304EED">
      <w:pPr>
        <w:pStyle w:val="pj"/>
        <w:rPr>
          <w:sz w:val="20"/>
          <w:szCs w:val="20"/>
          <w:lang w:val="kk-KZ"/>
        </w:rPr>
      </w:pPr>
      <w:r w:rsidRPr="00704DA5">
        <w:rPr>
          <w:sz w:val="20"/>
          <w:szCs w:val="20"/>
        </w:rPr>
        <w:t> </w:t>
      </w:r>
    </w:p>
    <w:p w14:paraId="2896F147"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r>
        <w:rPr>
          <w:i/>
          <w:sz w:val="20"/>
          <w:szCs w:val="20"/>
        </w:rPr>
        <w:tab/>
      </w:r>
      <w:proofErr w:type="spellStart"/>
      <w:r w:rsidRPr="00304EED">
        <w:rPr>
          <w:rFonts w:ascii="Times New Roman" w:hAnsi="Times New Roman" w:cs="Times New Roman"/>
          <w:iCs/>
          <w:sz w:val="20"/>
          <w:szCs w:val="20"/>
        </w:rPr>
        <w:t>әлеуетті</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жеткізушінің</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бағасы</w:t>
      </w:r>
      <w:proofErr w:type="spellEnd"/>
      <w:r w:rsidRPr="00304EED">
        <w:rPr>
          <w:rFonts w:ascii="Times New Roman" w:hAnsi="Times New Roman" w:cs="Times New Roman"/>
          <w:iCs/>
          <w:sz w:val="20"/>
          <w:szCs w:val="20"/>
        </w:rPr>
        <w:t>/</w:t>
      </w:r>
      <w:proofErr w:type="spellStart"/>
      <w:r w:rsidRPr="00304EED">
        <w:rPr>
          <w:rFonts w:ascii="Times New Roman" w:hAnsi="Times New Roman" w:cs="Times New Roman"/>
          <w:iCs/>
          <w:sz w:val="20"/>
          <w:szCs w:val="20"/>
        </w:rPr>
        <w:t>Бірыңғай</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дистрибьютордың</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үстеме</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бағасын</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ескере</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отырып</w:t>
      </w:r>
      <w:proofErr w:type="spellEnd"/>
    </w:p>
    <w:p w14:paraId="41B2EB9D"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304EED">
        <w:rPr>
          <w:rFonts w:ascii="Times New Roman" w:hAnsi="Times New Roman" w:cs="Times New Roman"/>
          <w:iCs/>
          <w:sz w:val="20"/>
          <w:szCs w:val="20"/>
        </w:rPr>
        <w:t>Күні</w:t>
      </w:r>
      <w:proofErr w:type="spellEnd"/>
      <w:r w:rsidRPr="00304EED">
        <w:rPr>
          <w:rFonts w:ascii="Times New Roman" w:hAnsi="Times New Roman" w:cs="Times New Roman"/>
          <w:iCs/>
          <w:sz w:val="20"/>
          <w:szCs w:val="20"/>
        </w:rPr>
        <w:t xml:space="preserve"> "___" ____________ 20___ ж.</w:t>
      </w:r>
    </w:p>
    <w:p w14:paraId="0805B011"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304EED">
        <w:rPr>
          <w:rFonts w:ascii="Times New Roman" w:hAnsi="Times New Roman" w:cs="Times New Roman"/>
          <w:iCs/>
          <w:sz w:val="20"/>
          <w:szCs w:val="20"/>
        </w:rPr>
        <w:t>Лауазымы</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аты-жөні</w:t>
      </w:r>
      <w:proofErr w:type="spellEnd"/>
      <w:r w:rsidRPr="00304EED">
        <w:rPr>
          <w:rFonts w:ascii="Times New Roman" w:hAnsi="Times New Roman" w:cs="Times New Roman"/>
          <w:iCs/>
          <w:sz w:val="20"/>
          <w:szCs w:val="20"/>
        </w:rPr>
        <w:t xml:space="preserve"> (бар </w:t>
      </w:r>
      <w:proofErr w:type="spellStart"/>
      <w:proofErr w:type="gramStart"/>
      <w:r w:rsidRPr="00304EED">
        <w:rPr>
          <w:rFonts w:ascii="Times New Roman" w:hAnsi="Times New Roman" w:cs="Times New Roman"/>
          <w:iCs/>
          <w:sz w:val="20"/>
          <w:szCs w:val="20"/>
        </w:rPr>
        <w:t>болса</w:t>
      </w:r>
      <w:proofErr w:type="spellEnd"/>
      <w:r w:rsidRPr="00304EED">
        <w:rPr>
          <w:rFonts w:ascii="Times New Roman" w:hAnsi="Times New Roman" w:cs="Times New Roman"/>
          <w:iCs/>
          <w:sz w:val="20"/>
          <w:szCs w:val="20"/>
        </w:rPr>
        <w:t>)_</w:t>
      </w:r>
      <w:proofErr w:type="gramEnd"/>
      <w:r w:rsidRPr="00304EED">
        <w:rPr>
          <w:rFonts w:ascii="Times New Roman" w:hAnsi="Times New Roman" w:cs="Times New Roman"/>
          <w:iCs/>
          <w:sz w:val="20"/>
          <w:szCs w:val="20"/>
        </w:rPr>
        <w:t>________________</w:t>
      </w:r>
    </w:p>
    <w:p w14:paraId="5D404155"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r w:rsidRPr="00304EED">
        <w:rPr>
          <w:rFonts w:ascii="Times New Roman" w:hAnsi="Times New Roman" w:cs="Times New Roman"/>
          <w:iCs/>
          <w:sz w:val="20"/>
          <w:szCs w:val="20"/>
        </w:rPr>
        <w:t>________________</w:t>
      </w:r>
    </w:p>
    <w:p w14:paraId="05174CD3" w14:textId="77777777" w:rsidR="00304EED" w:rsidRPr="00304EED"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304EED">
        <w:rPr>
          <w:rFonts w:ascii="Times New Roman" w:hAnsi="Times New Roman" w:cs="Times New Roman"/>
          <w:iCs/>
          <w:sz w:val="20"/>
          <w:szCs w:val="20"/>
        </w:rPr>
        <w:t>Қол</w:t>
      </w:r>
      <w:proofErr w:type="spellEnd"/>
      <w:r w:rsidRPr="00304EED">
        <w:rPr>
          <w:rFonts w:ascii="Times New Roman" w:hAnsi="Times New Roman" w:cs="Times New Roman"/>
          <w:iCs/>
          <w:sz w:val="20"/>
          <w:szCs w:val="20"/>
        </w:rPr>
        <w:t xml:space="preserve"> </w:t>
      </w:r>
      <w:proofErr w:type="spellStart"/>
      <w:r w:rsidRPr="00304EED">
        <w:rPr>
          <w:rFonts w:ascii="Times New Roman" w:hAnsi="Times New Roman" w:cs="Times New Roman"/>
          <w:iCs/>
          <w:sz w:val="20"/>
          <w:szCs w:val="20"/>
        </w:rPr>
        <w:t>қою</w:t>
      </w:r>
      <w:proofErr w:type="spellEnd"/>
    </w:p>
    <w:p w14:paraId="493193C5" w14:textId="39297FF2" w:rsidR="00964652" w:rsidRPr="00304EED" w:rsidRDefault="00304EED" w:rsidP="00304EED">
      <w:pPr>
        <w:shd w:val="clear" w:color="auto" w:fill="FFFFFF"/>
        <w:tabs>
          <w:tab w:val="left" w:pos="840"/>
        </w:tabs>
        <w:spacing w:after="0"/>
        <w:rPr>
          <w:rFonts w:ascii="Times New Roman" w:hAnsi="Times New Roman" w:cs="Times New Roman"/>
          <w:iCs/>
          <w:sz w:val="20"/>
          <w:szCs w:val="20"/>
        </w:rPr>
      </w:pPr>
      <w:r w:rsidRPr="00304EED">
        <w:rPr>
          <w:rFonts w:ascii="Times New Roman" w:hAnsi="Times New Roman" w:cs="Times New Roman"/>
          <w:iCs/>
          <w:sz w:val="20"/>
          <w:szCs w:val="20"/>
        </w:rPr>
        <w:t xml:space="preserve">_________ </w:t>
      </w:r>
      <w:proofErr w:type="spellStart"/>
      <w:r w:rsidRPr="00304EED">
        <w:rPr>
          <w:rFonts w:ascii="Times New Roman" w:hAnsi="Times New Roman" w:cs="Times New Roman"/>
          <w:iCs/>
          <w:sz w:val="20"/>
          <w:szCs w:val="20"/>
        </w:rPr>
        <w:t>Мөр</w:t>
      </w:r>
      <w:proofErr w:type="spellEnd"/>
      <w:r w:rsidRPr="00304EED">
        <w:rPr>
          <w:rFonts w:ascii="Times New Roman" w:hAnsi="Times New Roman" w:cs="Times New Roman"/>
          <w:iCs/>
          <w:sz w:val="20"/>
          <w:szCs w:val="20"/>
        </w:rPr>
        <w:t xml:space="preserve"> (бар бол</w:t>
      </w:r>
      <w:r w:rsidR="00C90D06">
        <w:rPr>
          <w:rFonts w:ascii="Times New Roman" w:hAnsi="Times New Roman" w:cs="Times New Roman"/>
          <w:iCs/>
          <w:sz w:val="20"/>
          <w:szCs w:val="20"/>
          <w:lang w:val="kk-KZ"/>
        </w:rPr>
        <w:t>ғ</w:t>
      </w:r>
      <w:r w:rsidRPr="00304EED">
        <w:rPr>
          <w:rFonts w:ascii="Times New Roman" w:hAnsi="Times New Roman" w:cs="Times New Roman"/>
          <w:iCs/>
          <w:sz w:val="20"/>
          <w:szCs w:val="20"/>
        </w:rPr>
        <w:t>а</w:t>
      </w:r>
      <w:r w:rsidR="00C90D06">
        <w:rPr>
          <w:rFonts w:ascii="Times New Roman" w:hAnsi="Times New Roman" w:cs="Times New Roman"/>
          <w:iCs/>
          <w:sz w:val="20"/>
          <w:szCs w:val="20"/>
          <w:lang w:val="kk-KZ"/>
        </w:rPr>
        <w:t>н жағдайда</w:t>
      </w:r>
      <w:r w:rsidRPr="00304EED">
        <w:rPr>
          <w:rFonts w:ascii="Times New Roman" w:hAnsi="Times New Roman" w:cs="Times New Roman"/>
          <w:iCs/>
          <w:sz w:val="20"/>
          <w:szCs w:val="20"/>
        </w:rPr>
        <w:t>)</w:t>
      </w:r>
    </w:p>
    <w:p w14:paraId="04118F35" w14:textId="77777777" w:rsidR="007765AF" w:rsidRPr="007765AF" w:rsidRDefault="007765AF" w:rsidP="00304EED">
      <w:pPr>
        <w:spacing w:after="0"/>
        <w:ind w:firstLine="720"/>
        <w:jc w:val="both"/>
        <w:rPr>
          <w:rFonts w:ascii="Times New Roman" w:eastAsia="Times New Roman" w:hAnsi="Times New Roman" w:cs="Times New Roman"/>
          <w:b/>
          <w:iCs/>
          <w:sz w:val="24"/>
          <w:szCs w:val="24"/>
          <w:lang w:val="kk-KZ" w:eastAsia="ru-RU"/>
        </w:rPr>
      </w:pPr>
    </w:p>
    <w:p w14:paraId="4E037F13" w14:textId="77777777" w:rsidR="007765AF" w:rsidRDefault="007765AF" w:rsidP="00910D9B">
      <w:pPr>
        <w:spacing w:after="0"/>
        <w:ind w:firstLine="720"/>
        <w:jc w:val="both"/>
        <w:rPr>
          <w:rFonts w:ascii="Times New Roman" w:eastAsia="Times New Roman" w:hAnsi="Times New Roman" w:cs="Times New Roman"/>
          <w:sz w:val="24"/>
          <w:szCs w:val="24"/>
          <w:lang w:eastAsia="ru-RU"/>
        </w:rPr>
      </w:pPr>
    </w:p>
    <w:p w14:paraId="3B872F61" w14:textId="77777777" w:rsidR="00304EED" w:rsidRDefault="00304EED" w:rsidP="00910D9B">
      <w:pPr>
        <w:spacing w:after="0"/>
        <w:ind w:firstLine="720"/>
        <w:jc w:val="both"/>
        <w:rPr>
          <w:rFonts w:ascii="Times New Roman" w:eastAsia="Times New Roman" w:hAnsi="Times New Roman" w:cs="Times New Roman"/>
          <w:sz w:val="24"/>
          <w:szCs w:val="24"/>
          <w:lang w:eastAsia="ru-RU"/>
        </w:rPr>
      </w:pPr>
    </w:p>
    <w:p w14:paraId="726A1B2A"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07A715B8"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7DA085FF"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487E04AB" w14:textId="77777777" w:rsidR="00304EED" w:rsidRPr="005B6D70"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1DD5EA3D" w14:textId="77777777" w:rsidR="00304EED" w:rsidRDefault="00304EED" w:rsidP="00304EED">
      <w:pPr>
        <w:spacing w:after="0" w:line="240" w:lineRule="auto"/>
        <w:jc w:val="right"/>
        <w:rPr>
          <w:rFonts w:ascii="Times New Roman" w:eastAsia="Times New Roman" w:hAnsi="Times New Roman" w:cs="Times New Roman"/>
          <w:i/>
          <w:kern w:val="0"/>
          <w:sz w:val="20"/>
          <w:szCs w:val="20"/>
          <w:lang w:val="kk-KZ" w:eastAsia="ru-RU"/>
          <w14:ligatures w14:val="none"/>
        </w:rPr>
      </w:pPr>
      <w:bookmarkStart w:id="31" w:name="_Hlk187395629"/>
      <w:r w:rsidRPr="00304EED">
        <w:rPr>
          <w:rFonts w:ascii="Times New Roman" w:eastAsia="Times New Roman" w:hAnsi="Times New Roman" w:cs="Times New Roman"/>
          <w:i/>
          <w:kern w:val="0"/>
          <w:sz w:val="20"/>
          <w:szCs w:val="20"/>
          <w:lang w:eastAsia="ru-RU"/>
          <w14:ligatures w14:val="none"/>
        </w:rPr>
        <w:t>тендер</w:t>
      </w:r>
      <w:r w:rsidRPr="00304EED">
        <w:rPr>
          <w:rFonts w:ascii="Times New Roman" w:eastAsia="Times New Roman" w:hAnsi="Times New Roman" w:cs="Times New Roman"/>
          <w:i/>
          <w:kern w:val="0"/>
          <w:sz w:val="20"/>
          <w:szCs w:val="20"/>
          <w:lang w:val="kk-KZ" w:eastAsia="ru-RU"/>
          <w14:ligatures w14:val="none"/>
        </w:rPr>
        <w:t>лік құжатқа №</w:t>
      </w:r>
      <w:r>
        <w:rPr>
          <w:rFonts w:ascii="Times New Roman" w:eastAsia="Times New Roman" w:hAnsi="Times New Roman" w:cs="Times New Roman"/>
          <w:i/>
          <w:kern w:val="0"/>
          <w:sz w:val="20"/>
          <w:szCs w:val="20"/>
          <w:lang w:val="kk-KZ" w:eastAsia="ru-RU"/>
          <w14:ligatures w14:val="none"/>
        </w:rPr>
        <w:t>3</w:t>
      </w:r>
      <w:r w:rsidRPr="00304EED">
        <w:rPr>
          <w:rFonts w:ascii="Times New Roman" w:eastAsia="Times New Roman" w:hAnsi="Times New Roman" w:cs="Times New Roman"/>
          <w:i/>
          <w:kern w:val="0"/>
          <w:sz w:val="20"/>
          <w:szCs w:val="20"/>
          <w:lang w:val="kk-KZ" w:eastAsia="ru-RU"/>
          <w14:ligatures w14:val="none"/>
        </w:rPr>
        <w:t xml:space="preserve"> қосымша </w:t>
      </w:r>
    </w:p>
    <w:p w14:paraId="32BC4081" w14:textId="77D53DD5" w:rsidR="00304EED" w:rsidRPr="005B6D70" w:rsidRDefault="00C90D06"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Нысан</w:t>
      </w:r>
      <w:proofErr w:type="spellEnd"/>
    </w:p>
    <w:bookmarkEnd w:id="31"/>
    <w:p w14:paraId="7B0373B8" w14:textId="77777777"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 </w:t>
      </w:r>
    </w:p>
    <w:p w14:paraId="4E7B5866" w14:textId="275400C4"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Шығ</w:t>
      </w:r>
      <w:proofErr w:type="spellEnd"/>
      <w:r w:rsidRPr="005B6D70">
        <w:rPr>
          <w:rFonts w:ascii="Times New Roman" w:eastAsia="Times New Roman" w:hAnsi="Times New Roman" w:cs="Times New Roman"/>
          <w:color w:val="000000"/>
          <w:kern w:val="0"/>
          <w:sz w:val="20"/>
          <w:szCs w:val="20"/>
          <w:lang w:eastAsia="ru-RU"/>
          <w14:ligatures w14:val="none"/>
        </w:rPr>
        <w:t>. № __________</w:t>
      </w:r>
    </w:p>
    <w:p w14:paraId="6CFB12F3" w14:textId="0EB2B675"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күні</w:t>
      </w:r>
      <w:proofErr w:type="spellEnd"/>
      <w:r w:rsidRPr="005B6D70">
        <w:rPr>
          <w:rFonts w:ascii="Times New Roman" w:eastAsia="Times New Roman" w:hAnsi="Times New Roman" w:cs="Times New Roman"/>
          <w:color w:val="000000"/>
          <w:kern w:val="0"/>
          <w:sz w:val="20"/>
          <w:szCs w:val="20"/>
          <w:lang w:eastAsia="ru-RU"/>
          <w14:ligatures w14:val="none"/>
        </w:rPr>
        <w:t xml:space="preserve"> ____________</w:t>
      </w:r>
    </w:p>
    <w:p w14:paraId="7712E292" w14:textId="0AD16E10"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bookmarkStart w:id="32" w:name="_Hlk187399732"/>
      <w:proofErr w:type="spellStart"/>
      <w:r w:rsidRPr="005B6D70">
        <w:rPr>
          <w:rFonts w:ascii="Times New Roman" w:eastAsia="Times New Roman" w:hAnsi="Times New Roman" w:cs="Times New Roman"/>
          <w:color w:val="000000"/>
          <w:kern w:val="0"/>
          <w:sz w:val="20"/>
          <w:szCs w:val="20"/>
          <w:lang w:eastAsia="ru-RU"/>
          <w14:ligatures w14:val="none"/>
        </w:rPr>
        <w:t>кімге</w:t>
      </w:r>
      <w:proofErr w:type="spellEnd"/>
      <w:r w:rsidRPr="005B6D70">
        <w:rPr>
          <w:rFonts w:ascii="Times New Roman" w:eastAsia="Times New Roman" w:hAnsi="Times New Roman" w:cs="Times New Roman"/>
          <w:color w:val="000000"/>
          <w:kern w:val="0"/>
          <w:sz w:val="20"/>
          <w:szCs w:val="20"/>
          <w:lang w:eastAsia="ru-RU"/>
          <w14:ligatures w14:val="none"/>
        </w:rPr>
        <w:t>:</w:t>
      </w:r>
    </w:p>
    <w:p w14:paraId="2A8AE344" w14:textId="77777777" w:rsidR="00304EED" w:rsidRPr="005B6D70"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 xml:space="preserve">__________________________________ </w:t>
      </w:r>
    </w:p>
    <w:p w14:paraId="183A0AE1" w14:textId="77777777" w:rsidR="00304EED" w:rsidRPr="00304EED" w:rsidRDefault="00304EED" w:rsidP="00304EED">
      <w:pPr>
        <w:spacing w:line="240" w:lineRule="auto"/>
        <w:jc w:val="right"/>
        <w:rPr>
          <w:rFonts w:ascii="Times New Roman" w:eastAsia="Times New Roman" w:hAnsi="Times New Roman" w:cs="Times New Roman"/>
          <w:color w:val="000000"/>
          <w:kern w:val="0"/>
          <w:lang w:val="kk-KZ" w:eastAsia="ru-RU"/>
          <w14:ligatures w14:val="none"/>
        </w:rPr>
      </w:pPr>
      <w:r w:rsidRPr="005B6D70">
        <w:rPr>
          <w:rFonts w:ascii="Times New Roman" w:eastAsia="Times New Roman" w:hAnsi="Times New Roman" w:cs="Times New Roman"/>
          <w:color w:val="000000"/>
          <w:kern w:val="0"/>
          <w:sz w:val="20"/>
          <w:szCs w:val="20"/>
          <w:lang w:eastAsia="ru-RU"/>
          <w14:ligatures w14:val="none"/>
        </w:rPr>
        <w:t>(</w:t>
      </w:r>
      <w:r w:rsidRPr="00304EED">
        <w:rPr>
          <w:rFonts w:ascii="Times New Roman" w:eastAsia="Times New Roman" w:hAnsi="Times New Roman" w:cs="Times New Roman"/>
          <w:color w:val="000000"/>
          <w:kern w:val="0"/>
          <w:lang w:val="kk-KZ" w:eastAsia="ru-RU"/>
          <w14:ligatures w14:val="none"/>
        </w:rPr>
        <w:t>аты мен мәліметтері</w:t>
      </w:r>
    </w:p>
    <w:p w14:paraId="05C0227F" w14:textId="77777777" w:rsidR="00304EED" w:rsidRPr="00304EED" w:rsidRDefault="00304EED" w:rsidP="00304EED">
      <w:pPr>
        <w:spacing w:after="0" w:line="240" w:lineRule="auto"/>
        <w:jc w:val="right"/>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 сатып алуды ұйымдастырушы, тапсырыс беруші)</w:t>
      </w:r>
    </w:p>
    <w:bookmarkEnd w:id="32"/>
    <w:p w14:paraId="2B0EF98A" w14:textId="77777777" w:rsidR="00304EED" w:rsidRDefault="00304EED" w:rsidP="00304EED">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p>
    <w:p w14:paraId="36F823ED" w14:textId="6B18A215" w:rsidR="00304EED" w:rsidRPr="00304EED" w:rsidRDefault="00304EED" w:rsidP="00304EED">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04EED">
        <w:rPr>
          <w:rFonts w:ascii="Times New Roman" w:eastAsia="Times New Roman" w:hAnsi="Times New Roman" w:cs="Times New Roman"/>
          <w:b/>
          <w:bCs/>
          <w:color w:val="000000"/>
          <w:kern w:val="0"/>
          <w:sz w:val="20"/>
          <w:szCs w:val="20"/>
          <w:lang w:val="kk-KZ" w:eastAsia="ru-RU"/>
          <w14:ligatures w14:val="none"/>
        </w:rPr>
        <w:t>Банктік кепілдік (конкурсты қамтамасыз ету түрі)</w:t>
      </w:r>
    </w:p>
    <w:p w14:paraId="59794AB6" w14:textId="0ED8C217" w:rsidR="00304EED" w:rsidRPr="00304EED" w:rsidRDefault="00304EED" w:rsidP="00304EED">
      <w:pPr>
        <w:spacing w:after="0" w:line="240" w:lineRule="auto"/>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 xml:space="preserve"> Банк </w:t>
      </w:r>
      <w:proofErr w:type="spellStart"/>
      <w:r w:rsidRPr="00304EED">
        <w:rPr>
          <w:rFonts w:ascii="Times New Roman" w:eastAsia="Times New Roman" w:hAnsi="Times New Roman" w:cs="Times New Roman"/>
          <w:color w:val="000000"/>
          <w:kern w:val="0"/>
          <w:sz w:val="20"/>
          <w:szCs w:val="20"/>
          <w:lang w:eastAsia="ru-RU"/>
          <w14:ligatures w14:val="none"/>
        </w:rPr>
        <w:t>атауы</w:t>
      </w:r>
      <w:proofErr w:type="spellEnd"/>
      <w:r w:rsidRPr="00304EED">
        <w:rPr>
          <w:rFonts w:ascii="Times New Roman" w:eastAsia="Times New Roman" w:hAnsi="Times New Roman" w:cs="Times New Roman"/>
          <w:color w:val="000000"/>
          <w:kern w:val="0"/>
          <w:sz w:val="20"/>
          <w:szCs w:val="20"/>
          <w:lang w:eastAsia="ru-RU"/>
          <w14:ligatures w14:val="none"/>
        </w:rPr>
        <w:t xml:space="preserve"> (филиал) ____________________________________________________________</w:t>
      </w:r>
    </w:p>
    <w:p w14:paraId="169E8802"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(аты-жөні, БСН және басқа банктік деректемелері) Кепілдік № ____________________</w:t>
      </w:r>
    </w:p>
    <w:p w14:paraId="5AD472B1"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 _____ 20__</w:t>
      </w:r>
    </w:p>
    <w:p w14:paraId="2340D275"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Банк (банк филиалы) ______________________________________________________ (атауы) (бұдан әрі – Банк)</w:t>
      </w:r>
    </w:p>
    <w:p w14:paraId="08D6AA66"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алдағы уақытта ______________________________________________________ (аты-жөні) хабардар етті</w:t>
      </w:r>
    </w:p>
    <w:p w14:paraId="2E53C101"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Жарияланған тендерге «Әлеуетті жеткізуші» қатысады</w:t>
      </w:r>
    </w:p>
    <w:p w14:paraId="5E2014CF"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______________________________________________________________________,</w:t>
      </w:r>
    </w:p>
    <w:p w14:paraId="0FCB340D"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(тұтынушының/сатып алуды ұйымдастырушының аты-жөні)</w:t>
      </w:r>
    </w:p>
    <w:p w14:paraId="01988AF4"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_________________ (күні, айы, хабарландыру жылы) және қызмет көрсетуге дайын (қызмет атауы)/</w:t>
      </w:r>
    </w:p>
    <w:p w14:paraId="541756E8" w14:textId="79E73F64"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 ____________________</w:t>
      </w:r>
    </w:p>
    <w:p w14:paraId="1E6DD8D4"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"__" _____ 20__</w:t>
      </w:r>
    </w:p>
    <w:p w14:paraId="1CC711E7"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жеткізу ______________________________________________________</w:t>
      </w:r>
    </w:p>
    <w:p w14:paraId="1C068EF5"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(тауардың атауы мен көлемі)</w:t>
      </w:r>
    </w:p>
    <w:p w14:paraId="42A6FDC8"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________________ (сөзбен) теңге жалпы сомасына, оның ішінде (бірнеше лоттарды сатып алуға қатысқан жағдайда):</w:t>
      </w:r>
    </w:p>
    <w:p w14:paraId="1B62C504" w14:textId="458F82FA"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1) </w:t>
      </w:r>
      <w:r w:rsidR="00C90D06">
        <w:rPr>
          <w:rFonts w:ascii="Times New Roman" w:eastAsia="Times New Roman" w:hAnsi="Times New Roman" w:cs="Times New Roman"/>
          <w:color w:val="000000"/>
          <w:kern w:val="0"/>
          <w:sz w:val="20"/>
          <w:szCs w:val="20"/>
          <w:lang w:val="kk-KZ" w:eastAsia="ru-RU"/>
          <w14:ligatures w14:val="none"/>
        </w:rPr>
        <w:t>№</w:t>
      </w:r>
      <w:r w:rsidRPr="00304EED">
        <w:rPr>
          <w:rFonts w:ascii="Times New Roman" w:eastAsia="Times New Roman" w:hAnsi="Times New Roman" w:cs="Times New Roman"/>
          <w:color w:val="000000"/>
          <w:kern w:val="0"/>
          <w:sz w:val="20"/>
          <w:szCs w:val="20"/>
          <w:lang w:val="kk-KZ" w:eastAsia="ru-RU"/>
          <w14:ligatures w14:val="none"/>
        </w:rPr>
        <w:t xml:space="preserve"> _____ лот бойынша (жарнамадағы нөмірі) – ____________________ (сомасы цифрмен және сөзбен көрсетілген) теңге.</w:t>
      </w:r>
    </w:p>
    <w:p w14:paraId="372CD863" w14:textId="35C27F8D" w:rsidR="00304EED" w:rsidRPr="00304EED" w:rsidRDefault="00C90D06"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proofErr w:type="spellStart"/>
      <w:r>
        <w:rPr>
          <w:rFonts w:ascii="Times New Roman" w:eastAsia="Times New Roman" w:hAnsi="Times New Roman" w:cs="Times New Roman"/>
          <w:color w:val="000000"/>
          <w:kern w:val="0"/>
          <w:sz w:val="20"/>
          <w:szCs w:val="20"/>
          <w:lang w:eastAsia="ru-RU"/>
          <w14:ligatures w14:val="none"/>
        </w:rPr>
        <w:t>жеткізу</w:t>
      </w:r>
      <w:proofErr w:type="spellEnd"/>
      <w:r w:rsidR="00304EED" w:rsidRPr="00304EED">
        <w:rPr>
          <w:rFonts w:ascii="Times New Roman" w:eastAsia="Times New Roman" w:hAnsi="Times New Roman" w:cs="Times New Roman"/>
          <w:color w:val="000000"/>
          <w:kern w:val="0"/>
          <w:sz w:val="20"/>
          <w:szCs w:val="20"/>
          <w:lang w:eastAsia="ru-RU"/>
          <w14:ligatures w14:val="none"/>
        </w:rPr>
        <w:t xml:space="preserve"> _____________________________________________________</w:t>
      </w:r>
    </w:p>
    <w:p w14:paraId="0D752DCF" w14:textId="77777777" w:rsidR="00304EED" w:rsidRPr="00304EED"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2)...</w:t>
      </w:r>
    </w:p>
    <w:p w14:paraId="24975911" w14:textId="77777777" w:rsidR="00304EED" w:rsidRPr="00304EED" w:rsidRDefault="00304EED" w:rsidP="00304EED">
      <w:pPr>
        <w:shd w:val="clear" w:color="auto" w:fill="FFFFFF"/>
        <w:spacing w:line="240" w:lineRule="auto"/>
        <w:ind w:firstLine="400"/>
        <w:jc w:val="both"/>
        <w:textAlignment w:val="baseline"/>
        <w:rPr>
          <w:rFonts w:ascii="Times New Roman" w:eastAsia="Times New Roman" w:hAnsi="Times New Roman" w:cs="Times New Roman"/>
          <w:color w:val="000000"/>
          <w:kern w:val="0"/>
          <w:lang w:val="kk-KZ" w:eastAsia="ru-RU"/>
          <w14:ligatures w14:val="none"/>
        </w:rPr>
      </w:pPr>
      <w:r w:rsidRPr="00304EED">
        <w:rPr>
          <w:rFonts w:ascii="Times New Roman" w:eastAsia="Times New Roman" w:hAnsi="Times New Roman" w:cs="Times New Roman"/>
          <w:color w:val="000000"/>
          <w:kern w:val="0"/>
          <w:sz w:val="20"/>
          <w:szCs w:val="20"/>
          <w:lang w:eastAsia="ru-RU"/>
          <w14:ligatures w14:val="none"/>
        </w:rPr>
        <w:t> </w:t>
      </w:r>
      <w:r w:rsidRPr="00304EED">
        <w:rPr>
          <w:rFonts w:ascii="Times New Roman" w:eastAsia="Times New Roman" w:hAnsi="Times New Roman" w:cs="Times New Roman"/>
          <w:color w:val="000000"/>
          <w:kern w:val="0"/>
          <w:lang w:val="kk-KZ" w:eastAsia="ru-RU"/>
          <w14:ligatures w14:val="none"/>
        </w:rPr>
        <w:t>осы Банкке байланысты __________________________________________ (банктің атауы)</w:t>
      </w:r>
    </w:p>
    <w:p w14:paraId="5D40B46B" w14:textId="77777777"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тапсырыс берушіге/сатып алуды ұйымдастырушыға бірінші талап ету бойынша төлеуге, оның ішінде ______________ сомасында 1 (бір) пайыз мөлшерінде кепілдік сомасын N ____ лот бойынша ______________ (сомасы цифрлармен және сөздермен) сомасында төлеуге қайтарылмайтын міндеттемені қабылдайды.</w:t>
      </w:r>
    </w:p>
    <w:p w14:paraId="16566582" w14:textId="1CA911EA"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eastAsia="ru-RU"/>
          <w14:ligatures w14:val="none"/>
        </w:rPr>
        <w:t>_____________________________</w:t>
      </w:r>
    </w:p>
    <w:p w14:paraId="16D8AC0D" w14:textId="40BD8050"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(сомасы цифрмен және жазумен) теңге, лот </w:t>
      </w:r>
      <w:r w:rsidR="00C90D06">
        <w:rPr>
          <w:rFonts w:ascii="Times New Roman" w:eastAsia="Times New Roman" w:hAnsi="Times New Roman" w:cs="Times New Roman"/>
          <w:color w:val="000000"/>
          <w:kern w:val="0"/>
          <w:sz w:val="20"/>
          <w:szCs w:val="20"/>
          <w:lang w:val="kk-KZ" w:eastAsia="ru-RU"/>
          <w14:ligatures w14:val="none"/>
        </w:rPr>
        <w:t>№</w:t>
      </w:r>
      <w:r w:rsidRPr="00304EED">
        <w:rPr>
          <w:rFonts w:ascii="Times New Roman" w:eastAsia="Times New Roman" w:hAnsi="Times New Roman" w:cs="Times New Roman"/>
          <w:color w:val="000000"/>
          <w:kern w:val="0"/>
          <w:sz w:val="20"/>
          <w:szCs w:val="20"/>
          <w:lang w:val="kk-KZ" w:eastAsia="ru-RU"/>
          <w14:ligatures w14:val="none"/>
        </w:rPr>
        <w:t xml:space="preserve"> _____ ________________ (сомасы цифрмен және жазумен) теңге, сатып алуды ұйымдастыру және өткізу қағидаларында көзделген негіздер бойынша төлем туралы өтінішті алған кезде. тегін медициналық көмектің кепілдік берілген көлемі шеңберінде дәрілік заттардың, медициналық мақсаттағы бұйымдар мен мамандандырылған дәрілік заттардың;</w:t>
      </w:r>
    </w:p>
    <w:p w14:paraId="5A6C4C51" w14:textId="3F1193D3" w:rsidR="00304EED" w:rsidRPr="00304EED"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304EED">
        <w:rPr>
          <w:rFonts w:ascii="Times New Roman" w:eastAsia="Times New Roman" w:hAnsi="Times New Roman" w:cs="Times New Roman"/>
          <w:color w:val="000000"/>
          <w:kern w:val="0"/>
          <w:sz w:val="20"/>
          <w:szCs w:val="20"/>
          <w:lang w:val="kk-KZ" w:eastAsia="ru-RU"/>
          <w14:ligatures w14:val="none"/>
        </w:rPr>
        <w:t xml:space="preserve">тергеу изоляторларында және қылмыстық-атқару (пенитенциарлық) жүйе мекемелерінде, бюджет қаражаты есебінен және (немесе) міндетті әлеуметтік медициналық сақтандыру жүйесінде, фармацевтикалық қызмет көрсетулерде (бұдан әрі – </w:t>
      </w:r>
      <w:r>
        <w:rPr>
          <w:rFonts w:ascii="Times New Roman" w:eastAsia="Times New Roman" w:hAnsi="Times New Roman" w:cs="Times New Roman"/>
          <w:color w:val="000000"/>
          <w:kern w:val="0"/>
          <w:sz w:val="20"/>
          <w:szCs w:val="20"/>
          <w:lang w:val="kk-KZ" w:eastAsia="ru-RU"/>
          <w14:ligatures w14:val="none"/>
        </w:rPr>
        <w:t>Ереже</w:t>
      </w:r>
      <w:r w:rsidRPr="00304EED">
        <w:rPr>
          <w:rFonts w:ascii="Times New Roman" w:eastAsia="Times New Roman" w:hAnsi="Times New Roman" w:cs="Times New Roman"/>
          <w:color w:val="000000"/>
          <w:kern w:val="0"/>
          <w:sz w:val="20"/>
          <w:szCs w:val="20"/>
          <w:lang w:val="kk-KZ" w:eastAsia="ru-RU"/>
          <w14:ligatures w14:val="none"/>
        </w:rPr>
        <w:t>) ұсталатын адамдарға медициналық көмектің қосымша көлемі Ережелер).</w:t>
      </w:r>
    </w:p>
    <w:p w14:paraId="6E1A6BF0" w14:textId="77777777" w:rsidR="006D4DE3" w:rsidRPr="006D4DE3"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6D4DE3">
        <w:rPr>
          <w:rFonts w:ascii="Times New Roman" w:eastAsia="Times New Roman" w:hAnsi="Times New Roman" w:cs="Times New Roman"/>
          <w:color w:val="000000"/>
          <w:kern w:val="0"/>
          <w:sz w:val="20"/>
          <w:szCs w:val="20"/>
          <w:lang w:val="kk-KZ" w:eastAsia="ru-RU"/>
          <w14:ligatures w14:val="none"/>
        </w:rPr>
        <w:t>Бұл кепілдік Әлеуетті өнім берушінің тендерлік өтінімі ашылған сәттен бастап күшіне енеді және Қағидаларға сәйкес мәні бойынша шешім қабылданғанға дейін, ал егер Әлеуетті өнім беруші сатып алудың жеңімпазы деп танылса, оны сатып алғанға дейін қолданылады. жасалған шарт бойынша тиісті кепілдік береді.</w:t>
      </w:r>
    </w:p>
    <w:p w14:paraId="06ABC60F" w14:textId="77777777" w:rsidR="006D4DE3" w:rsidRPr="006D4DE3"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6D4DE3">
        <w:rPr>
          <w:rFonts w:ascii="Times New Roman" w:eastAsia="Times New Roman" w:hAnsi="Times New Roman" w:cs="Times New Roman"/>
          <w:color w:val="000000"/>
          <w:kern w:val="0"/>
          <w:sz w:val="20"/>
          <w:szCs w:val="20"/>
          <w:lang w:val="kk-KZ" w:eastAsia="ru-RU"/>
          <w14:ligatures w14:val="none"/>
        </w:rPr>
        <w:t xml:space="preserve"> </w:t>
      </w:r>
    </w:p>
    <w:p w14:paraId="06D9E846" w14:textId="576F154B" w:rsidR="006D4DE3" w:rsidRPr="006D4DE3"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eastAsia="ru-RU"/>
          <w14:ligatures w14:val="none"/>
        </w:rPr>
      </w:pPr>
      <w:r w:rsidRPr="006D4DE3">
        <w:rPr>
          <w:rFonts w:ascii="Times New Roman" w:eastAsia="Times New Roman" w:hAnsi="Times New Roman" w:cs="Times New Roman"/>
          <w:color w:val="000000"/>
          <w:kern w:val="0"/>
          <w:sz w:val="20"/>
          <w:szCs w:val="20"/>
          <w:lang w:val="kk-KZ" w:eastAsia="ru-RU"/>
          <w14:ligatures w14:val="none"/>
        </w:rPr>
        <w:t>Лауазымы, аты-жөні (бар бол</w:t>
      </w:r>
      <w:r w:rsidR="00C90D06">
        <w:rPr>
          <w:rFonts w:ascii="Times New Roman" w:eastAsia="Times New Roman" w:hAnsi="Times New Roman" w:cs="Times New Roman"/>
          <w:color w:val="000000"/>
          <w:kern w:val="0"/>
          <w:sz w:val="20"/>
          <w:szCs w:val="20"/>
          <w:lang w:val="kk-KZ" w:eastAsia="ru-RU"/>
          <w14:ligatures w14:val="none"/>
        </w:rPr>
        <w:t>ған жағдайда</w:t>
      </w:r>
      <w:r w:rsidRPr="006D4DE3">
        <w:rPr>
          <w:rFonts w:ascii="Times New Roman" w:eastAsia="Times New Roman" w:hAnsi="Times New Roman" w:cs="Times New Roman"/>
          <w:color w:val="000000"/>
          <w:kern w:val="0"/>
          <w:sz w:val="20"/>
          <w:szCs w:val="20"/>
          <w:lang w:val="kk-KZ" w:eastAsia="ru-RU"/>
          <w14:ligatures w14:val="none"/>
        </w:rPr>
        <w:t>) ________ Банк мөрі</w:t>
      </w:r>
    </w:p>
    <w:p w14:paraId="17D33679" w14:textId="77777777" w:rsidR="00304EED" w:rsidRPr="00304EED" w:rsidRDefault="00304EED" w:rsidP="006D4DE3">
      <w:pPr>
        <w:shd w:val="clear" w:color="auto" w:fill="FFFFFF"/>
        <w:spacing w:after="136" w:line="240" w:lineRule="auto"/>
        <w:jc w:val="both"/>
        <w:rPr>
          <w:rFonts w:ascii="Times New Roman" w:eastAsia="Times New Roman" w:hAnsi="Times New Roman" w:cs="Times New Roman"/>
          <w:i/>
          <w:kern w:val="0"/>
          <w:sz w:val="20"/>
          <w:szCs w:val="20"/>
          <w:lang w:eastAsia="ru-RU"/>
          <w14:ligatures w14:val="none"/>
        </w:rPr>
      </w:pPr>
    </w:p>
    <w:p w14:paraId="1CDD899D" w14:textId="77777777" w:rsidR="00304EED" w:rsidRPr="00304EED"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701FC70F"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3CCB5D1"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21AFF8F"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D71202F"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2B8DCA53" w14:textId="77777777" w:rsidR="009D79A7" w:rsidRPr="00C90D06"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37015E6B" w14:textId="77777777" w:rsidR="009D79A7" w:rsidRPr="009D79A7"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B50D0AE" w14:textId="06BADE06" w:rsidR="009D79A7" w:rsidRPr="009D79A7"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Pr>
          <w:rFonts w:ascii="Times New Roman" w:eastAsia="Times New Roman" w:hAnsi="Times New Roman" w:cs="Times New Roman"/>
          <w:i/>
          <w:kern w:val="0"/>
          <w:sz w:val="20"/>
          <w:szCs w:val="20"/>
          <w:lang w:val="kk-KZ" w:eastAsia="ru-RU"/>
          <w14:ligatures w14:val="none"/>
        </w:rPr>
        <w:t>Т</w:t>
      </w:r>
      <w:proofErr w:type="spellStart"/>
      <w:r w:rsidR="009D79A7" w:rsidRPr="009D79A7">
        <w:rPr>
          <w:rFonts w:ascii="Times New Roman" w:eastAsia="Times New Roman" w:hAnsi="Times New Roman" w:cs="Times New Roman"/>
          <w:i/>
          <w:kern w:val="0"/>
          <w:sz w:val="20"/>
          <w:szCs w:val="20"/>
          <w:lang w:eastAsia="ru-RU"/>
          <w14:ligatures w14:val="none"/>
        </w:rPr>
        <w:t>ендер</w:t>
      </w:r>
      <w:proofErr w:type="spellEnd"/>
      <w:r w:rsidR="009D79A7" w:rsidRPr="009D79A7">
        <w:rPr>
          <w:rFonts w:ascii="Times New Roman" w:eastAsia="Times New Roman" w:hAnsi="Times New Roman" w:cs="Times New Roman"/>
          <w:i/>
          <w:kern w:val="0"/>
          <w:sz w:val="20"/>
          <w:szCs w:val="20"/>
          <w:lang w:val="kk-KZ" w:eastAsia="ru-RU"/>
          <w14:ligatures w14:val="none"/>
        </w:rPr>
        <w:t>лік құжатқа №</w:t>
      </w:r>
      <w:r w:rsidR="009D79A7">
        <w:rPr>
          <w:rFonts w:ascii="Times New Roman" w:eastAsia="Times New Roman" w:hAnsi="Times New Roman" w:cs="Times New Roman"/>
          <w:i/>
          <w:kern w:val="0"/>
          <w:sz w:val="20"/>
          <w:szCs w:val="20"/>
          <w:lang w:val="kk-KZ" w:eastAsia="ru-RU"/>
          <w14:ligatures w14:val="none"/>
        </w:rPr>
        <w:t>4</w:t>
      </w:r>
      <w:r w:rsidR="009D79A7" w:rsidRPr="009D79A7">
        <w:rPr>
          <w:rFonts w:ascii="Times New Roman" w:eastAsia="Times New Roman" w:hAnsi="Times New Roman" w:cs="Times New Roman"/>
          <w:i/>
          <w:kern w:val="0"/>
          <w:sz w:val="20"/>
          <w:szCs w:val="20"/>
          <w:lang w:val="kk-KZ" w:eastAsia="ru-RU"/>
          <w14:ligatures w14:val="none"/>
        </w:rPr>
        <w:t xml:space="preserve"> қосымша </w:t>
      </w:r>
    </w:p>
    <w:p w14:paraId="36625BB5" w14:textId="35B2BD45" w:rsidR="009D79A7" w:rsidRPr="005B6D70"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sidRPr="005B6D70">
        <w:rPr>
          <w:rFonts w:ascii="Times New Roman" w:eastAsia="Times New Roman" w:hAnsi="Times New Roman" w:cs="Times New Roman"/>
          <w:i/>
          <w:kern w:val="0"/>
          <w:sz w:val="20"/>
          <w:szCs w:val="20"/>
          <w:lang w:val="kk-KZ" w:eastAsia="ru-RU"/>
          <w14:ligatures w14:val="none"/>
        </w:rPr>
        <w:t>нысан</w:t>
      </w:r>
    </w:p>
    <w:p w14:paraId="6EA64458" w14:textId="77777777" w:rsidR="009D79A7" w:rsidRPr="005B6D70" w:rsidRDefault="009D79A7" w:rsidP="009D79A7">
      <w:pPr>
        <w:spacing w:after="0" w:line="240" w:lineRule="auto"/>
        <w:ind w:firstLine="400"/>
        <w:jc w:val="right"/>
        <w:rPr>
          <w:rFonts w:ascii="Times New Roman" w:eastAsia="Times New Roman" w:hAnsi="Times New Roman" w:cs="Times New Roman"/>
          <w:kern w:val="0"/>
          <w:sz w:val="20"/>
          <w:szCs w:val="20"/>
          <w:lang w:val="kk-KZ" w:eastAsia="ru-RU"/>
          <w14:ligatures w14:val="none"/>
        </w:rPr>
      </w:pPr>
      <w:r w:rsidRPr="005B6D70">
        <w:rPr>
          <w:rFonts w:ascii="Times New Roman" w:eastAsia="Times New Roman" w:hAnsi="Times New Roman" w:cs="Times New Roman"/>
          <w:color w:val="000000"/>
          <w:kern w:val="0"/>
          <w:sz w:val="20"/>
          <w:szCs w:val="20"/>
          <w:lang w:val="kk-KZ" w:eastAsia="ru-RU"/>
          <w14:ligatures w14:val="none"/>
        </w:rPr>
        <w:t xml:space="preserve">    </w:t>
      </w:r>
      <w:r w:rsidRPr="005B6D70">
        <w:rPr>
          <w:rFonts w:ascii="Times New Roman" w:eastAsia="Times New Roman" w:hAnsi="Times New Roman" w:cs="Times New Roman"/>
          <w:kern w:val="0"/>
          <w:sz w:val="20"/>
          <w:szCs w:val="20"/>
          <w:lang w:val="kk-KZ" w:eastAsia="ru-RU"/>
          <w14:ligatures w14:val="none"/>
        </w:rPr>
        <w:t xml:space="preserve"> </w:t>
      </w:r>
    </w:p>
    <w:p w14:paraId="1A3C13B1" w14:textId="77777777" w:rsidR="009D79A7" w:rsidRPr="009D79A7" w:rsidRDefault="009D79A7" w:rsidP="009D79A7">
      <w:pPr>
        <w:shd w:val="clear" w:color="auto" w:fill="FFFFFF"/>
        <w:spacing w:after="0" w:line="240" w:lineRule="auto"/>
        <w:jc w:val="center"/>
        <w:textAlignment w:val="baseline"/>
        <w:rPr>
          <w:rFonts w:ascii="Times New Roman" w:eastAsia="Times New Roman" w:hAnsi="Times New Roman" w:cs="Times New Roman"/>
          <w:b/>
          <w:i/>
          <w:color w:val="000000"/>
          <w:kern w:val="0"/>
          <w:sz w:val="20"/>
          <w:szCs w:val="20"/>
          <w:lang w:eastAsia="ru-RU"/>
          <w14:ligatures w14:val="none"/>
        </w:rPr>
      </w:pPr>
      <w:r w:rsidRPr="009D79A7">
        <w:rPr>
          <w:rFonts w:ascii="Times New Roman" w:eastAsia="Times New Roman" w:hAnsi="Times New Roman" w:cs="Times New Roman"/>
          <w:b/>
          <w:i/>
          <w:color w:val="000000"/>
          <w:kern w:val="0"/>
          <w:sz w:val="20"/>
          <w:szCs w:val="20"/>
          <w:lang w:val="kk-KZ" w:eastAsia="ru-RU"/>
          <w14:ligatures w14:val="none"/>
        </w:rPr>
        <w:t>Стандартты сатып алу келісімі (тұтынушы мен жеткізуші арасындағы</w:t>
      </w:r>
    </w:p>
    <w:tbl>
      <w:tblPr>
        <w:tblW w:w="5000" w:type="pct"/>
        <w:shd w:val="clear" w:color="auto" w:fill="FFFFFF"/>
        <w:tblCellMar>
          <w:left w:w="0" w:type="dxa"/>
          <w:right w:w="0" w:type="dxa"/>
        </w:tblCellMar>
        <w:tblLook w:val="04A0" w:firstRow="1" w:lastRow="0" w:firstColumn="1" w:lastColumn="0" w:noHBand="0" w:noVBand="1"/>
      </w:tblPr>
      <w:tblGrid>
        <w:gridCol w:w="4253"/>
        <w:gridCol w:w="5102"/>
      </w:tblGrid>
      <w:tr w:rsidR="009D79A7" w:rsidRPr="009D79A7" w14:paraId="25A2A15E" w14:textId="77777777" w:rsidTr="00F920B0">
        <w:tc>
          <w:tcPr>
            <w:tcW w:w="2250" w:type="pct"/>
            <w:shd w:val="clear" w:color="auto" w:fill="FFFFFF"/>
            <w:tcMar>
              <w:top w:w="0" w:type="dxa"/>
              <w:left w:w="108" w:type="dxa"/>
              <w:bottom w:w="0" w:type="dxa"/>
              <w:right w:w="108" w:type="dxa"/>
            </w:tcMar>
            <w:hideMark/>
          </w:tcPr>
          <w:p w14:paraId="54D0DAA0" w14:textId="77777777" w:rsidR="009D79A7" w:rsidRPr="009D79A7"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__________________</w:t>
            </w:r>
          </w:p>
          <w:p w14:paraId="6B6002E4" w14:textId="6B46AB0E" w:rsidR="009D79A7" w:rsidRPr="009D79A7"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w:t>
            </w:r>
            <w:proofErr w:type="spellStart"/>
            <w:r>
              <w:rPr>
                <w:rFonts w:ascii="Times New Roman" w:eastAsia="Times New Roman" w:hAnsi="Times New Roman" w:cs="Times New Roman"/>
                <w:color w:val="000000"/>
                <w:kern w:val="0"/>
                <w:sz w:val="20"/>
                <w:szCs w:val="20"/>
                <w:lang w:val="ru-RU" w:eastAsia="ru-RU"/>
                <w14:ligatures w14:val="none"/>
              </w:rPr>
              <w:t>орналасқан</w:t>
            </w:r>
            <w:proofErr w:type="spellEnd"/>
            <w:r>
              <w:rPr>
                <w:rFonts w:ascii="Times New Roman" w:eastAsia="Times New Roman" w:hAnsi="Times New Roman" w:cs="Times New Roman"/>
                <w:color w:val="000000"/>
                <w:kern w:val="0"/>
                <w:sz w:val="20"/>
                <w:szCs w:val="20"/>
                <w:lang w:val="ru-RU" w:eastAsia="ru-RU"/>
                <w14:ligatures w14:val="none"/>
              </w:rPr>
              <w:t xml:space="preserve"> </w:t>
            </w:r>
            <w:proofErr w:type="spellStart"/>
            <w:r>
              <w:rPr>
                <w:rFonts w:ascii="Times New Roman" w:eastAsia="Times New Roman" w:hAnsi="Times New Roman" w:cs="Times New Roman"/>
                <w:color w:val="000000"/>
                <w:kern w:val="0"/>
                <w:sz w:val="20"/>
                <w:szCs w:val="20"/>
                <w:lang w:val="ru-RU" w:eastAsia="ru-RU"/>
                <w14:ligatures w14:val="none"/>
              </w:rPr>
              <w:t>жері</w:t>
            </w:r>
            <w:proofErr w:type="spellEnd"/>
            <w:r w:rsidRPr="009D79A7">
              <w:rPr>
                <w:rFonts w:ascii="Times New Roman" w:eastAsia="Times New Roman" w:hAnsi="Times New Roman" w:cs="Times New Roman"/>
                <w:color w:val="000000"/>
                <w:kern w:val="0"/>
                <w:sz w:val="20"/>
                <w:szCs w:val="20"/>
                <w:lang w:val="ru-RU" w:eastAsia="ru-RU"/>
                <w14:ligatures w14:val="none"/>
              </w:rPr>
              <w:t>)</w:t>
            </w:r>
          </w:p>
        </w:tc>
        <w:tc>
          <w:tcPr>
            <w:tcW w:w="2700" w:type="pct"/>
            <w:shd w:val="clear" w:color="auto" w:fill="FFFFFF"/>
            <w:tcMar>
              <w:top w:w="0" w:type="dxa"/>
              <w:left w:w="108" w:type="dxa"/>
              <w:bottom w:w="0" w:type="dxa"/>
              <w:right w:w="108" w:type="dxa"/>
            </w:tcMar>
            <w:hideMark/>
          </w:tcPr>
          <w:p w14:paraId="5D5BCBB4" w14:textId="77777777" w:rsidR="009D79A7" w:rsidRPr="009D79A7" w:rsidRDefault="009D79A7" w:rsidP="009D79A7">
            <w:pPr>
              <w:spacing w:after="0" w:line="240" w:lineRule="auto"/>
              <w:jc w:val="right"/>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«___» __________ _____г.</w:t>
            </w:r>
          </w:p>
        </w:tc>
      </w:tr>
    </w:tbl>
    <w:p w14:paraId="6B1558FB"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 </w:t>
      </w:r>
    </w:p>
    <w:p w14:paraId="00CA6438" w14:textId="3D6670B9"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lang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___________</w:t>
      </w:r>
      <w:proofErr w:type="gramStart"/>
      <w:r w:rsidRPr="009D79A7">
        <w:rPr>
          <w:rFonts w:ascii="Times New Roman" w:eastAsia="Times New Roman" w:hAnsi="Times New Roman" w:cs="Times New Roman"/>
          <w:color w:val="000000"/>
          <w:kern w:val="0"/>
          <w:sz w:val="20"/>
          <w:szCs w:val="20"/>
          <w:lang w:val="ru-RU" w:eastAsia="ru-RU"/>
          <w14:ligatures w14:val="none"/>
        </w:rPr>
        <w:t>_(</w:t>
      </w:r>
      <w:r w:rsidRPr="009D79A7">
        <w:rPr>
          <w:rFonts w:ascii="inherit" w:eastAsia="Times New Roman" w:hAnsi="inherit" w:cs="Courier New"/>
          <w:color w:val="1F1F1F"/>
          <w:kern w:val="0"/>
          <w:sz w:val="42"/>
          <w:szCs w:val="42"/>
          <w:lang w:val="kk-KZ" w:eastAsia="ru-KZ"/>
          <w14:ligatures w14:val="none"/>
        </w:rPr>
        <w:t xml:space="preserve"> </w:t>
      </w:r>
      <w:r w:rsidRPr="009D79A7">
        <w:rPr>
          <w:rFonts w:ascii="Times New Roman" w:eastAsia="Times New Roman" w:hAnsi="Times New Roman" w:cs="Times New Roman"/>
          <w:color w:val="000000"/>
          <w:kern w:val="0"/>
          <w:lang w:val="kk-KZ" w:eastAsia="ru-RU"/>
          <w14:ligatures w14:val="none"/>
        </w:rPr>
        <w:t>тапсырыс</w:t>
      </w:r>
      <w:proofErr w:type="gramEnd"/>
      <w:r w:rsidRPr="009D79A7">
        <w:rPr>
          <w:rFonts w:ascii="Times New Roman" w:eastAsia="Times New Roman" w:hAnsi="Times New Roman" w:cs="Times New Roman"/>
          <w:color w:val="000000"/>
          <w:kern w:val="0"/>
          <w:lang w:val="kk-KZ" w:eastAsia="ru-RU"/>
          <w14:ligatures w14:val="none"/>
        </w:rPr>
        <w:t xml:space="preserve"> берушінің толық аты-жөні), бұдан әрі «Тапсырыс беруші» деп аталады</w:t>
      </w:r>
    </w:p>
    <w:p w14:paraId="0DEE9C58"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lang w:eastAsia="ru-RU"/>
          <w14:ligatures w14:val="none"/>
        </w:rPr>
      </w:pPr>
      <w:r w:rsidRPr="009D79A7">
        <w:rPr>
          <w:rFonts w:ascii="Times New Roman" w:eastAsia="Times New Roman" w:hAnsi="Times New Roman" w:cs="Times New Roman"/>
          <w:color w:val="000000"/>
          <w:kern w:val="0"/>
          <w:sz w:val="20"/>
          <w:szCs w:val="20"/>
          <w:lang w:eastAsia="ru-RU"/>
          <w14:ligatures w14:val="none"/>
        </w:rPr>
        <w:t xml:space="preserve">________________, </w:t>
      </w:r>
      <w:r w:rsidRPr="009D79A7">
        <w:rPr>
          <w:rFonts w:ascii="Times New Roman" w:eastAsia="Times New Roman" w:hAnsi="Times New Roman" w:cs="Times New Roman"/>
          <w:color w:val="000000"/>
          <w:kern w:val="0"/>
          <w:lang w:val="kk-KZ" w:eastAsia="ru-RU"/>
          <w14:ligatures w14:val="none"/>
        </w:rPr>
        <w:t>бір жағынан уәкілетті тұлғаның лауазымы, тегі, аты, әкесінің аты (бар болса);</w:t>
      </w:r>
    </w:p>
    <w:p w14:paraId="0BB97ECC" w14:textId="77777777" w:rsidR="009D79A7" w:rsidRPr="009D79A7"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lang w:eastAsia="ru-RU"/>
          <w14:ligatures w14:val="none"/>
        </w:rPr>
      </w:pPr>
      <w:proofErr w:type="spellStart"/>
      <w:r w:rsidRPr="009D79A7">
        <w:rPr>
          <w:rFonts w:ascii="Times New Roman" w:eastAsia="Times New Roman" w:hAnsi="Times New Roman" w:cs="Times New Roman"/>
          <w:color w:val="000000"/>
          <w:kern w:val="0"/>
          <w:sz w:val="20"/>
          <w:szCs w:val="20"/>
          <w:lang w:eastAsia="ru-RU"/>
          <w14:ligatures w14:val="none"/>
        </w:rPr>
        <w:t>және</w:t>
      </w:r>
      <w:proofErr w:type="spellEnd"/>
      <w:r w:rsidRPr="009D79A7">
        <w:rPr>
          <w:rFonts w:ascii="Times New Roman" w:eastAsia="Times New Roman" w:hAnsi="Times New Roman" w:cs="Times New Roman"/>
          <w:color w:val="000000"/>
          <w:kern w:val="0"/>
          <w:sz w:val="20"/>
          <w:szCs w:val="20"/>
          <w:lang w:eastAsia="ru-RU"/>
          <w14:ligatures w14:val="none"/>
        </w:rPr>
        <w:t xml:space="preserve"> ___________ </w:t>
      </w:r>
      <w:r w:rsidRPr="009D79A7">
        <w:rPr>
          <w:rFonts w:ascii="Times New Roman" w:eastAsia="Times New Roman" w:hAnsi="Times New Roman" w:cs="Times New Roman"/>
          <w:color w:val="000000"/>
          <w:kern w:val="0"/>
          <w:lang w:val="kk-KZ" w:eastAsia="ru-RU"/>
          <w14:ligatures w14:val="none"/>
        </w:rPr>
        <w:t>(жеткізуші – тендер жеңімпазы) _____, бұдан әрі – «Өнім беруші» ________ көрсетілген, _______ негізінде әрекет ететін уәкілетті тұлғаның лауазымы, тегі, аты, әкесінің аты (бар болса) _____. , (жарғы, ережелер) екінші жағынан</w:t>
      </w:r>
      <w:r w:rsidRPr="009D79A7">
        <w:rPr>
          <w:rFonts w:ascii="Times New Roman" w:eastAsia="Times New Roman" w:hAnsi="Times New Roman" w:cs="Times New Roman"/>
          <w:color w:val="000000"/>
          <w:kern w:val="0"/>
          <w:sz w:val="20"/>
          <w:szCs w:val="20"/>
          <w:lang w:eastAsia="ru-RU"/>
          <w14:ligatures w14:val="none"/>
        </w:rPr>
        <w:t xml:space="preserve">, </w:t>
      </w:r>
      <w:r w:rsidRPr="009D79A7">
        <w:rPr>
          <w:rFonts w:ascii="Times New Roman" w:eastAsia="Times New Roman" w:hAnsi="Times New Roman" w:cs="Times New Roman"/>
          <w:color w:val="000000"/>
          <w:kern w:val="0"/>
          <w:lang w:val="kk-KZ" w:eastAsia="ru-RU"/>
          <w14:ligatures w14:val="none"/>
        </w:rPr>
        <w:t>Тергеу изоляторлары мен мекемелерде ұсталатын адамдарға тегін медициналық көмектің кепілдік берілген көлемі, медициналық көмектің қосымша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қағидаларының негізінде қылмыстық-атқару жүйесі (пенитенциарлық) бюджет қаражаты есебінен және</w:t>
      </w:r>
      <w:r>
        <w:rPr>
          <w:rFonts w:ascii="Times New Roman" w:eastAsia="Times New Roman" w:hAnsi="Times New Roman" w:cs="Times New Roman"/>
          <w:color w:val="000000"/>
          <w:kern w:val="0"/>
          <w:lang w:eastAsia="ru-RU"/>
          <w14:ligatures w14:val="none"/>
        </w:rPr>
        <w:t xml:space="preserve"> </w:t>
      </w:r>
      <w:r w:rsidRPr="009D79A7">
        <w:rPr>
          <w:rFonts w:ascii="Times New Roman" w:eastAsia="Times New Roman" w:hAnsi="Times New Roman" w:cs="Times New Roman"/>
          <w:color w:val="000000"/>
          <w:kern w:val="0"/>
          <w:lang w:val="kk-KZ" w:eastAsia="ru-RU"/>
          <w14:ligatures w14:val="none"/>
        </w:rPr>
        <w:t>немесе) міндетті әлеуметтік медициналық сақтандыру жүйесінде, фармацевтикалық қызметтерді (бұдан әрі – Қағидалар) және сатып алуды (сатып алу нысанасын көрсету) ____________ әдісімен (әдістемені көрсету) сатып алу нәтижелері туралы хаттаманы; № _____ «___» ________ _____, осы Дәрілік заттарды және (немесе) медициналық мақсаттағы бұйымдарды сатып алу туралы шартты (бұдан әрі – Шарт) жасады және мыналар туралы уағдаласты:</w:t>
      </w:r>
    </w:p>
    <w:p w14:paraId="797077C8" w14:textId="6642176C" w:rsidR="009D79A7" w:rsidRPr="009D79A7"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bCs/>
          <w:color w:val="000000"/>
          <w:kern w:val="0"/>
          <w:sz w:val="20"/>
          <w:szCs w:val="20"/>
          <w:lang w:eastAsia="ru-RU"/>
          <w14:ligatures w14:val="none"/>
        </w:rPr>
        <w:t> </w:t>
      </w:r>
    </w:p>
    <w:p w14:paraId="6AB03E45" w14:textId="0F08941B" w:rsidR="009D79A7" w:rsidRPr="009D79A7" w:rsidRDefault="009D79A7" w:rsidP="009D79A7">
      <w:pPr>
        <w:shd w:val="clear" w:color="auto" w:fill="FFFFFF"/>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b/>
          <w:color w:val="000000"/>
          <w:kern w:val="0"/>
          <w:sz w:val="20"/>
          <w:szCs w:val="20"/>
          <w:lang w:eastAsia="ru-RU"/>
          <w14:ligatures w14:val="none"/>
        </w:rPr>
        <w:t xml:space="preserve">                                                                1тарау. </w:t>
      </w:r>
      <w:proofErr w:type="spellStart"/>
      <w:r w:rsidRPr="009D79A7">
        <w:rPr>
          <w:rFonts w:ascii="Times New Roman" w:eastAsia="Times New Roman" w:hAnsi="Times New Roman" w:cs="Times New Roman"/>
          <w:b/>
          <w:color w:val="000000"/>
          <w:kern w:val="0"/>
          <w:sz w:val="20"/>
          <w:szCs w:val="20"/>
          <w:lang w:eastAsia="ru-RU"/>
          <w14:ligatures w14:val="none"/>
        </w:rPr>
        <w:t>Шартта</w:t>
      </w:r>
      <w:proofErr w:type="spellEnd"/>
      <w:r w:rsidRPr="009D79A7">
        <w:rPr>
          <w:rFonts w:ascii="Times New Roman" w:eastAsia="Times New Roman" w:hAnsi="Times New Roman" w:cs="Times New Roman"/>
          <w:b/>
          <w:color w:val="000000"/>
          <w:kern w:val="0"/>
          <w:sz w:val="20"/>
          <w:szCs w:val="20"/>
          <w:lang w:eastAsia="ru-RU"/>
          <w14:ligatures w14:val="none"/>
        </w:rPr>
        <w:t xml:space="preserve"> </w:t>
      </w:r>
      <w:proofErr w:type="spellStart"/>
      <w:r w:rsidRPr="009D79A7">
        <w:rPr>
          <w:rFonts w:ascii="Times New Roman" w:eastAsia="Times New Roman" w:hAnsi="Times New Roman" w:cs="Times New Roman"/>
          <w:b/>
          <w:color w:val="000000"/>
          <w:kern w:val="0"/>
          <w:sz w:val="20"/>
          <w:szCs w:val="20"/>
          <w:lang w:eastAsia="ru-RU"/>
          <w14:ligatures w14:val="none"/>
        </w:rPr>
        <w:t>қолданылған</w:t>
      </w:r>
      <w:proofErr w:type="spellEnd"/>
      <w:r w:rsidRPr="009D79A7">
        <w:rPr>
          <w:rFonts w:ascii="Times New Roman" w:eastAsia="Times New Roman" w:hAnsi="Times New Roman" w:cs="Times New Roman"/>
          <w:b/>
          <w:color w:val="000000"/>
          <w:kern w:val="0"/>
          <w:sz w:val="20"/>
          <w:szCs w:val="20"/>
          <w:lang w:eastAsia="ru-RU"/>
          <w14:ligatures w14:val="none"/>
        </w:rPr>
        <w:t xml:space="preserve"> </w:t>
      </w:r>
      <w:proofErr w:type="spellStart"/>
      <w:r w:rsidRPr="009D79A7">
        <w:rPr>
          <w:rFonts w:ascii="Times New Roman" w:eastAsia="Times New Roman" w:hAnsi="Times New Roman" w:cs="Times New Roman"/>
          <w:b/>
          <w:color w:val="000000"/>
          <w:kern w:val="0"/>
          <w:sz w:val="20"/>
          <w:szCs w:val="20"/>
          <w:lang w:eastAsia="ru-RU"/>
          <w14:ligatures w14:val="none"/>
        </w:rPr>
        <w:t>терминдер</w:t>
      </w:r>
      <w:proofErr w:type="spellEnd"/>
    </w:p>
    <w:p w14:paraId="0651DEC5" w14:textId="77777777" w:rsidR="009D79A7" w:rsidRPr="009D79A7" w:rsidRDefault="009D79A7" w:rsidP="009D79A7">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b/>
          <w:color w:val="000000"/>
          <w:kern w:val="0"/>
          <w:sz w:val="20"/>
          <w:szCs w:val="20"/>
          <w:lang w:eastAsia="ru-RU"/>
          <w14:ligatures w14:val="none"/>
        </w:rPr>
        <w:t> </w:t>
      </w:r>
    </w:p>
    <w:p w14:paraId="4710C911"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1. Осы Келісімде келесі ұғымдар мынадай түсіндірмеге ие болады:</w:t>
      </w:r>
    </w:p>
    <w:p w14:paraId="69FE6AB7"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1) Шарт – Қазақстан Республикасының нормативтік құқықтық актілеріне сәйкес Тапсырыс беруші мен Жеткізуші арасында жазбаша нысанда жасалған, оған барлық қосымшалары мен толықтыруларымен, сондай-ақ барлық құжаттамаларымен Тараптар қол қойған азаматтық-құқықтық акт. Келісімде сілтемелер бар;</w:t>
      </w:r>
    </w:p>
    <w:p w14:paraId="44EA8197"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2) Шарттың бағасы – Шарт талаптарына сәйкес Тапсырыс беруші Жеткізушіге төлеуі тиіс сома;</w:t>
      </w:r>
    </w:p>
    <w:p w14:paraId="737A55BF"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3) тауарлар – Шарт талаптарына сәйкес Өнім беруші Тапсырыс берушіге беруге міндетті дәрілік заттар және (немесе) медициналық мақсаттағы бұйымдар және ілеспе қызметтер;</w:t>
      </w:r>
    </w:p>
    <w:p w14:paraId="680C0DE5"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4) ілеспе қызметтер – тасымалдау және сақтандыру сияқты тауарларды жеткізуді қамтамасыз ететін қызметтер және монтаждауды, іске қосуды, техникалық көмек көрсетуді, оқытуды және Жеткізушінің Шартты орындауға бағытталған басқа да міндеттерін қоса алғанда, кез келген басқа қосалқы қызметтер;</w:t>
      </w:r>
    </w:p>
    <w:p w14:paraId="33E7A38A" w14:textId="2799F889"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9D79A7">
        <w:rPr>
          <w:rFonts w:ascii="Times New Roman" w:eastAsia="Times New Roman" w:hAnsi="Times New Roman" w:cs="Times New Roman"/>
          <w:color w:val="000000"/>
          <w:kern w:val="0"/>
          <w:sz w:val="20"/>
          <w:szCs w:val="20"/>
          <w:lang w:val="kk-KZ" w:eastAsia="ru-RU"/>
          <w14:ligatures w14:val="none"/>
        </w:rPr>
        <w:t>5) Тапсырыс беруші – облыстардың, республикалық маңызы бар қалалардың және астананың денсаулық сақтауды басқарудың жергілікті органдары, медициналық қызмет көрсететін әскери-медициналық (медициналық) бөлімшелер, ведомстволық бөлімшелер (ұйымдар),</w:t>
      </w:r>
      <w:r>
        <w:rPr>
          <w:rFonts w:ascii="Times New Roman" w:eastAsia="Times New Roman" w:hAnsi="Times New Roman" w:cs="Times New Roman"/>
          <w:color w:val="000000"/>
          <w:kern w:val="0"/>
          <w:sz w:val="20"/>
          <w:szCs w:val="20"/>
          <w:lang w:eastAsia="ru-RU"/>
          <w14:ligatures w14:val="none"/>
        </w:rPr>
        <w:t xml:space="preserve"> </w:t>
      </w:r>
      <w:r w:rsidRPr="009D79A7">
        <w:rPr>
          <w:rFonts w:ascii="Times New Roman" w:eastAsia="Times New Roman" w:hAnsi="Times New Roman" w:cs="Times New Roman"/>
          <w:color w:val="000000"/>
          <w:kern w:val="0"/>
          <w:sz w:val="20"/>
          <w:szCs w:val="20"/>
          <w:lang w:val="kk-KZ" w:eastAsia="ru-RU"/>
          <w14:ligatures w14:val="none"/>
        </w:rPr>
        <w:t>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1F543710"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 xml:space="preserve">6) Жеткізуші – онымен жасалған Сатып алу-сату шартында Тапсырыс берушіге контрагент ретінде әрекет ететін және Шарттың талаптарында көрсетілген тауарларды жеткізетін жеке немесе заңды тұлға. </w:t>
      </w:r>
    </w:p>
    <w:p w14:paraId="7CD11842"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p>
    <w:p w14:paraId="7C9C85B2" w14:textId="77777777" w:rsidR="00E20516" w:rsidRPr="00E20516" w:rsidRDefault="00E20516" w:rsidP="00E20516">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E20516">
        <w:rPr>
          <w:rFonts w:ascii="Times New Roman" w:eastAsia="Times New Roman" w:hAnsi="Times New Roman" w:cs="Times New Roman"/>
          <w:b/>
          <w:bCs/>
          <w:color w:val="000000"/>
          <w:kern w:val="0"/>
          <w:sz w:val="20"/>
          <w:szCs w:val="20"/>
          <w:lang w:val="kk-KZ" w:eastAsia="ru-RU"/>
          <w14:ligatures w14:val="none"/>
        </w:rPr>
        <w:t>2-тарау. Шарттың мәні</w:t>
      </w:r>
    </w:p>
    <w:p w14:paraId="27023982"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2. Өнім беруші Тауарды Шарт талаптарына сәйкес осы Шарттың қосымшаларында көрсетілген мөлшерде және сапада жеткізуге міндеттенеді, ал Тапсырыс беруші Шарт талаптарына сәйкес оны қабылдауға және төлеуге міндеттенеді.</w:t>
      </w:r>
    </w:p>
    <w:p w14:paraId="1B64F96F"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3. Төменде аталған құжаттар және оларда көрсетілген шарттар осы Шартты құрайды және оның ажырамас бөлігі болып саналады, атап айтқанда:</w:t>
      </w:r>
    </w:p>
    <w:p w14:paraId="0BC1DC90"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1) осы Шарт;</w:t>
      </w:r>
    </w:p>
    <w:p w14:paraId="0C695E42" w14:textId="77777777" w:rsidR="009D79A7" w:rsidRPr="009D79A7"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9D79A7">
        <w:rPr>
          <w:rFonts w:ascii="Times New Roman" w:eastAsia="Times New Roman" w:hAnsi="Times New Roman" w:cs="Times New Roman"/>
          <w:color w:val="000000"/>
          <w:kern w:val="0"/>
          <w:sz w:val="20"/>
          <w:szCs w:val="20"/>
          <w:lang w:val="ru-RU" w:eastAsia="ru-RU"/>
          <w14:ligatures w14:val="none"/>
        </w:rPr>
        <w:t>2) перечень закупаемых товаров;</w:t>
      </w:r>
    </w:p>
    <w:p w14:paraId="773174E3"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3) техникалық ерекшелік;</w:t>
      </w:r>
    </w:p>
    <w:p w14:paraId="3F5E231F"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4) Шарттың орындалуын қамтамасыз ету (егер конкурстық құжаттамада немесе Қағидаларда Шарттың орындалуын қамтамасыз етуді ұсыну көзделсе, осы тармақша көрсетіледі).</w:t>
      </w:r>
    </w:p>
    <w:p w14:paraId="1F1BBF7E" w14:textId="77777777" w:rsidR="00304EED" w:rsidRDefault="00304EED" w:rsidP="00E20516">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p>
    <w:p w14:paraId="3DCE24B3" w14:textId="77777777" w:rsid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p>
    <w:p w14:paraId="2DA260A5" w14:textId="538B6E1F" w:rsidR="00E20516" w:rsidRPr="00E20516"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b/>
          <w:color w:val="000000"/>
          <w:kern w:val="0"/>
          <w:sz w:val="20"/>
          <w:szCs w:val="20"/>
          <w:lang w:eastAsia="ru-RU"/>
          <w14:ligatures w14:val="none"/>
        </w:rPr>
        <w:t xml:space="preserve"> 3- </w:t>
      </w:r>
      <w:proofErr w:type="spellStart"/>
      <w:proofErr w:type="gramStart"/>
      <w:r w:rsidRPr="00E20516">
        <w:rPr>
          <w:rFonts w:ascii="Times New Roman" w:eastAsia="Times New Roman" w:hAnsi="Times New Roman" w:cs="Times New Roman"/>
          <w:b/>
          <w:color w:val="000000"/>
          <w:kern w:val="0"/>
          <w:sz w:val="20"/>
          <w:szCs w:val="20"/>
          <w:lang w:eastAsia="ru-RU"/>
          <w14:ligatures w14:val="none"/>
        </w:rPr>
        <w:t>тарау.Шарттың</w:t>
      </w:r>
      <w:proofErr w:type="spellEnd"/>
      <w:proofErr w:type="gramEnd"/>
      <w:r w:rsidRPr="00E20516">
        <w:rPr>
          <w:rFonts w:ascii="Times New Roman" w:eastAsia="Times New Roman" w:hAnsi="Times New Roman" w:cs="Times New Roman"/>
          <w:b/>
          <w:color w:val="000000"/>
          <w:kern w:val="0"/>
          <w:sz w:val="20"/>
          <w:szCs w:val="20"/>
          <w:lang w:eastAsia="ru-RU"/>
          <w14:ligatures w14:val="none"/>
        </w:rPr>
        <w:t xml:space="preserve"> </w:t>
      </w:r>
      <w:proofErr w:type="spellStart"/>
      <w:r w:rsidRPr="00E20516">
        <w:rPr>
          <w:rFonts w:ascii="Times New Roman" w:eastAsia="Times New Roman" w:hAnsi="Times New Roman" w:cs="Times New Roman"/>
          <w:b/>
          <w:color w:val="000000"/>
          <w:kern w:val="0"/>
          <w:sz w:val="20"/>
          <w:szCs w:val="20"/>
          <w:lang w:eastAsia="ru-RU"/>
          <w14:ligatures w14:val="none"/>
        </w:rPr>
        <w:t>бағасы</w:t>
      </w:r>
      <w:proofErr w:type="spellEnd"/>
      <w:r w:rsidRPr="00E20516">
        <w:rPr>
          <w:rFonts w:ascii="Times New Roman" w:eastAsia="Times New Roman" w:hAnsi="Times New Roman" w:cs="Times New Roman"/>
          <w:b/>
          <w:color w:val="000000"/>
          <w:kern w:val="0"/>
          <w:sz w:val="20"/>
          <w:szCs w:val="20"/>
          <w:lang w:eastAsia="ru-RU"/>
          <w14:ligatures w14:val="none"/>
        </w:rPr>
        <w:t xml:space="preserve"> </w:t>
      </w:r>
      <w:proofErr w:type="spellStart"/>
      <w:r w:rsidRPr="00E20516">
        <w:rPr>
          <w:rFonts w:ascii="Times New Roman" w:eastAsia="Times New Roman" w:hAnsi="Times New Roman" w:cs="Times New Roman"/>
          <w:b/>
          <w:color w:val="000000"/>
          <w:kern w:val="0"/>
          <w:sz w:val="20"/>
          <w:szCs w:val="20"/>
          <w:lang w:eastAsia="ru-RU"/>
          <w14:ligatures w14:val="none"/>
        </w:rPr>
        <w:t>және</w:t>
      </w:r>
      <w:proofErr w:type="spellEnd"/>
      <w:r w:rsidRPr="00E20516">
        <w:rPr>
          <w:rFonts w:ascii="Times New Roman" w:eastAsia="Times New Roman" w:hAnsi="Times New Roman" w:cs="Times New Roman"/>
          <w:b/>
          <w:color w:val="000000"/>
          <w:kern w:val="0"/>
          <w:sz w:val="20"/>
          <w:szCs w:val="20"/>
          <w:lang w:eastAsia="ru-RU"/>
          <w14:ligatures w14:val="none"/>
        </w:rPr>
        <w:t xml:space="preserve"> </w:t>
      </w:r>
      <w:proofErr w:type="spellStart"/>
      <w:r w:rsidRPr="00E20516">
        <w:rPr>
          <w:rFonts w:ascii="Times New Roman" w:eastAsia="Times New Roman" w:hAnsi="Times New Roman" w:cs="Times New Roman"/>
          <w:b/>
          <w:color w:val="000000"/>
          <w:kern w:val="0"/>
          <w:sz w:val="20"/>
          <w:szCs w:val="20"/>
          <w:lang w:eastAsia="ru-RU"/>
          <w14:ligatures w14:val="none"/>
        </w:rPr>
        <w:t>төлем</w:t>
      </w:r>
      <w:proofErr w:type="spellEnd"/>
    </w:p>
    <w:p w14:paraId="496272F5" w14:textId="77777777" w:rsidR="00E20516" w:rsidRPr="00E20516"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b/>
          <w:color w:val="000000"/>
          <w:kern w:val="0"/>
          <w:sz w:val="20"/>
          <w:szCs w:val="20"/>
          <w:lang w:eastAsia="ru-RU"/>
          <w14:ligatures w14:val="none"/>
        </w:rPr>
        <w:t> </w:t>
      </w:r>
    </w:p>
    <w:p w14:paraId="6F2245A7"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4. Шарттың бағасы (GI үшін бюджеттік бағдарламаға/ерекшеліктерге сәйкес тауардың атауы көрсетіледі) _____ теңге (сомасы сандармен және сөздермен көрсетіледі) және Өнім беруші оның тендерлік өтінімінде көрсеткен бағаға сәйкес келеді. .</w:t>
      </w:r>
    </w:p>
    <w:p w14:paraId="10D7042B"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5. Жеткізушіге жеткізілген тауарлар үшін төлем келесі шарттарда жүзеге асырылады:</w:t>
      </w:r>
    </w:p>
    <w:p w14:paraId="23C799B3"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lastRenderedPageBreak/>
        <w:t>Төлем нысаны ________ (аударма, қолма-қол ақша, аккредитив және басқа төлемдер)</w:t>
      </w:r>
    </w:p>
    <w:p w14:paraId="26EB1B27"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Төлем шарттары ____ (мысалы: тауарды тағайындалған жерге қабылдағаннан кейін % немесе алдын ала төлем немесе басқаша).</w:t>
      </w:r>
    </w:p>
    <w:p w14:paraId="247D79BE"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6. Төлем алдында қажетті құжаттар:</w:t>
      </w:r>
    </w:p>
    <w:p w14:paraId="7CB427F1"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1) шарттың көшірмесі немесе Жеткізуші ұсынған және оның өндіруші, ресми дистрибьютор немесе өндірушінің ресми өкілі ретіндегі мәртебесін растайтын басқа да құжаттар;</w:t>
      </w:r>
    </w:p>
    <w:p w14:paraId="266D320D"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2) шот-фактура, жеткізу құжаты, қабылдау актісі;</w:t>
      </w:r>
    </w:p>
    <w:p w14:paraId="111FEF94" w14:textId="29F617D2" w:rsidR="00E20516" w:rsidRPr="00E20516" w:rsidRDefault="00E20516" w:rsidP="00E20516">
      <w:pPr>
        <w:shd w:val="clear" w:color="auto" w:fill="FFFFFF"/>
        <w:spacing w:line="240" w:lineRule="auto"/>
        <w:ind w:firstLine="400"/>
        <w:jc w:val="both"/>
        <w:textAlignment w:val="baseline"/>
        <w:rPr>
          <w:rFonts w:ascii="Times New Roman" w:eastAsia="Times New Roman" w:hAnsi="Times New Roman" w:cs="Times New Roman"/>
          <w:color w:val="000000"/>
          <w:kern w:val="0"/>
          <w:lang w:val="kk-KZ" w:eastAsia="ru-RU"/>
          <w14:ligatures w14:val="none"/>
        </w:rPr>
      </w:pPr>
      <w:r w:rsidRPr="00E20516">
        <w:rPr>
          <w:rFonts w:ascii="Times New Roman" w:eastAsia="Times New Roman" w:hAnsi="Times New Roman" w:cs="Times New Roman"/>
          <w:color w:val="000000"/>
          <w:kern w:val="0"/>
          <w:sz w:val="20"/>
          <w:szCs w:val="20"/>
          <w:lang w:eastAsia="ru-RU"/>
          <w14:ligatures w14:val="none"/>
        </w:rPr>
        <w:t xml:space="preserve">3) </w:t>
      </w:r>
      <w:r w:rsidRPr="00E20516">
        <w:rPr>
          <w:rFonts w:ascii="Times New Roman" w:eastAsia="Times New Roman" w:hAnsi="Times New Roman" w:cs="Times New Roman"/>
          <w:color w:val="000000"/>
          <w:kern w:val="0"/>
          <w:lang w:val="kk-KZ" w:eastAsia="ru-RU"/>
          <w14:ligatures w14:val="none"/>
        </w:rPr>
        <w:t>өнімнің белгілі бір түріне тән басқа да құжаттар (медициналық техниканы сатып алу кезінде: қызмет көрсету кестесі; егер бұйым өлшем құралы болса, өлшем құралын бастапқы салыстырып тексерудің аяқталғаны туралы анықтама; тапсырыс берушінің медициналық-техникалық мамандарының дайындығын растайтын құжаттар</w:t>
      </w:r>
      <w:proofErr w:type="gramStart"/>
      <w:r w:rsidRPr="00E20516">
        <w:rPr>
          <w:rFonts w:ascii="Times New Roman" w:eastAsia="Times New Roman" w:hAnsi="Times New Roman" w:cs="Times New Roman"/>
          <w:color w:val="000000"/>
          <w:kern w:val="0"/>
          <w:lang w:val="kk-KZ" w:eastAsia="ru-RU"/>
          <w14:ligatures w14:val="none"/>
        </w:rPr>
        <w:t>) .</w:t>
      </w:r>
      <w:proofErr w:type="gramEnd"/>
      <w:r w:rsidRPr="00E20516">
        <w:rPr>
          <w:rFonts w:ascii="Times New Roman" w:eastAsia="Times New Roman" w:hAnsi="Times New Roman" w:cs="Times New Roman"/>
          <w:color w:val="000000"/>
          <w:kern w:val="0"/>
          <w:lang w:val="kk-KZ" w:eastAsia="ru-RU"/>
          <w14:ligatures w14:val="none"/>
        </w:rPr>
        <w:t xml:space="preserve"> </w:t>
      </w:r>
      <w:r w:rsidRPr="00E20516">
        <w:rPr>
          <w:rFonts w:ascii="Times New Roman" w:eastAsia="Times New Roman" w:hAnsi="Times New Roman" w:cs="Times New Roman"/>
          <w:color w:val="000000"/>
          <w:kern w:val="0"/>
          <w:sz w:val="20"/>
          <w:szCs w:val="20"/>
          <w:lang w:val="kk-KZ" w:eastAsia="ru-RU"/>
          <w14:ligatures w14:val="none"/>
        </w:rPr>
        <w:t xml:space="preserve"> </w:t>
      </w:r>
    </w:p>
    <w:p w14:paraId="1136BD63" w14:textId="4AD7078C" w:rsidR="00E20516"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val="kk-KZ" w:eastAsia="ru-RU"/>
          <w14:ligatures w14:val="none"/>
        </w:rPr>
      </w:pPr>
      <w:r>
        <w:rPr>
          <w:rFonts w:ascii="Times New Roman" w:eastAsia="Times New Roman" w:hAnsi="Times New Roman" w:cs="Times New Roman"/>
          <w:b/>
          <w:bCs/>
          <w:color w:val="000000"/>
          <w:kern w:val="0"/>
          <w:sz w:val="20"/>
          <w:szCs w:val="20"/>
          <w:lang w:val="kk-KZ" w:eastAsia="ru-RU"/>
          <w14:ligatures w14:val="none"/>
        </w:rPr>
        <w:t xml:space="preserve">4 тарау. </w:t>
      </w:r>
      <w:r w:rsidRPr="00E20516">
        <w:rPr>
          <w:rFonts w:ascii="Times New Roman" w:eastAsia="Times New Roman" w:hAnsi="Times New Roman" w:cs="Times New Roman"/>
          <w:b/>
          <w:bCs/>
          <w:color w:val="000000"/>
          <w:kern w:val="0"/>
          <w:sz w:val="20"/>
          <w:szCs w:val="20"/>
          <w:lang w:val="kk-KZ" w:eastAsia="ru-RU"/>
          <w14:ligatures w14:val="none"/>
        </w:rPr>
        <w:t xml:space="preserve">Тауарларды жеткізу және қабылдау шарттары </w:t>
      </w:r>
    </w:p>
    <w:p w14:paraId="4C584879" w14:textId="77777777" w:rsidR="00E20516" w:rsidRPr="00E20516"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eastAsia="ru-RU"/>
          <w14:ligatures w14:val="none"/>
        </w:rPr>
      </w:pPr>
    </w:p>
    <w:p w14:paraId="09674961"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7. Шарт бойынша жеткізілетін тауарлар техникалық ерекшелікте көрсетілген стандарттарға сәйкес келуі немесе асуы тиіс.</w:t>
      </w:r>
    </w:p>
    <w:p w14:paraId="37DB7F5F" w14:textId="77777777" w:rsidR="00E20516" w:rsidRPr="00E20516"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20516">
        <w:rPr>
          <w:rFonts w:ascii="Times New Roman" w:eastAsia="Times New Roman" w:hAnsi="Times New Roman" w:cs="Times New Roman"/>
          <w:color w:val="000000"/>
          <w:kern w:val="0"/>
          <w:sz w:val="20"/>
          <w:szCs w:val="20"/>
          <w:lang w:val="kk-KZ" w:eastAsia="ru-RU"/>
          <w14:ligatures w14:val="none"/>
        </w:rPr>
        <w:t>8. Жеткізуші Тапсырыс берушінің алдын ала жазбаша келісімінсіз ешкімге Шарттың мазмұнын немесе оның кез келген ережелерін, сондай-ақ техникалық құжаттаманы, жоспарларды, сызбаларды, үлгілерді, үлгілерді немесе Тапсырыс беруші ұсынған ақпаратты немесе осы Шартты орындау үшін Жеткізуші тартатын персоналды қоспағанда, оның атынан басқалар.</w:t>
      </w:r>
    </w:p>
    <w:p w14:paraId="20993B02"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Бұл ақпарат осы персоналға құпия түрде және шарттық міндеттемелерді орындау үшін қажетті көлемде берілуі тиіс.</w:t>
      </w:r>
    </w:p>
    <w:p w14:paraId="3179854F"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9. Жеткізуші Тапсырыс берушінің алдын ала жазбаша келісімінсіз Шартты орындау мақсатын қоспағанда, жоғарыда аталған құжаттардың немесе мәліметтердің ешқайсысын пайдалануға тиіс емес.</w:t>
      </w:r>
    </w:p>
    <w:p w14:paraId="48F6CFB0"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10. Жеткізуші тауарлардың түпкілікті тағайындалған жеріне дейін тасымалдау кезінде олардың зақымдалуын немесе нашарлауын болдырмайтындай етіп оралғанын қамтамасыз етуі тиіс.</w:t>
      </w:r>
    </w:p>
    <w:p w14:paraId="3F8A7BC3"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Қаптама ешқандай шектеусіз қарқынды өңдеуге және экстремалды температураға, тасымалдау кезінде тұзға және жауын-шашынға, сондай-ақ ашық сақтауға төтеп беруі керек.</w:t>
      </w:r>
    </w:p>
    <w:p w14:paraId="22695E8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Буып-түйілген жәшіктердің өлшемдерін және олардың салмағын анықтау кезінде соңғы жеткізу пунктінің қашықтығын және жүкті жеткізудің барлық нүктелерінде қуатты жүк көтергіш жабдықтардың болуын ескеру қажет.</w:t>
      </w:r>
    </w:p>
    <w:p w14:paraId="3F5C691D"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11. Қораптарды орау және таңбалау, сондай-ақ оның ішіндегі және сыртындағы құжаттама Қазақстан Республикасының заңнамасына қатаң сәйкес келуі тиіс.</w:t>
      </w:r>
    </w:p>
    <w:p w14:paraId="5955B85C" w14:textId="77777777" w:rsidR="00534F1F" w:rsidRPr="00534F1F"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12. Тауарларды жеткізуді Өнім беруші сатып алынатын тауарлар тізбесінде көрсетілген Тапсырыс берушінің/сатып алуды ұйымдастырушының шарттарына сәйкес жүзеге асырады.</w:t>
      </w:r>
    </w:p>
    <w:p w14:paraId="488E7DCF" w14:textId="7BCC06CF" w:rsidR="00534F1F"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 xml:space="preserve">13. Өнім беруші тауарды </w:t>
      </w:r>
      <w:r>
        <w:rPr>
          <w:rFonts w:ascii="Times New Roman" w:eastAsia="Times New Roman" w:hAnsi="Times New Roman" w:cs="Times New Roman"/>
          <w:color w:val="000000"/>
          <w:kern w:val="0"/>
          <w:sz w:val="20"/>
          <w:szCs w:val="20"/>
          <w:lang w:val="kk-KZ" w:eastAsia="ru-RU"/>
          <w14:ligatures w14:val="none"/>
        </w:rPr>
        <w:t>тендерлік</w:t>
      </w:r>
      <w:r w:rsidRPr="00534F1F">
        <w:rPr>
          <w:rFonts w:ascii="Times New Roman" w:eastAsia="Times New Roman" w:hAnsi="Times New Roman" w:cs="Times New Roman"/>
          <w:color w:val="000000"/>
          <w:kern w:val="0"/>
          <w:sz w:val="20"/>
          <w:szCs w:val="20"/>
          <w:lang w:val="kk-KZ" w:eastAsia="ru-RU"/>
          <w14:ligatures w14:val="none"/>
        </w:rPr>
        <w:t xml:space="preserve"> құжаттаманың қосымшасында көрсетілген межелі жерге жеткізуге міндетті. Бұл жүктерді межелі жеріне дейін тасымалдауды Жеткізуші жүзеге асырады және төлейді, ал ілеспе шығындар Шарттың бағасына қосылады.</w:t>
      </w:r>
    </w:p>
    <w:p w14:paraId="11DDB5EC" w14:textId="77777777" w:rsidR="00534F1F" w:rsidRDefault="00534F1F" w:rsidP="002C2C9F">
      <w:pPr>
        <w:shd w:val="clear" w:color="auto" w:fill="FFFFFF"/>
        <w:spacing w:after="0" w:line="240" w:lineRule="auto"/>
        <w:textAlignment w:val="baseline"/>
        <w:rPr>
          <w:rFonts w:ascii="Times New Roman" w:eastAsia="Times New Roman" w:hAnsi="Times New Roman" w:cs="Times New Roman"/>
          <w:color w:val="000000"/>
          <w:kern w:val="0"/>
          <w:sz w:val="20"/>
          <w:szCs w:val="20"/>
          <w:lang w:val="kk-KZ" w:eastAsia="ru-RU"/>
          <w14:ligatures w14:val="none"/>
        </w:rPr>
      </w:pPr>
    </w:p>
    <w:p w14:paraId="28C36E59" w14:textId="77777777" w:rsidR="00534F1F" w:rsidRDefault="00534F1F"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b/>
          <w:bCs/>
          <w:color w:val="000000"/>
          <w:kern w:val="0"/>
          <w:sz w:val="20"/>
          <w:szCs w:val="20"/>
          <w:lang w:val="kk-KZ" w:eastAsia="ru-RU"/>
          <w14:ligatures w14:val="none"/>
        </w:rPr>
        <w:t>5 тарау. Медициналық техниканы жеткізу және қабылдау ерекшеліктері</w:t>
      </w:r>
      <w:r w:rsidRPr="00534F1F">
        <w:rPr>
          <w:rFonts w:ascii="Times New Roman" w:eastAsia="Times New Roman" w:hAnsi="Times New Roman" w:cs="Times New Roman"/>
          <w:color w:val="000000"/>
          <w:kern w:val="0"/>
          <w:sz w:val="20"/>
          <w:szCs w:val="20"/>
          <w:lang w:val="kk-KZ" w:eastAsia="ru-RU"/>
          <w14:ligatures w14:val="none"/>
        </w:rPr>
        <w:t xml:space="preserve"> </w:t>
      </w:r>
    </w:p>
    <w:p w14:paraId="1DDF22E1" w14:textId="228378F1" w:rsidR="00E20516" w:rsidRPr="00E20516"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20516">
        <w:rPr>
          <w:rFonts w:ascii="Times New Roman" w:eastAsia="Times New Roman" w:hAnsi="Times New Roman" w:cs="Times New Roman"/>
          <w:b/>
          <w:color w:val="000000"/>
          <w:kern w:val="0"/>
          <w:sz w:val="20"/>
          <w:szCs w:val="20"/>
          <w:lang w:val="kk-KZ" w:eastAsia="ru-RU"/>
          <w14:ligatures w14:val="none"/>
        </w:rPr>
        <w:t> </w:t>
      </w:r>
    </w:p>
    <w:p w14:paraId="65677AFF"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14. Жеткізілетін медициналық техникаға кепілдік қызмет көрсету монтаждаудан және іске қосудан кейін 37 (отыз жеті) ай ішінде жарамды, осы кезеңдегі кепілдік қызмет көрсету құны шарттың бағасына қосылады және оған ағымдағы және жөндеу жұмыстарын, сондай-ақ жөндеу жұмыстары кіреді. үшін пайдаланылатындар Бұл өндіруші шығарған қосалқы бөлшектер мен бөлшектер.</w:t>
      </w:r>
    </w:p>
    <w:p w14:paraId="48F6C941"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Бұл ретте кепілдік қызмет көрсету мерзімі медициналық техниканың бұзылуына, жөндеуіне, тораптары мен тораптарын ауыстыруға байланысты тоқтап қалу кезеңіне сәйкес мерзімге ұзартылады немесе Жеткізуші Тапсырыс берушіге осыған ұқсас жұмыс істейтін медициналық жабдықты белгілі бір мерзімге береді.</w:t>
      </w:r>
    </w:p>
    <w:p w14:paraId="1F6FED00" w14:textId="314B66E4"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 xml:space="preserve">15. Осы Шарт бойынша Өнім беруші </w:t>
      </w:r>
      <w:r>
        <w:rPr>
          <w:rFonts w:ascii="Times New Roman" w:eastAsia="Times New Roman" w:hAnsi="Times New Roman" w:cs="Times New Roman"/>
          <w:color w:val="000000"/>
          <w:kern w:val="0"/>
          <w:sz w:val="20"/>
          <w:szCs w:val="20"/>
          <w:lang w:val="kk-KZ" w:eastAsia="ru-RU"/>
          <w14:ligatures w14:val="none"/>
        </w:rPr>
        <w:t>тендерлік</w:t>
      </w:r>
      <w:r w:rsidRPr="00534F1F">
        <w:rPr>
          <w:rFonts w:ascii="Times New Roman" w:eastAsia="Times New Roman" w:hAnsi="Times New Roman" w:cs="Times New Roman"/>
          <w:color w:val="000000"/>
          <w:kern w:val="0"/>
          <w:sz w:val="20"/>
          <w:szCs w:val="20"/>
          <w:lang w:val="kk-KZ" w:eastAsia="ru-RU"/>
          <w14:ligatures w14:val="none"/>
        </w:rPr>
        <w:t xml:space="preserve"> құжаттамада көрсетілген қызметтерді көрсетуге міндетті.</w:t>
      </w:r>
    </w:p>
    <w:p w14:paraId="23E3EBB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16. Ілеспе қызметтердің бағасы Шарттың бағасына қосылады.</w:t>
      </w:r>
    </w:p>
    <w:p w14:paraId="6A418DC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17. Тапсырыс беруші Өнім берушіден Жеткізуші өндіретін немесе сататын қосалқы бөлшектер туралы ақпаратты, атап айтқанда, Тапсырыс беруші Жеткізушіден сатып алуды таңдай алатын және кепілдік мерзімі аяқталғаннан кейін пайдалануға болатын қосалқы бөлшектердің құны мен ассортиментін ұсынуды талап ете алады.</w:t>
      </w:r>
    </w:p>
    <w:p w14:paraId="1FAB0B63"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18. Өнім беруші қосалқы бөлшектерді өндіруді тоқтатқан кезде:</w:t>
      </w:r>
    </w:p>
    <w:p w14:paraId="7FE08DC2"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а) Тапсырыс берушіге қажетті мөлшерде қажетті сатып алуды жүзеге асыруға мүмкіндік беру үшін өндірістің алдағы қысқаруы туралы алдын ала хабардар ету;</w:t>
      </w:r>
    </w:p>
    <w:p w14:paraId="64AB3F8A"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беруге.</w:t>
      </w:r>
    </w:p>
    <w:p w14:paraId="4CDC280C"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19. Өнім беруші Шарт бойынша жеткізілетін тауарларға:</w:t>
      </w:r>
    </w:p>
    <w:p w14:paraId="34F92E46"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1) егер Шартта өзгеше көзделмесе, конструкциялар мен материалдардың барлық соңғы модификацияларын көрсететін жаңа, пайдаланылмаған, соңғы немесе сериялық үлгілер;</w:t>
      </w:r>
    </w:p>
    <w:p w14:paraId="56710C12"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 Тапсырыс берушінің елінде қалыпты жағдайда жеткізілетін тауарларды қалыпты пайдалану кезінде дизайнда, материалдарда немесе өңдеуде ақаулар жоқ.</w:t>
      </w:r>
    </w:p>
    <w:p w14:paraId="7A9C606D"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lastRenderedPageBreak/>
        <w:t>20. Тапсырыс беруші ұсынған техникалық ерекшеліктерге қатаң сәйкестікте Жеткізуші дайындаған конструкцияларда, материалдарда ақаулар пайда болса, Жеткізуші Тапсырыс берушінің (Тапсырыс берушінің) техникалық ерекшеліктеріндегі олқылықтары үшін жауапты емес.</w:t>
      </w:r>
    </w:p>
    <w:p w14:paraId="4CF91941"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21. Бұл кепілдік жағдайға қарай тауарлардың барлығын немесе бір бөлігін жеткізгеннен кейін (қажетті кепілдік мерзімін көрсетіңіз) және оларды Шартта көрсетілген түпкілікті межелі жерге қабылдағаннан кейін ____ күн ішінде жарамды.</w:t>
      </w:r>
    </w:p>
    <w:p w14:paraId="4E106EDA"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22. Тапсырыс беруші осы кепілдікке қатысты кез келген шағымдар туралы Жеткізушіге жазбаша түрде дереу хабарлауға міндетті.</w:t>
      </w:r>
    </w:p>
    <w:p w14:paraId="677975B6"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23. Өнімнің істен шығуы туралы хабарламаны алғаннан кейін өнім беруші хабарламаны алған күннен бастап 72 (жетпіс екі) сағаттан аспайтын мерзімде өнімді шығару себептері мен мерзімдерін анықтау үшін объектіге білікті маманның келуін қамтамасыз етуге міндетті. жөндеу ұсынылды.</w:t>
      </w:r>
    </w:p>
    <w:p w14:paraId="6EA3BDDA"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Жеткізуші бір ай ішінде өндіруші шығарған қосалқы бөлшектер мен жинақтарды пайдаланып жөндеу жұмыстарын жүргізуі немесе ақауы бар өнімді немесе оның бір бөлігін тұтынушыға шығынсыз ауыстыруға міндетті.</w:t>
      </w:r>
    </w:p>
    <w:p w14:paraId="62122079"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24. Егер Жеткізуші хабарламаны алғаннан кейін бір ай ішінде ақауды(ларды) түзетпесе, Тапсырыс беруші Жеткізушінің есебінен және Тапсырыс берушінің басқа құқықтарына нұқсан келтірмей, кемшіліктерді жою үшін қажетті санкциялар мен шараларды қолдана алады. Жеткізушіге қатысты Шарт бойынша болуы мүмкін.</w:t>
      </w:r>
    </w:p>
    <w:p w14:paraId="4A811791" w14:textId="77777777" w:rsidR="00534F1F" w:rsidRPr="00534F1F"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534F1F">
        <w:rPr>
          <w:rFonts w:ascii="Times New Roman" w:eastAsia="Times New Roman" w:hAnsi="Times New Roman" w:cs="Times New Roman"/>
          <w:color w:val="000000"/>
          <w:kern w:val="0"/>
          <w:sz w:val="20"/>
          <w:szCs w:val="20"/>
          <w:lang w:val="kk-KZ" w:eastAsia="ru-RU"/>
          <w14:ligatures w14:val="none"/>
        </w:rPr>
        <w:t>25. Екі тарап қол қойған жазбаша өзгерістерді қоспағанда, Шарт құжаттарына ауытқуларға немесе өзгерістерге (сызбалар, конструкциялар немесе техникалық шарттар, жөнелту әдісі, орау, жеткізу орны немесе Жеткізуші және басқалар көрсететін қызметтер) рұқсат етілмейді.</w:t>
      </w:r>
    </w:p>
    <w:p w14:paraId="55D1E6BE" w14:textId="77777777" w:rsidR="004E4FC1" w:rsidRPr="004E4FC1" w:rsidRDefault="00E20516" w:rsidP="004E4FC1">
      <w:pPr>
        <w:shd w:val="clear" w:color="auto" w:fill="FFFFFF"/>
        <w:spacing w:line="240" w:lineRule="auto"/>
        <w:ind w:firstLine="400"/>
        <w:jc w:val="both"/>
        <w:textAlignment w:val="baseline"/>
        <w:rPr>
          <w:rFonts w:ascii="Times New Roman" w:eastAsia="Times New Roman" w:hAnsi="Times New Roman" w:cs="Times New Roman"/>
          <w:color w:val="000000"/>
          <w:kern w:val="0"/>
          <w:lang w:val="kk-KZ" w:eastAsia="ru-RU"/>
          <w14:ligatures w14:val="none"/>
        </w:rPr>
      </w:pPr>
      <w:r w:rsidRPr="00E20516">
        <w:rPr>
          <w:rFonts w:ascii="Times New Roman" w:eastAsia="Times New Roman" w:hAnsi="Times New Roman" w:cs="Times New Roman"/>
          <w:color w:val="000000"/>
          <w:kern w:val="0"/>
          <w:sz w:val="20"/>
          <w:szCs w:val="20"/>
          <w:lang w:eastAsia="ru-RU"/>
          <w14:ligatures w14:val="none"/>
        </w:rPr>
        <w:t xml:space="preserve">26. Если любое изменение ведет к уменьшению стоимости или сроков, необходимых Поставщику для </w:t>
      </w:r>
      <w:r w:rsidR="004E4FC1" w:rsidRPr="004E4FC1">
        <w:rPr>
          <w:rFonts w:ascii="Times New Roman" w:eastAsia="Times New Roman" w:hAnsi="Times New Roman" w:cs="Times New Roman"/>
          <w:color w:val="000000"/>
          <w:kern w:val="0"/>
          <w:lang w:val="kk-KZ" w:eastAsia="ru-RU"/>
          <w14:ligatures w14:val="none"/>
        </w:rPr>
        <w:t>Шарт бойынша тауарлардың кез келген бөлігін жеткізу, содан кейін Шарттың бағасы немесе жеткізу кестесі немесе екеуі де сәйкесінше түзетіледі, ал Шартқа сәйкесінше түзетулер енгізіледі. Жеткізушінің осы тармаққа сәйкес түзетулер енгізу туралы барлық сұраулары Жеткізуші Тұтынушыдан өзгерту туралы бұйрықты алған күннен бастап отыз (30) күн ішінде жасалуы тиіс.</w:t>
      </w:r>
    </w:p>
    <w:p w14:paraId="708DE14F"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 xml:space="preserve">  </w:t>
      </w:r>
    </w:p>
    <w:p w14:paraId="0E098F2F" w14:textId="744F05FC" w:rsidR="004E4FC1" w:rsidRPr="004E4FC1" w:rsidRDefault="004E4FC1" w:rsidP="004E4FC1">
      <w:pPr>
        <w:shd w:val="clear" w:color="auto" w:fill="FFFFFF"/>
        <w:spacing w:after="0" w:line="240" w:lineRule="auto"/>
        <w:ind w:left="216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4E4FC1">
        <w:rPr>
          <w:rFonts w:ascii="Times New Roman" w:eastAsia="Times New Roman" w:hAnsi="Times New Roman" w:cs="Times New Roman"/>
          <w:b/>
          <w:bCs/>
          <w:color w:val="000000"/>
          <w:kern w:val="0"/>
          <w:sz w:val="20"/>
          <w:szCs w:val="20"/>
          <w:lang w:val="kk-KZ" w:eastAsia="ru-RU"/>
          <w14:ligatures w14:val="none"/>
        </w:rPr>
        <w:t>6-тарау. Тараптардың жауапкершілігі</w:t>
      </w:r>
    </w:p>
    <w:p w14:paraId="6D91D83D"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27. Өнім беруші Тапсырыс берушінің алдын ала жазбаша келісімінсіз осы Шарт бойынша өз міндеттемелерін толық немесе ішінара ешкімге бермеуге тиіс.</w:t>
      </w:r>
    </w:p>
    <w:p w14:paraId="0F218BE2"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28. Тауарларды жеткізуді және қызметтерді көрсетуді Өнім беруші бағалар кестесінде көрсетілген кестеге сәйкес жүзеге асыруға тиіс.</w:t>
      </w:r>
    </w:p>
    <w:p w14:paraId="150009FD"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29. Өнім берушінің жеткізуді кешіктіруі шарттың орындалуын қамтамасыз етуді ұстап қалуға және тұрақсыздық айыбын төлеуге әкеп соғады.</w:t>
      </w:r>
    </w:p>
    <w:p w14:paraId="55FED049" w14:textId="1E44093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30. Егер Шартты орындау барысында Өнім беруші кез келген уақытта тауарларды уақтылы жеткізуге кедергі келтіретін жағдайларға тап болса, Жеткізуші дереу Тапсырыс берушіге кешіктіру фактісі, оның күтілетін ұзақтығы және себебі(лер) туралы жазбаша хабарлама беруге міндетті. . Жеткізушіден хабарлама алғаннан кейін Тапсырыс беруші жағдайды бағалауы керек</w:t>
      </w:r>
      <w:r>
        <w:rPr>
          <w:rFonts w:ascii="Times New Roman" w:eastAsia="Times New Roman" w:hAnsi="Times New Roman" w:cs="Times New Roman"/>
          <w:color w:val="000000"/>
          <w:kern w:val="0"/>
          <w:sz w:val="20"/>
          <w:szCs w:val="20"/>
          <w:lang w:eastAsia="ru-RU"/>
          <w14:ligatures w14:val="none"/>
        </w:rPr>
        <w:t xml:space="preserve"> </w:t>
      </w:r>
      <w:r w:rsidRPr="004E4FC1">
        <w:rPr>
          <w:rFonts w:ascii="Times New Roman" w:eastAsia="Times New Roman" w:hAnsi="Times New Roman" w:cs="Times New Roman"/>
          <w:color w:val="000000"/>
          <w:kern w:val="0"/>
          <w:sz w:val="20"/>
          <w:szCs w:val="20"/>
          <w:lang w:val="kk-KZ" w:eastAsia="ru-RU"/>
          <w14:ligatures w14:val="none"/>
        </w:rPr>
        <w:t>және бюджеттік бағдарламаның әкімшісімен келісім бойынша өнім берушінің Шартты орындау мерзімін ұзарта алады. Бұл ретте мұндай ұзартуды тараптар Шартқа өзгертулер енгізу арқылы ратификациялауға тиіс.</w:t>
      </w:r>
    </w:p>
    <w:p w14:paraId="07246D62" w14:textId="2EDB891F"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31. Форс-мажорлық жағдайларды қоспағанда, егер Жеткізуші Шартта көзделген мерзімде тауарды жеткізе алмаса, Тапсырыс беруші өзінің Шарт бойынша басқа құқықтарына нұқсан келтірмей, Шарттың бағасынан Шарттың құнынан шегерім жасайды. жеткізілмеген немесе мерзімінен кешіктірілген тауар сомасынан 0,1 (нөл</w:t>
      </w:r>
      <w:r>
        <w:rPr>
          <w:rFonts w:ascii="Times New Roman" w:eastAsia="Times New Roman" w:hAnsi="Times New Roman" w:cs="Times New Roman"/>
          <w:color w:val="000000"/>
          <w:kern w:val="0"/>
          <w:sz w:val="20"/>
          <w:szCs w:val="20"/>
          <w:lang w:val="kk-KZ" w:eastAsia="ru-RU"/>
          <w14:ligatures w14:val="none"/>
        </w:rPr>
        <w:t xml:space="preserve"> бүтін оннан бір</w:t>
      </w:r>
      <w:r w:rsidRPr="004E4FC1">
        <w:rPr>
          <w:rFonts w:ascii="Times New Roman" w:eastAsia="Times New Roman" w:hAnsi="Times New Roman" w:cs="Times New Roman"/>
          <w:color w:val="000000"/>
          <w:kern w:val="0"/>
          <w:sz w:val="20"/>
          <w:szCs w:val="20"/>
          <w:lang w:val="kk-KZ" w:eastAsia="ru-RU"/>
          <w14:ligatures w14:val="none"/>
        </w:rPr>
        <w:t>) пайыз мөлшерінде айыппұл салынады.</w:t>
      </w:r>
    </w:p>
    <w:p w14:paraId="4B7EC3FF"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32. Өнім беруші Шарттың орындалуын қамтамасыз етуден айырылмайды және егер Шартты орындаудың кешіктірілуі форс-мажорлық жағдайлардың салдары болса, оның талаптарын орындамағаны үшін тұрақсыздық айыбын төлеуге немесе Шартты бұзуға жауапты емес.</w:t>
      </w:r>
    </w:p>
    <w:p w14:paraId="385E8970" w14:textId="01D9CCC8"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33. Шарттың мақсаттары үшін форс-мажор Тараптың қате есептеуімен немесе немқұрайлылығымен байланысты емес және кез келген Тараптың бақылауынан тыс күтпеген сипаттағы оқиғаны білдіреді (табиғи апаттар, нормативтік құқықтық актілерді немесе бұйрықтарды шығару). міндеттемелерді орындауға тыйым салатын немесе басқа жолмен кедергі жасайтын мемлекеттік органдар, әскери іс-қимылдар, өндірісті тоқтата тұру немесе тоқтату және форс-мажорлық жағдайлардың (форс-мажор) туындауы туралы куәлікте көрсетілген мән-жайлар), егер бұл мән-жайлар Тараптардың кез келгенінің Шарт бойынша өз міндеттемелерін орындауын мүмкін етпесе.</w:t>
      </w:r>
    </w:p>
    <w:p w14:paraId="7F25AA0F" w14:textId="77777777" w:rsidR="004E4FC1" w:rsidRPr="004E4FC1"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34. Форс-мажорлық мән-жайлар туындаған жағдайда, олар туындаған Тарап екінші Тарапқа осындай мән-жайлар мен олардың себептері туралы жазбаша хабарлама жібереді және форс-мажорлық мән-жайлар туындаған кезден бастап күнтізбелік он күн ішінде олардың туындағанын тиісті құжаттармен растайды.</w:t>
      </w:r>
    </w:p>
    <w:p w14:paraId="25C3F063" w14:textId="6FB689CC" w:rsidR="004E4FC1" w:rsidRPr="002C2C9F"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Бұл ретте Шарттың қолданылуы форс-мажорлық мән-жайлар тоқтатылғанға дейін тоқтатыла тұрады, ал Шарттың қолданылу мерзімі форс-мажорлық мән-жайлардың ұзақтығына қарай ұзартылады. Хабарламау немесе уақтылы хабарламау Тарапты Шарт бойынша міндеттемелерді тиісінше орындамағаны немесе орындамағаны үшін жауапкершіліктен босату үшін негіз ретінде жоғарыда аталған мән-жайлардың кез келгеніне сілтеме жасау құқығынан айырады.</w:t>
      </w:r>
    </w:p>
    <w:p w14:paraId="1B91DFE0" w14:textId="77777777" w:rsidR="004E4FC1" w:rsidRPr="004E4FC1"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color w:val="000000"/>
          <w:kern w:val="0"/>
          <w:sz w:val="20"/>
          <w:szCs w:val="20"/>
          <w:lang w:val="kk-KZ" w:eastAsia="ru-RU"/>
          <w14:ligatures w14:val="none"/>
        </w:rPr>
        <w:t>35. Егер форс-мажорлық мән-жайлар күнтізбелік бір айдан астам уақытқа созылса, Тараптар бұл туралы жазбаша келісім жасау арқылы Шартты бұзу туралы шешім қабылдауға құқылы. Бұл ретте Тараптар нақты жеткізілген тауарлар бойынша өзара есеп айырысуды жүргізеді.</w:t>
      </w:r>
    </w:p>
    <w:p w14:paraId="51BE1321" w14:textId="01825833" w:rsidR="00A01CD9" w:rsidRPr="00A01CD9" w:rsidRDefault="00A01CD9"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lastRenderedPageBreak/>
        <w:t>36. Тапсырыс беруші Жеткізуші банкрот немесе дәрменсіз болса, Жеткізушіге жазбаша хабарлама жібере отырып, Шартты кез келген уақытта бұза алады. Бұл жағдайда тоқтату дереу жүзеге асырылады</w:t>
      </w:r>
      <w:r>
        <w:rPr>
          <w:rFonts w:ascii="Times New Roman" w:eastAsia="Times New Roman" w:hAnsi="Times New Roman" w:cs="Times New Roman"/>
          <w:color w:val="000000"/>
          <w:kern w:val="0"/>
          <w:sz w:val="20"/>
          <w:szCs w:val="20"/>
          <w:lang w:eastAsia="ru-RU"/>
          <w14:ligatures w14:val="none"/>
        </w:rPr>
        <w:t xml:space="preserve"> </w:t>
      </w:r>
      <w:r w:rsidRPr="00A01CD9">
        <w:rPr>
          <w:rFonts w:ascii="Times New Roman" w:eastAsia="Times New Roman" w:hAnsi="Times New Roman" w:cs="Times New Roman"/>
          <w:color w:val="000000"/>
          <w:kern w:val="0"/>
          <w:sz w:val="20"/>
          <w:szCs w:val="20"/>
          <w:lang w:val="kk-KZ" w:eastAsia="ru-RU"/>
          <w14:ligatures w14:val="none"/>
        </w:rPr>
        <w:t>және Шартты бұзу Тапсырыс берушіге қарсы жасалған немесе кейіннен қолданылатын әрекеттер жасау немесе санкцияларды қолдану құқықтарына нұқсан келтірмесе немесе әсер етпесе, Тапсырыс берушінің Жеткізуші алдында қаржылық міндеттемесі болмайды.</w:t>
      </w:r>
    </w:p>
    <w:p w14:paraId="2C359E2B" w14:textId="7777777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37. Тапсырыс беруші Жеткізушіге тиісті жазбаша хабарлама жіберу арқылы Шартты одан әрі жүзеге асырудың орынсыздығына байланысты кез келген уақытта бұза алады. Хабарламада Шартты бұзу себебі, жойылған шарттық міндеттемелердің көлемі, сондай-ақ Шартты бұзудың күшіне ену күні көрсетілуі тиіс.</w:t>
      </w:r>
    </w:p>
    <w:p w14:paraId="70B377F4" w14:textId="7777777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Осындай мән-жайларға байланысты Шарт бұзылған кезде, Жеткізуші бұзылған күнгі Шартты бұзуға байланысты нақты шығындарды ғана төлеуді талап етуге құқылы. Тапсырыс беруші мен Жеткізуші Шарт бойынша немесе оған байланысты олардың арасында туындайтын барлық келіспеушіліктерді немесе дауларды тікелей келіссөздер арқылы шешуге бар күш-жігерін салуы тиіс.</w:t>
      </w:r>
    </w:p>
    <w:p w14:paraId="7C33E4DC" w14:textId="16E01A2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 xml:space="preserve">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 </w:t>
      </w:r>
    </w:p>
    <w:p w14:paraId="6BCE3581" w14:textId="590BBD74"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39. Осы Шарт бойынша өз міндеттемелерін орындаған кезде, сондай-ақ осы Шарттың жасалуына немесе тоқтатылуына байланысты Тараптар Тараптарды және олардың қызметкерлерін, сондай-ақ Тараптардың білуі бойынша олардың аффилиирленген тұлғаларын, агенттерін, өкілдер, делдалдар және (немесе) қосалқы мердігерлер (бірлесіп орындаушылар) Қазақстан Республикасының заңнамасын бұзатын немесе бұзылуына ықпал ететін әрекеттерді жасамайды, жасауға итермелемейді, оның ішінде сыбайлас жемқорлыққа қарсы іс-қимыл саласында, сондай-ақ Келісімге қосымшаға сәйкес сыбайлас жемқорлыққа қарсы талаптарды сақтауға міндетті.</w:t>
      </w:r>
    </w:p>
    <w:p w14:paraId="566057A3" w14:textId="77777777" w:rsidR="004E4FC1" w:rsidRPr="004E4FC1" w:rsidRDefault="004E4FC1" w:rsidP="004E4FC1">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4E4FC1">
        <w:rPr>
          <w:rFonts w:ascii="Times New Roman" w:eastAsia="Times New Roman" w:hAnsi="Times New Roman" w:cs="Times New Roman"/>
          <w:bCs/>
          <w:color w:val="000000"/>
          <w:kern w:val="0"/>
          <w:sz w:val="20"/>
          <w:szCs w:val="20"/>
          <w:lang w:eastAsia="ru-RU"/>
          <w14:ligatures w14:val="none"/>
        </w:rPr>
        <w:t>  </w:t>
      </w:r>
    </w:p>
    <w:p w14:paraId="5B773A80" w14:textId="7A26206B" w:rsidR="001D0E26" w:rsidRPr="001D0E26" w:rsidRDefault="004E4FC1" w:rsidP="001D0E26">
      <w:pPr>
        <w:shd w:val="clear" w:color="auto" w:fill="FFFFFF"/>
        <w:spacing w:line="240" w:lineRule="auto"/>
        <w:jc w:val="both"/>
        <w:textAlignment w:val="baseline"/>
        <w:rPr>
          <w:rFonts w:ascii="Times New Roman" w:eastAsia="Times New Roman" w:hAnsi="Times New Roman" w:cs="Times New Roman"/>
          <w:b/>
          <w:color w:val="000000"/>
          <w:kern w:val="0"/>
          <w:lang w:val="kk-KZ" w:eastAsia="ru-RU"/>
          <w14:ligatures w14:val="none"/>
        </w:rPr>
      </w:pPr>
      <w:r w:rsidRPr="004E4FC1">
        <w:rPr>
          <w:rFonts w:ascii="Times New Roman" w:eastAsia="Times New Roman" w:hAnsi="Times New Roman" w:cs="Times New Roman"/>
          <w:bCs/>
          <w:color w:val="000000"/>
          <w:kern w:val="0"/>
          <w:sz w:val="20"/>
          <w:szCs w:val="20"/>
          <w:lang w:eastAsia="ru-RU"/>
          <w14:ligatures w14:val="none"/>
        </w:rPr>
        <w:t xml:space="preserve"> </w:t>
      </w:r>
      <w:r w:rsidR="001D0E26">
        <w:rPr>
          <w:rFonts w:ascii="Times New Roman" w:eastAsia="Times New Roman" w:hAnsi="Times New Roman" w:cs="Times New Roman"/>
          <w:bCs/>
          <w:color w:val="000000"/>
          <w:kern w:val="0"/>
          <w:sz w:val="20"/>
          <w:szCs w:val="20"/>
          <w:lang w:eastAsia="ru-RU"/>
          <w14:ligatures w14:val="none"/>
        </w:rPr>
        <w:tab/>
      </w:r>
      <w:r w:rsidR="001D0E26">
        <w:rPr>
          <w:rFonts w:ascii="Times New Roman" w:eastAsia="Times New Roman" w:hAnsi="Times New Roman" w:cs="Times New Roman"/>
          <w:bCs/>
          <w:color w:val="000000"/>
          <w:kern w:val="0"/>
          <w:sz w:val="20"/>
          <w:szCs w:val="20"/>
          <w:lang w:eastAsia="ru-RU"/>
          <w14:ligatures w14:val="none"/>
        </w:rPr>
        <w:tab/>
      </w:r>
      <w:r w:rsidR="001D0E26">
        <w:rPr>
          <w:rFonts w:ascii="Times New Roman" w:eastAsia="Times New Roman" w:hAnsi="Times New Roman" w:cs="Times New Roman"/>
          <w:bCs/>
          <w:color w:val="000000"/>
          <w:kern w:val="0"/>
          <w:sz w:val="20"/>
          <w:szCs w:val="20"/>
          <w:lang w:eastAsia="ru-RU"/>
          <w14:ligatures w14:val="none"/>
        </w:rPr>
        <w:tab/>
      </w:r>
      <w:r w:rsidR="001D0E26">
        <w:rPr>
          <w:rFonts w:ascii="Times New Roman" w:eastAsia="Times New Roman" w:hAnsi="Times New Roman" w:cs="Times New Roman"/>
          <w:bCs/>
          <w:color w:val="000000"/>
          <w:kern w:val="0"/>
          <w:sz w:val="20"/>
          <w:szCs w:val="20"/>
          <w:lang w:eastAsia="ru-RU"/>
          <w14:ligatures w14:val="none"/>
        </w:rPr>
        <w:tab/>
      </w:r>
      <w:r w:rsidR="001D0E26" w:rsidRPr="001D0E26">
        <w:rPr>
          <w:rFonts w:ascii="Times New Roman" w:eastAsia="Times New Roman" w:hAnsi="Times New Roman" w:cs="Times New Roman"/>
          <w:b/>
          <w:color w:val="000000"/>
          <w:kern w:val="0"/>
          <w:sz w:val="20"/>
          <w:szCs w:val="20"/>
          <w:lang w:eastAsia="ru-RU"/>
          <w14:ligatures w14:val="none"/>
        </w:rPr>
        <w:tab/>
      </w:r>
      <w:r w:rsidRPr="004E4FC1">
        <w:rPr>
          <w:rFonts w:ascii="Times New Roman" w:eastAsia="Times New Roman" w:hAnsi="Times New Roman" w:cs="Times New Roman"/>
          <w:b/>
          <w:color w:val="000000"/>
          <w:kern w:val="0"/>
          <w:sz w:val="20"/>
          <w:szCs w:val="20"/>
          <w:lang w:eastAsia="ru-RU"/>
          <w14:ligatures w14:val="none"/>
        </w:rPr>
        <w:t>7</w:t>
      </w:r>
      <w:r w:rsidR="00A01CD9" w:rsidRPr="001D0E26">
        <w:rPr>
          <w:rFonts w:ascii="Times New Roman" w:eastAsia="Times New Roman" w:hAnsi="Times New Roman" w:cs="Times New Roman"/>
          <w:b/>
          <w:color w:val="000000"/>
          <w:kern w:val="0"/>
          <w:sz w:val="20"/>
          <w:szCs w:val="20"/>
          <w:lang w:eastAsia="ru-RU"/>
          <w14:ligatures w14:val="none"/>
        </w:rPr>
        <w:t xml:space="preserve"> </w:t>
      </w:r>
      <w:proofErr w:type="spellStart"/>
      <w:r w:rsidR="00A01CD9" w:rsidRPr="001D0E26">
        <w:rPr>
          <w:rFonts w:ascii="Times New Roman" w:eastAsia="Times New Roman" w:hAnsi="Times New Roman" w:cs="Times New Roman"/>
          <w:b/>
          <w:color w:val="000000"/>
          <w:kern w:val="0"/>
          <w:sz w:val="20"/>
          <w:szCs w:val="20"/>
          <w:lang w:eastAsia="ru-RU"/>
          <w14:ligatures w14:val="none"/>
        </w:rPr>
        <w:t>тарау</w:t>
      </w:r>
      <w:proofErr w:type="spellEnd"/>
      <w:r w:rsidRPr="004E4FC1">
        <w:rPr>
          <w:rFonts w:ascii="Times New Roman" w:eastAsia="Times New Roman" w:hAnsi="Times New Roman" w:cs="Times New Roman"/>
          <w:b/>
          <w:color w:val="000000"/>
          <w:kern w:val="0"/>
          <w:sz w:val="20"/>
          <w:szCs w:val="20"/>
          <w:lang w:eastAsia="ru-RU"/>
          <w14:ligatures w14:val="none"/>
        </w:rPr>
        <w:t xml:space="preserve">. </w:t>
      </w:r>
      <w:r w:rsidR="001D0E26" w:rsidRPr="001D0E26">
        <w:rPr>
          <w:rFonts w:ascii="Times New Roman" w:eastAsia="Times New Roman" w:hAnsi="Times New Roman" w:cs="Times New Roman"/>
          <w:b/>
          <w:color w:val="000000"/>
          <w:kern w:val="0"/>
          <w:lang w:val="kk-KZ" w:eastAsia="ru-RU"/>
          <w14:ligatures w14:val="none"/>
        </w:rPr>
        <w:t>Құпиялылық</w:t>
      </w:r>
    </w:p>
    <w:p w14:paraId="080C389D" w14:textId="77777777" w:rsidR="001D0E26" w:rsidRPr="001D0E26"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val="kk-KZ" w:eastAsia="ru-RU"/>
          <w14:ligatures w14:val="none"/>
        </w:rPr>
      </w:pPr>
      <w:r w:rsidRPr="001D0E26">
        <w:rPr>
          <w:rFonts w:ascii="Times New Roman" w:eastAsia="Times New Roman" w:hAnsi="Times New Roman" w:cs="Times New Roman"/>
          <w:bCs/>
          <w:color w:val="000000"/>
          <w:kern w:val="0"/>
          <w:sz w:val="20"/>
          <w:szCs w:val="20"/>
          <w:lang w:val="kk-KZ" w:eastAsia="ru-RU"/>
          <w14:ligatures w14:val="none"/>
        </w:rPr>
        <w:t>40. Шарттың нәтижесінде бір Тарап екінші Тарапқа ұсынатын ақпарат Шарттың қолданылу мерзімі аяқталғаннан немесе тоқтатылғаннан кейін 3 (үш) жылға дейінгі мерзімге құпия болып табылады, мына жағдайларда:</w:t>
      </w:r>
    </w:p>
    <w:p w14:paraId="57E49907" w14:textId="77777777" w:rsidR="001D0E26" w:rsidRPr="001D0E26"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eastAsia="ru-RU"/>
          <w14:ligatures w14:val="none"/>
        </w:rPr>
      </w:pPr>
      <w:r w:rsidRPr="001D0E26">
        <w:rPr>
          <w:rFonts w:ascii="Times New Roman" w:eastAsia="Times New Roman" w:hAnsi="Times New Roman" w:cs="Times New Roman"/>
          <w:bCs/>
          <w:color w:val="000000"/>
          <w:kern w:val="0"/>
          <w:sz w:val="20"/>
          <w:szCs w:val="20"/>
          <w:lang w:val="kk-KZ" w:eastAsia="ru-RU"/>
          <w14:ligatures w14:val="none"/>
        </w:rPr>
        <w:t>1) жария ету кезінде қоғамдық игілікте болған;</w:t>
      </w:r>
    </w:p>
    <w:p w14:paraId="17A21F1A"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2) екінші Тарапқа жария еткеннен кейін жариялау арқылы немесе жария етуші Тарап Келісімді бұзбай (мемлекеттік, құқық қорғау және сот органдарының сұрауы бойынша оны беру арқылы) өзге де жолмен көпшілікке пайдалануға берілсе;</w:t>
      </w:r>
    </w:p>
    <w:p w14:paraId="418FE9B5"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3) басқа Тарап ақпаратты ашу кезінде Тараптың меншігінде болған және мұндай Тараптан тікелей немесе жанама сатып алынбаған;</w:t>
      </w:r>
    </w:p>
    <w:p w14:paraId="1EEB3A56"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 үшінші тұлғадан алынған, бірақ мұндай ақпаратты құпиялылыққа кепілдік беретін Тарап үшінші тұлғаға тікелей немесе жанама түрде бермеген;</w:t>
      </w:r>
    </w:p>
    <w:p w14:paraId="4129C677"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5) Қазақстан Республикасының заңнамасында көзделген жағдайларда сотқа, мемлекеттік органдарға, жеке сот орындаушыларына ұсынылады.</w:t>
      </w:r>
    </w:p>
    <w:p w14:paraId="1CCB4622" w14:textId="77777777" w:rsidR="001D0E26" w:rsidRPr="001D0E26"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41. Шартқа сәйкес өз мiндеттемесiн растайтын тарап мұндай мiндеттеменiң бұзылуын анықтаған кезде дәлелдеу мiндетiн өзiне алады. </w:t>
      </w:r>
    </w:p>
    <w:p w14:paraId="3D4E4AB0" w14:textId="77777777" w:rsidR="001D0E26" w:rsidRPr="001D0E26"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 </w:t>
      </w:r>
    </w:p>
    <w:p w14:paraId="7F940E96" w14:textId="77777777" w:rsidR="001D0E26" w:rsidRPr="001D0E26" w:rsidRDefault="001D0E26" w:rsidP="001D0E26">
      <w:pPr>
        <w:shd w:val="clear" w:color="auto" w:fill="FFFFFF"/>
        <w:spacing w:after="0" w:line="240" w:lineRule="auto"/>
        <w:jc w:val="center"/>
        <w:textAlignment w:val="baseline"/>
        <w:rPr>
          <w:rFonts w:ascii="Times New Roman" w:eastAsia="Times New Roman" w:hAnsi="Times New Roman" w:cs="Times New Roman"/>
          <w:b/>
          <w:bCs/>
          <w:color w:val="000000"/>
          <w:kern w:val="0"/>
          <w:sz w:val="20"/>
          <w:szCs w:val="20"/>
          <w:lang w:eastAsia="ru-RU"/>
          <w14:ligatures w14:val="none"/>
        </w:rPr>
      </w:pPr>
      <w:r w:rsidRPr="001D0E26">
        <w:rPr>
          <w:rFonts w:ascii="Times New Roman" w:eastAsia="Times New Roman" w:hAnsi="Times New Roman" w:cs="Times New Roman"/>
          <w:b/>
          <w:bCs/>
          <w:color w:val="000000"/>
          <w:kern w:val="0"/>
          <w:sz w:val="20"/>
          <w:szCs w:val="20"/>
          <w:lang w:val="kk-KZ" w:eastAsia="ru-RU"/>
          <w14:ligatures w14:val="none"/>
        </w:rPr>
        <w:t>8-тарау. Қорытынды ережелер</w:t>
      </w:r>
    </w:p>
    <w:p w14:paraId="23D4DAA3" w14:textId="77777777" w:rsidR="00A01CD9" w:rsidRPr="00A01CD9" w:rsidRDefault="00A01CD9" w:rsidP="00A01CD9">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A01CD9">
        <w:rPr>
          <w:rFonts w:ascii="Times New Roman" w:eastAsia="Times New Roman" w:hAnsi="Times New Roman" w:cs="Times New Roman"/>
          <w:b/>
          <w:color w:val="000000"/>
          <w:kern w:val="0"/>
          <w:sz w:val="20"/>
          <w:szCs w:val="20"/>
          <w:lang w:val="kk-KZ" w:eastAsia="ru-RU"/>
          <w14:ligatures w14:val="none"/>
        </w:rPr>
        <w:t> </w:t>
      </w:r>
    </w:p>
    <w:p w14:paraId="67BBBC92"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42. Шарт қазақ және орыс тілдерінде жасалады. Егер Шарттың екінші тарапы шетелдік ұйым болса, онда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тіліндегі көшірмесі қаралады</w:t>
      </w:r>
    </w:p>
    <w:p w14:paraId="17566DD1"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Шартқа қатысты тараптар арасында алмасатын барлық хат-хабарлар мен басқа құжаттамалар осы шарттарға сәйкес болуы керек.</w:t>
      </w:r>
    </w:p>
    <w:p w14:paraId="69BFA884"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43. Шартқа сәйкес бір тарап екінші тарапқа жіберетін кез келген хабарлама хат, жеделхат, телекс немесе факс нысанында жіберіледі, содан кейін түпнұсқасы ұсынылады.</w:t>
      </w:r>
    </w:p>
    <w:p w14:paraId="2FF782B5"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44. Хабарлама жеткізілгеннен кейін немесе көрсетілген күшіне енген күні (егер хабарламада көрсетілген болса) қайсысы кейінірек болса, күшіне енеді.</w:t>
      </w:r>
    </w:p>
    <w:p w14:paraId="455E23DC"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45. Салықтар және бюджетке төленетін басқа да міндетті төлемдер Қазақстан Республикасының салық заңнамасына сәйкес төленуге жатады.</w:t>
      </w:r>
    </w:p>
    <w:p w14:paraId="47927B0D"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46. ​​Өнім беруші конкурстық құжаттамада көзделген нысанда, көлемде және шарттарда Шарттың орындалуын қамтамасыз етуді қамтамасыз етуге міндетті.</w:t>
      </w:r>
    </w:p>
    <w:p w14:paraId="22D9D3DD"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47. Осы Шарт Тапсырыс беруші оны Қазақстан Республикасы Қаржы министрлігінің аумақтық қазынашылық органында (мемлекеттік органдар мен мемлекеттік органдар үшін) тіркегеннен кейін немесе Тараптар оған қол қойғаннан кейін және Өнім беруші қамтамасыз етуді қамтамасыз еткеннен кейін күшіне енеді. Шартты орындау үшін.</w:t>
      </w:r>
    </w:p>
    <w:p w14:paraId="19A194C9" w14:textId="70197710"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Аумақтық қазынашылық органында тіркелген күні (мемлекеттік органдар мен мемлекеттік </w:t>
      </w:r>
      <w:r>
        <w:rPr>
          <w:rFonts w:ascii="Times New Roman" w:eastAsia="Times New Roman" w:hAnsi="Times New Roman" w:cs="Times New Roman"/>
          <w:color w:val="000000"/>
          <w:kern w:val="0"/>
          <w:sz w:val="20"/>
          <w:szCs w:val="20"/>
          <w:lang w:val="kk-KZ" w:eastAsia="ru-RU"/>
          <w14:ligatures w14:val="none"/>
        </w:rPr>
        <w:t>мекемелер</w:t>
      </w:r>
      <w:r w:rsidRPr="001D0E26">
        <w:rPr>
          <w:rFonts w:ascii="Times New Roman" w:eastAsia="Times New Roman" w:hAnsi="Times New Roman" w:cs="Times New Roman"/>
          <w:color w:val="000000"/>
          <w:kern w:val="0"/>
          <w:sz w:val="20"/>
          <w:szCs w:val="20"/>
          <w:lang w:val="kk-KZ" w:eastAsia="ru-RU"/>
          <w14:ligatures w14:val="none"/>
        </w:rPr>
        <w:t xml:space="preserve"> үшін): ________.</w:t>
      </w:r>
    </w:p>
    <w:p w14:paraId="1D13DE72" w14:textId="77777777" w:rsidR="001D0E26" w:rsidRPr="001D0E26"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1D0E26">
        <w:rPr>
          <w:rFonts w:ascii="Times New Roman" w:eastAsia="Times New Roman" w:hAnsi="Times New Roman" w:cs="Times New Roman"/>
          <w:color w:val="000000"/>
          <w:kern w:val="0"/>
          <w:sz w:val="20"/>
          <w:szCs w:val="20"/>
          <w:lang w:val="kk-KZ" w:eastAsia="ru-RU"/>
          <w14:ligatures w14:val="none"/>
        </w:rPr>
        <w:t xml:space="preserve">48. Осы Тауарды сатып алу шарты Тапсырыс берушінің дәрілік заттарды және медициналық мақсаттағы бұйымдарды сатып алу процесінде Тапсырыс беруші мен Жеткізуші арасында туындайтын құқықтық қатынастарды реттейді. Осы Шартқа енгізілген кез келген өзгерістер мен толықтырулар Қазақстан </w:t>
      </w:r>
      <w:r w:rsidRPr="001D0E26">
        <w:rPr>
          <w:rFonts w:ascii="Times New Roman" w:eastAsia="Times New Roman" w:hAnsi="Times New Roman" w:cs="Times New Roman"/>
          <w:color w:val="000000"/>
          <w:kern w:val="0"/>
          <w:sz w:val="20"/>
          <w:szCs w:val="20"/>
          <w:lang w:val="kk-KZ" w:eastAsia="ru-RU"/>
          <w14:ligatures w14:val="none"/>
        </w:rPr>
        <w:lastRenderedPageBreak/>
        <w:t>Республикасының заңнамасына, Тапсырыс берушінің тендерлік құжаттамасына, Жеткізушінің тендерлік өтініміне және тендер нәтижелері туралы хаттамаға сәйкес болуы тиіс.</w:t>
      </w:r>
    </w:p>
    <w:p w14:paraId="515EA4FB" w14:textId="77777777" w:rsidR="00A01CD9" w:rsidRPr="00A01CD9"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A01CD9">
        <w:rPr>
          <w:rFonts w:ascii="Times New Roman" w:eastAsia="Times New Roman" w:hAnsi="Times New Roman" w:cs="Times New Roman"/>
          <w:color w:val="000000"/>
          <w:kern w:val="0"/>
          <w:sz w:val="20"/>
          <w:szCs w:val="20"/>
          <w:lang w:val="kk-KZ" w:eastAsia="ru-RU"/>
          <w14:ligatures w14:val="none"/>
        </w:rPr>
        <w:t> </w:t>
      </w:r>
      <w:r w:rsidRPr="00A01CD9">
        <w:rPr>
          <w:rFonts w:ascii="Times New Roman" w:eastAsia="Times New Roman" w:hAnsi="Times New Roman" w:cs="Times New Roman"/>
          <w:bCs/>
          <w:color w:val="000000"/>
          <w:kern w:val="0"/>
          <w:sz w:val="20"/>
          <w:szCs w:val="20"/>
          <w:lang w:val="kk-KZ" w:eastAsia="ru-RU"/>
          <w14:ligatures w14:val="none"/>
        </w:rPr>
        <w:t> </w:t>
      </w:r>
    </w:p>
    <w:p w14:paraId="5A068563" w14:textId="77777777" w:rsidR="001D0E26" w:rsidRPr="001D0E26" w:rsidRDefault="00A01CD9" w:rsidP="001D0E26">
      <w:pPr>
        <w:shd w:val="clear" w:color="auto" w:fill="FFFFFF"/>
        <w:spacing w:line="240" w:lineRule="auto"/>
        <w:jc w:val="center"/>
        <w:textAlignment w:val="baseline"/>
        <w:rPr>
          <w:rFonts w:ascii="Times New Roman" w:eastAsia="Times New Roman" w:hAnsi="Times New Roman" w:cs="Times New Roman"/>
          <w:b/>
          <w:color w:val="000000"/>
          <w:kern w:val="0"/>
          <w:lang w:eastAsia="ru-RU"/>
          <w14:ligatures w14:val="none"/>
        </w:rPr>
      </w:pPr>
      <w:r w:rsidRPr="00A01CD9">
        <w:rPr>
          <w:rFonts w:ascii="Times New Roman" w:eastAsia="Times New Roman" w:hAnsi="Times New Roman" w:cs="Times New Roman"/>
          <w:b/>
          <w:color w:val="000000"/>
          <w:kern w:val="0"/>
          <w:sz w:val="20"/>
          <w:szCs w:val="20"/>
          <w:lang w:val="ru-RU" w:eastAsia="ru-RU"/>
          <w14:ligatures w14:val="none"/>
        </w:rPr>
        <w:t xml:space="preserve">Глава 9. </w:t>
      </w:r>
      <w:r w:rsidR="001D0E26" w:rsidRPr="001D0E26">
        <w:rPr>
          <w:rFonts w:ascii="Times New Roman" w:eastAsia="Times New Roman" w:hAnsi="Times New Roman" w:cs="Times New Roman"/>
          <w:b/>
          <w:color w:val="000000"/>
          <w:kern w:val="0"/>
          <w:lang w:val="kk-KZ" w:eastAsia="ru-RU"/>
          <w14:ligatures w14:val="none"/>
        </w:rPr>
        <w:t>Тараптардың мекенжайлары, банктік деректемелері және қолдары:</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A01CD9" w:rsidRPr="00A01CD9" w14:paraId="5C08DEC8" w14:textId="77777777" w:rsidTr="00F920B0">
        <w:tc>
          <w:tcPr>
            <w:tcW w:w="2500" w:type="pct"/>
            <w:shd w:val="clear" w:color="auto" w:fill="FFFFFF"/>
            <w:tcMar>
              <w:top w:w="0" w:type="dxa"/>
              <w:left w:w="108" w:type="dxa"/>
              <w:bottom w:w="0" w:type="dxa"/>
              <w:right w:w="108" w:type="dxa"/>
            </w:tcMar>
            <w:hideMark/>
          </w:tcPr>
          <w:p w14:paraId="0E634A19" w14:textId="02D0E94E" w:rsidR="00A01CD9" w:rsidRPr="005B6D70" w:rsidRDefault="001D0E2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r>
              <w:rPr>
                <w:rFonts w:ascii="Times New Roman" w:eastAsia="Times New Roman" w:hAnsi="Times New Roman" w:cs="Times New Roman"/>
                <w:color w:val="000000"/>
                <w:kern w:val="0"/>
                <w:sz w:val="20"/>
                <w:szCs w:val="20"/>
                <w:lang w:eastAsia="ru-RU"/>
                <w14:ligatures w14:val="none"/>
              </w:rPr>
              <w:t>Тапсырыс</w:t>
            </w:r>
            <w:proofErr w:type="spellEnd"/>
            <w:r>
              <w:rPr>
                <w:rFonts w:ascii="Times New Roman" w:eastAsia="Times New Roman" w:hAnsi="Times New Roman" w:cs="Times New Roman"/>
                <w:color w:val="000000"/>
                <w:kern w:val="0"/>
                <w:sz w:val="20"/>
                <w:szCs w:val="20"/>
                <w:lang w:eastAsia="ru-RU"/>
                <w14:ligatures w14:val="none"/>
              </w:rPr>
              <w:t xml:space="preserve"> </w:t>
            </w:r>
            <w:proofErr w:type="spellStart"/>
            <w:r>
              <w:rPr>
                <w:rFonts w:ascii="Times New Roman" w:eastAsia="Times New Roman" w:hAnsi="Times New Roman" w:cs="Times New Roman"/>
                <w:color w:val="000000"/>
                <w:kern w:val="0"/>
                <w:sz w:val="20"/>
                <w:szCs w:val="20"/>
                <w:lang w:eastAsia="ru-RU"/>
                <w14:ligatures w14:val="none"/>
              </w:rPr>
              <w:t>беруші</w:t>
            </w:r>
            <w:proofErr w:type="spellEnd"/>
            <w:r w:rsidR="00A01CD9" w:rsidRPr="005B6D70">
              <w:rPr>
                <w:rFonts w:ascii="Times New Roman" w:eastAsia="Times New Roman" w:hAnsi="Times New Roman" w:cs="Times New Roman"/>
                <w:color w:val="000000"/>
                <w:kern w:val="0"/>
                <w:sz w:val="20"/>
                <w:szCs w:val="20"/>
                <w:lang w:eastAsia="ru-RU"/>
                <w14:ligatures w14:val="none"/>
              </w:rPr>
              <w:t>:</w:t>
            </w:r>
          </w:p>
          <w:p w14:paraId="121E5024" w14:textId="4BA41007" w:rsidR="00A01CD9" w:rsidRPr="005B6D70"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____________________</w:t>
            </w:r>
          </w:p>
          <w:p w14:paraId="2FF52B41" w14:textId="327D1CD3" w:rsidR="00A01CD9" w:rsidRPr="005B6D70"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5B6D70">
              <w:rPr>
                <w:rFonts w:ascii="Times New Roman" w:eastAsia="Times New Roman" w:hAnsi="Times New Roman" w:cs="Times New Roman"/>
                <w:color w:val="000000"/>
                <w:kern w:val="0"/>
                <w:sz w:val="20"/>
                <w:szCs w:val="20"/>
                <w:lang w:eastAsia="ru-RU"/>
                <w14:ligatures w14:val="none"/>
              </w:rPr>
              <w:t>Б</w:t>
            </w:r>
            <w:r w:rsidR="00C90D06" w:rsidRPr="005B6D70">
              <w:rPr>
                <w:rFonts w:ascii="Times New Roman" w:eastAsia="Times New Roman" w:hAnsi="Times New Roman" w:cs="Times New Roman"/>
                <w:color w:val="000000"/>
                <w:kern w:val="0"/>
                <w:sz w:val="20"/>
                <w:szCs w:val="20"/>
                <w:lang w:eastAsia="ru-RU"/>
                <w14:ligatures w14:val="none"/>
              </w:rPr>
              <w:t>С</w:t>
            </w:r>
            <w:r w:rsidRPr="005B6D70">
              <w:rPr>
                <w:rFonts w:ascii="Times New Roman" w:eastAsia="Times New Roman" w:hAnsi="Times New Roman" w:cs="Times New Roman"/>
                <w:color w:val="000000"/>
                <w:kern w:val="0"/>
                <w:sz w:val="20"/>
                <w:szCs w:val="20"/>
                <w:lang w:eastAsia="ru-RU"/>
                <w14:ligatures w14:val="none"/>
              </w:rPr>
              <w:t>Н</w:t>
            </w:r>
          </w:p>
          <w:p w14:paraId="6B891C9A" w14:textId="1B9650C5" w:rsidR="00A01CD9" w:rsidRPr="005B6D70"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r w:rsidRPr="005B6D70">
              <w:rPr>
                <w:rFonts w:ascii="Times New Roman" w:eastAsia="Times New Roman" w:hAnsi="Times New Roman" w:cs="Times New Roman"/>
                <w:color w:val="000000"/>
                <w:kern w:val="0"/>
                <w:sz w:val="20"/>
                <w:szCs w:val="20"/>
                <w:lang w:eastAsia="ru-RU"/>
                <w14:ligatures w14:val="none"/>
              </w:rPr>
              <w:t>Заңды</w:t>
            </w:r>
            <w:proofErr w:type="spellEnd"/>
            <w:r w:rsidRPr="005B6D70">
              <w:rPr>
                <w:rFonts w:ascii="Times New Roman" w:eastAsia="Times New Roman" w:hAnsi="Times New Roman" w:cs="Times New Roman"/>
                <w:color w:val="000000"/>
                <w:kern w:val="0"/>
                <w:sz w:val="20"/>
                <w:szCs w:val="20"/>
                <w:lang w:eastAsia="ru-RU"/>
                <w14:ligatures w14:val="none"/>
              </w:rPr>
              <w:t xml:space="preserve"> </w:t>
            </w:r>
            <w:proofErr w:type="spellStart"/>
            <w:r w:rsidRPr="005B6D70">
              <w:rPr>
                <w:rFonts w:ascii="Times New Roman" w:eastAsia="Times New Roman" w:hAnsi="Times New Roman" w:cs="Times New Roman"/>
                <w:color w:val="000000"/>
                <w:kern w:val="0"/>
                <w:sz w:val="20"/>
                <w:szCs w:val="20"/>
                <w:lang w:eastAsia="ru-RU"/>
                <w14:ligatures w14:val="none"/>
              </w:rPr>
              <w:t>мекен-жайы</w:t>
            </w:r>
            <w:proofErr w:type="spellEnd"/>
            <w:r w:rsidR="00A01CD9" w:rsidRPr="005B6D70">
              <w:rPr>
                <w:rFonts w:ascii="Times New Roman" w:eastAsia="Times New Roman" w:hAnsi="Times New Roman" w:cs="Times New Roman"/>
                <w:color w:val="000000"/>
                <w:kern w:val="0"/>
                <w:sz w:val="20"/>
                <w:szCs w:val="20"/>
                <w:lang w:eastAsia="ru-RU"/>
                <w14:ligatures w14:val="none"/>
              </w:rPr>
              <w:t>:</w:t>
            </w:r>
          </w:p>
          <w:p w14:paraId="2B821905"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val="kk-KZ" w:eastAsia="ru-RU"/>
                <w14:ligatures w14:val="none"/>
              </w:rPr>
              <w:t>Банк деректемелері</w:t>
            </w:r>
          </w:p>
          <w:p w14:paraId="596B3DBF" w14:textId="77777777" w:rsidR="00A01CD9" w:rsidRPr="004A0F1D"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4A0F1D">
              <w:rPr>
                <w:rFonts w:ascii="Times New Roman" w:eastAsia="Times New Roman" w:hAnsi="Times New Roman" w:cs="Times New Roman"/>
                <w:color w:val="000000"/>
                <w:kern w:val="0"/>
                <w:sz w:val="20"/>
                <w:szCs w:val="20"/>
                <w:lang w:eastAsia="ru-RU"/>
                <w14:ligatures w14:val="none"/>
              </w:rPr>
              <w:t xml:space="preserve">Телефон, </w:t>
            </w:r>
            <w:proofErr w:type="spellStart"/>
            <w:r w:rsidRPr="004A0F1D">
              <w:rPr>
                <w:rFonts w:ascii="Times New Roman" w:eastAsia="Times New Roman" w:hAnsi="Times New Roman" w:cs="Times New Roman"/>
                <w:color w:val="000000"/>
                <w:kern w:val="0"/>
                <w:sz w:val="20"/>
                <w:szCs w:val="20"/>
                <w:lang w:eastAsia="ru-RU"/>
                <w14:ligatures w14:val="none"/>
              </w:rPr>
              <w:t>e-mail</w:t>
            </w:r>
            <w:proofErr w:type="spellEnd"/>
          </w:p>
          <w:p w14:paraId="022CB5C9" w14:textId="15CBEF32" w:rsidR="00A01CD9" w:rsidRPr="004A0F1D"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proofErr w:type="gramStart"/>
            <w:r w:rsidRPr="004A0F1D">
              <w:rPr>
                <w:rFonts w:ascii="Times New Roman" w:eastAsia="Times New Roman" w:hAnsi="Times New Roman" w:cs="Times New Roman"/>
                <w:color w:val="000000"/>
                <w:kern w:val="0"/>
                <w:sz w:val="20"/>
                <w:szCs w:val="20"/>
                <w:lang w:eastAsia="ru-RU"/>
                <w14:ligatures w14:val="none"/>
              </w:rPr>
              <w:t>Лауазымы</w:t>
            </w:r>
            <w:proofErr w:type="spellEnd"/>
            <w:r w:rsidRPr="004A0F1D">
              <w:rPr>
                <w:rFonts w:ascii="Times New Roman" w:eastAsia="Times New Roman" w:hAnsi="Times New Roman" w:cs="Times New Roman"/>
                <w:color w:val="000000"/>
                <w:kern w:val="0"/>
                <w:sz w:val="20"/>
                <w:szCs w:val="20"/>
                <w:lang w:eastAsia="ru-RU"/>
                <w14:ligatures w14:val="none"/>
              </w:rPr>
              <w:t xml:space="preserve">  </w:t>
            </w:r>
            <w:r w:rsidR="00A01CD9" w:rsidRPr="004A0F1D">
              <w:rPr>
                <w:rFonts w:ascii="Times New Roman" w:eastAsia="Times New Roman" w:hAnsi="Times New Roman" w:cs="Times New Roman"/>
                <w:color w:val="000000"/>
                <w:kern w:val="0"/>
                <w:sz w:val="20"/>
                <w:szCs w:val="20"/>
                <w:lang w:eastAsia="ru-RU"/>
                <w14:ligatures w14:val="none"/>
              </w:rPr>
              <w:t>_</w:t>
            </w:r>
            <w:proofErr w:type="gramEnd"/>
            <w:r w:rsidR="00A01CD9" w:rsidRPr="004A0F1D">
              <w:rPr>
                <w:rFonts w:ascii="Times New Roman" w:eastAsia="Times New Roman" w:hAnsi="Times New Roman" w:cs="Times New Roman"/>
                <w:color w:val="000000"/>
                <w:kern w:val="0"/>
                <w:sz w:val="20"/>
                <w:szCs w:val="20"/>
                <w:lang w:eastAsia="ru-RU"/>
                <w14:ligatures w14:val="none"/>
              </w:rPr>
              <w:t>_____________</w:t>
            </w:r>
          </w:p>
          <w:p w14:paraId="08469AFE" w14:textId="3EEA403D" w:rsidR="00A01CD9" w:rsidRPr="004A0F1D"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4A0F1D">
              <w:rPr>
                <w:rFonts w:ascii="Times New Roman" w:eastAsia="Times New Roman" w:hAnsi="Times New Roman" w:cs="Times New Roman"/>
                <w:color w:val="000000"/>
                <w:kern w:val="0"/>
                <w:sz w:val="20"/>
                <w:szCs w:val="20"/>
                <w:lang w:eastAsia="ru-RU"/>
                <w14:ligatures w14:val="none"/>
              </w:rPr>
              <w:t xml:space="preserve">Т.А.Ә, </w:t>
            </w:r>
            <w:proofErr w:type="spellStart"/>
            <w:r w:rsidRPr="004A0F1D">
              <w:rPr>
                <w:rFonts w:ascii="Times New Roman" w:eastAsia="Times New Roman" w:hAnsi="Times New Roman" w:cs="Times New Roman"/>
                <w:color w:val="000000"/>
                <w:kern w:val="0"/>
                <w:sz w:val="20"/>
                <w:szCs w:val="20"/>
                <w:lang w:eastAsia="ru-RU"/>
                <w14:ligatures w14:val="none"/>
              </w:rPr>
              <w:t>қолы</w:t>
            </w:r>
            <w:proofErr w:type="spellEnd"/>
            <w:r w:rsidR="00A01CD9" w:rsidRPr="004A0F1D">
              <w:rPr>
                <w:rFonts w:ascii="Times New Roman" w:eastAsia="Times New Roman" w:hAnsi="Times New Roman" w:cs="Times New Roman"/>
                <w:color w:val="000000"/>
                <w:kern w:val="0"/>
                <w:sz w:val="20"/>
                <w:szCs w:val="20"/>
                <w:lang w:eastAsia="ru-RU"/>
                <w14:ligatures w14:val="none"/>
              </w:rPr>
              <w:t xml:space="preserve"> (</w:t>
            </w:r>
            <w:r w:rsidRPr="004A0F1D">
              <w:rPr>
                <w:rFonts w:ascii="Times New Roman" w:eastAsia="Times New Roman" w:hAnsi="Times New Roman" w:cs="Times New Roman"/>
                <w:color w:val="000000"/>
                <w:kern w:val="0"/>
                <w:sz w:val="20"/>
                <w:szCs w:val="20"/>
                <w:lang w:eastAsia="ru-RU"/>
                <w14:ligatures w14:val="none"/>
              </w:rPr>
              <w:t xml:space="preserve">бар </w:t>
            </w:r>
            <w:proofErr w:type="spellStart"/>
            <w:r w:rsidRPr="004A0F1D">
              <w:rPr>
                <w:rFonts w:ascii="Times New Roman" w:eastAsia="Times New Roman" w:hAnsi="Times New Roman" w:cs="Times New Roman"/>
                <w:color w:val="000000"/>
                <w:kern w:val="0"/>
                <w:sz w:val="20"/>
                <w:szCs w:val="20"/>
                <w:lang w:eastAsia="ru-RU"/>
                <w14:ligatures w14:val="none"/>
              </w:rPr>
              <w:t>болған</w:t>
            </w:r>
            <w:proofErr w:type="spellEnd"/>
            <w:r w:rsidRPr="004A0F1D">
              <w:rPr>
                <w:rFonts w:ascii="Times New Roman" w:eastAsia="Times New Roman" w:hAnsi="Times New Roman" w:cs="Times New Roman"/>
                <w:color w:val="000000"/>
                <w:kern w:val="0"/>
                <w:sz w:val="20"/>
                <w:szCs w:val="20"/>
                <w:lang w:eastAsia="ru-RU"/>
                <w14:ligatures w14:val="none"/>
              </w:rPr>
              <w:t xml:space="preserve"> </w:t>
            </w:r>
            <w:proofErr w:type="spellStart"/>
            <w:r w:rsidRPr="004A0F1D">
              <w:rPr>
                <w:rFonts w:ascii="Times New Roman" w:eastAsia="Times New Roman" w:hAnsi="Times New Roman" w:cs="Times New Roman"/>
                <w:color w:val="000000"/>
                <w:kern w:val="0"/>
                <w:sz w:val="20"/>
                <w:szCs w:val="20"/>
                <w:lang w:eastAsia="ru-RU"/>
                <w14:ligatures w14:val="none"/>
              </w:rPr>
              <w:t>жағдайда</w:t>
            </w:r>
            <w:proofErr w:type="spellEnd"/>
            <w:r w:rsidRPr="004A0F1D">
              <w:rPr>
                <w:rFonts w:ascii="Times New Roman" w:eastAsia="Times New Roman" w:hAnsi="Times New Roman" w:cs="Times New Roman"/>
                <w:color w:val="000000"/>
                <w:kern w:val="0"/>
                <w:sz w:val="20"/>
                <w:szCs w:val="20"/>
                <w:lang w:eastAsia="ru-RU"/>
                <w14:ligatures w14:val="none"/>
              </w:rPr>
              <w:t>)</w:t>
            </w:r>
          </w:p>
          <w:p w14:paraId="17B4B3E2" w14:textId="715ACE10" w:rsidR="00A01CD9" w:rsidRPr="00A01CD9"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proofErr w:type="gramStart"/>
            <w:r>
              <w:rPr>
                <w:rFonts w:ascii="Times New Roman" w:eastAsia="Times New Roman" w:hAnsi="Times New Roman" w:cs="Times New Roman"/>
                <w:color w:val="000000"/>
                <w:kern w:val="0"/>
                <w:sz w:val="20"/>
                <w:szCs w:val="20"/>
                <w:lang w:val="ru-RU" w:eastAsia="ru-RU"/>
                <w14:ligatures w14:val="none"/>
              </w:rPr>
              <w:t>Мөр</w:t>
            </w:r>
            <w:proofErr w:type="spellEnd"/>
            <w:r>
              <w:rPr>
                <w:rFonts w:ascii="Times New Roman" w:eastAsia="Times New Roman" w:hAnsi="Times New Roman" w:cs="Times New Roman"/>
                <w:color w:val="000000"/>
                <w:kern w:val="0"/>
                <w:sz w:val="20"/>
                <w:szCs w:val="20"/>
                <w:lang w:val="ru-RU" w:eastAsia="ru-RU"/>
                <w14:ligatures w14:val="none"/>
              </w:rPr>
              <w:t xml:space="preserve"> </w:t>
            </w:r>
            <w:r w:rsidR="00A01CD9" w:rsidRPr="00A01CD9">
              <w:rPr>
                <w:rFonts w:ascii="Times New Roman" w:eastAsia="Times New Roman" w:hAnsi="Times New Roman" w:cs="Times New Roman"/>
                <w:color w:val="000000"/>
                <w:kern w:val="0"/>
                <w:sz w:val="20"/>
                <w:szCs w:val="20"/>
                <w:lang w:val="ru-RU" w:eastAsia="ru-RU"/>
                <w14:ligatures w14:val="none"/>
              </w:rPr>
              <w:t xml:space="preserve"> (</w:t>
            </w:r>
            <w:proofErr w:type="gramEnd"/>
            <w:r>
              <w:rPr>
                <w:rFonts w:ascii="Times New Roman" w:eastAsia="Times New Roman" w:hAnsi="Times New Roman" w:cs="Times New Roman"/>
                <w:color w:val="000000"/>
                <w:kern w:val="0"/>
                <w:sz w:val="20"/>
                <w:szCs w:val="20"/>
                <w:lang w:val="ru-RU" w:eastAsia="ru-RU"/>
                <w14:ligatures w14:val="none"/>
              </w:rPr>
              <w:t xml:space="preserve">бар </w:t>
            </w:r>
            <w:proofErr w:type="spellStart"/>
            <w:r>
              <w:rPr>
                <w:rFonts w:ascii="Times New Roman" w:eastAsia="Times New Roman" w:hAnsi="Times New Roman" w:cs="Times New Roman"/>
                <w:color w:val="000000"/>
                <w:kern w:val="0"/>
                <w:sz w:val="20"/>
                <w:szCs w:val="20"/>
                <w:lang w:val="ru-RU" w:eastAsia="ru-RU"/>
                <w14:ligatures w14:val="none"/>
              </w:rPr>
              <w:t>болған</w:t>
            </w:r>
            <w:proofErr w:type="spellEnd"/>
            <w:r>
              <w:rPr>
                <w:rFonts w:ascii="Times New Roman" w:eastAsia="Times New Roman" w:hAnsi="Times New Roman" w:cs="Times New Roman"/>
                <w:color w:val="000000"/>
                <w:kern w:val="0"/>
                <w:sz w:val="20"/>
                <w:szCs w:val="20"/>
                <w:lang w:val="ru-RU" w:eastAsia="ru-RU"/>
                <w14:ligatures w14:val="none"/>
              </w:rPr>
              <w:t xml:space="preserve"> </w:t>
            </w:r>
            <w:proofErr w:type="spellStart"/>
            <w:r>
              <w:rPr>
                <w:rFonts w:ascii="Times New Roman" w:eastAsia="Times New Roman" w:hAnsi="Times New Roman" w:cs="Times New Roman"/>
                <w:color w:val="000000"/>
                <w:kern w:val="0"/>
                <w:sz w:val="20"/>
                <w:szCs w:val="20"/>
                <w:lang w:val="ru-RU" w:eastAsia="ru-RU"/>
                <w14:ligatures w14:val="none"/>
              </w:rPr>
              <w:t>жағдайда</w:t>
            </w:r>
            <w:proofErr w:type="spellEnd"/>
            <w:r>
              <w:rPr>
                <w:rFonts w:ascii="Times New Roman" w:eastAsia="Times New Roman" w:hAnsi="Times New Roman" w:cs="Times New Roman"/>
                <w:color w:val="000000"/>
                <w:kern w:val="0"/>
                <w:sz w:val="20"/>
                <w:szCs w:val="20"/>
                <w:lang w:val="ru-RU" w:eastAsia="ru-RU"/>
                <w14:ligatures w14:val="none"/>
              </w:rPr>
              <w:t>)</w:t>
            </w:r>
          </w:p>
        </w:tc>
        <w:tc>
          <w:tcPr>
            <w:tcW w:w="2500" w:type="pct"/>
            <w:shd w:val="clear" w:color="auto" w:fill="FFFFFF"/>
            <w:tcMar>
              <w:top w:w="0" w:type="dxa"/>
              <w:left w:w="108" w:type="dxa"/>
              <w:bottom w:w="0" w:type="dxa"/>
              <w:right w:w="108" w:type="dxa"/>
            </w:tcMar>
            <w:hideMark/>
          </w:tcPr>
          <w:p w14:paraId="0A6592A7" w14:textId="3FAAB724" w:rsidR="00A01CD9" w:rsidRPr="00A01CD9"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r>
              <w:rPr>
                <w:rFonts w:ascii="Times New Roman" w:eastAsia="Times New Roman" w:hAnsi="Times New Roman" w:cs="Times New Roman"/>
                <w:color w:val="000000"/>
                <w:kern w:val="0"/>
                <w:sz w:val="20"/>
                <w:szCs w:val="20"/>
                <w:lang w:val="ru-RU" w:eastAsia="ru-RU"/>
                <w14:ligatures w14:val="none"/>
              </w:rPr>
              <w:t>Жеткізуші</w:t>
            </w:r>
            <w:proofErr w:type="spellEnd"/>
            <w:r w:rsidR="00A01CD9" w:rsidRPr="00A01CD9">
              <w:rPr>
                <w:rFonts w:ascii="Times New Roman" w:eastAsia="Times New Roman" w:hAnsi="Times New Roman" w:cs="Times New Roman"/>
                <w:color w:val="000000"/>
                <w:kern w:val="0"/>
                <w:sz w:val="20"/>
                <w:szCs w:val="20"/>
                <w:lang w:val="ru-RU" w:eastAsia="ru-RU"/>
                <w14:ligatures w14:val="none"/>
              </w:rPr>
              <w:t>:</w:t>
            </w:r>
          </w:p>
          <w:p w14:paraId="75B7C5AD" w14:textId="77777777" w:rsidR="00A01CD9" w:rsidRPr="00A01CD9"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A01CD9">
              <w:rPr>
                <w:rFonts w:ascii="Times New Roman" w:eastAsia="Times New Roman" w:hAnsi="Times New Roman" w:cs="Times New Roman"/>
                <w:color w:val="000000"/>
                <w:kern w:val="0"/>
                <w:sz w:val="20"/>
                <w:szCs w:val="20"/>
                <w:lang w:val="ru-RU" w:eastAsia="ru-RU"/>
                <w14:ligatures w14:val="none"/>
              </w:rPr>
              <w:t>_____________________</w:t>
            </w:r>
          </w:p>
          <w:p w14:paraId="59E8DA08"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C90D06">
              <w:rPr>
                <w:rFonts w:ascii="Times New Roman" w:eastAsia="Times New Roman" w:hAnsi="Times New Roman" w:cs="Times New Roman"/>
                <w:color w:val="000000"/>
                <w:kern w:val="0"/>
                <w:sz w:val="20"/>
                <w:szCs w:val="20"/>
                <w:lang w:val="ru-RU" w:eastAsia="ru-RU"/>
                <w14:ligatures w14:val="none"/>
              </w:rPr>
              <w:t>БСН</w:t>
            </w:r>
          </w:p>
          <w:p w14:paraId="55013CA5"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r w:rsidRPr="00C90D06">
              <w:rPr>
                <w:rFonts w:ascii="Times New Roman" w:eastAsia="Times New Roman" w:hAnsi="Times New Roman" w:cs="Times New Roman"/>
                <w:color w:val="000000"/>
                <w:kern w:val="0"/>
                <w:sz w:val="20"/>
                <w:szCs w:val="20"/>
                <w:lang w:val="ru-RU" w:eastAsia="ru-RU"/>
                <w14:ligatures w14:val="none"/>
              </w:rPr>
              <w:t>Заңды</w:t>
            </w:r>
            <w:proofErr w:type="spellEnd"/>
            <w:r w:rsidRPr="00C90D06">
              <w:rPr>
                <w:rFonts w:ascii="Times New Roman" w:eastAsia="Times New Roman" w:hAnsi="Times New Roman" w:cs="Times New Roman"/>
                <w:color w:val="000000"/>
                <w:kern w:val="0"/>
                <w:sz w:val="20"/>
                <w:szCs w:val="20"/>
                <w:lang w:val="ru-RU" w:eastAsia="ru-RU"/>
                <w14:ligatures w14:val="none"/>
              </w:rPr>
              <w:t xml:space="preserve"> </w:t>
            </w:r>
            <w:proofErr w:type="spellStart"/>
            <w:r w:rsidRPr="00C90D06">
              <w:rPr>
                <w:rFonts w:ascii="Times New Roman" w:eastAsia="Times New Roman" w:hAnsi="Times New Roman" w:cs="Times New Roman"/>
                <w:color w:val="000000"/>
                <w:kern w:val="0"/>
                <w:sz w:val="20"/>
                <w:szCs w:val="20"/>
                <w:lang w:val="ru-RU" w:eastAsia="ru-RU"/>
                <w14:ligatures w14:val="none"/>
              </w:rPr>
              <w:t>мекен-жайы</w:t>
            </w:r>
            <w:proofErr w:type="spellEnd"/>
            <w:r w:rsidRPr="00C90D06">
              <w:rPr>
                <w:rFonts w:ascii="Times New Roman" w:eastAsia="Times New Roman" w:hAnsi="Times New Roman" w:cs="Times New Roman"/>
                <w:color w:val="000000"/>
                <w:kern w:val="0"/>
                <w:sz w:val="20"/>
                <w:szCs w:val="20"/>
                <w:lang w:val="ru-RU" w:eastAsia="ru-RU"/>
                <w14:ligatures w14:val="none"/>
              </w:rPr>
              <w:t>:</w:t>
            </w:r>
          </w:p>
          <w:p w14:paraId="2B807AAE"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val="kk-KZ" w:eastAsia="ru-RU"/>
                <w14:ligatures w14:val="none"/>
              </w:rPr>
              <w:t>Банк деректемелері</w:t>
            </w:r>
          </w:p>
          <w:p w14:paraId="7AEF3EE6"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eastAsia="ru-RU"/>
                <w14:ligatures w14:val="none"/>
              </w:rPr>
              <w:t xml:space="preserve">Телефон, </w:t>
            </w:r>
            <w:proofErr w:type="spellStart"/>
            <w:r w:rsidRPr="00C90D06">
              <w:rPr>
                <w:rFonts w:ascii="Times New Roman" w:eastAsia="Times New Roman" w:hAnsi="Times New Roman" w:cs="Times New Roman"/>
                <w:color w:val="000000"/>
                <w:kern w:val="0"/>
                <w:sz w:val="20"/>
                <w:szCs w:val="20"/>
                <w:lang w:eastAsia="ru-RU"/>
                <w14:ligatures w14:val="none"/>
              </w:rPr>
              <w:t>e-mail</w:t>
            </w:r>
            <w:proofErr w:type="spellEnd"/>
          </w:p>
          <w:p w14:paraId="474CE7A7" w14:textId="77777777"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proofErr w:type="gramStart"/>
            <w:r w:rsidRPr="00C90D06">
              <w:rPr>
                <w:rFonts w:ascii="Times New Roman" w:eastAsia="Times New Roman" w:hAnsi="Times New Roman" w:cs="Times New Roman"/>
                <w:color w:val="000000"/>
                <w:kern w:val="0"/>
                <w:sz w:val="20"/>
                <w:szCs w:val="20"/>
                <w:lang w:eastAsia="ru-RU"/>
                <w14:ligatures w14:val="none"/>
              </w:rPr>
              <w:t>Лауазымы</w:t>
            </w:r>
            <w:proofErr w:type="spellEnd"/>
            <w:r w:rsidRPr="00C90D06">
              <w:rPr>
                <w:rFonts w:ascii="Times New Roman" w:eastAsia="Times New Roman" w:hAnsi="Times New Roman" w:cs="Times New Roman"/>
                <w:color w:val="000000"/>
                <w:kern w:val="0"/>
                <w:sz w:val="20"/>
                <w:szCs w:val="20"/>
                <w:lang w:eastAsia="ru-RU"/>
                <w14:ligatures w14:val="none"/>
              </w:rPr>
              <w:t xml:space="preserve">  _</w:t>
            </w:r>
            <w:proofErr w:type="gramEnd"/>
            <w:r w:rsidRPr="00C90D06">
              <w:rPr>
                <w:rFonts w:ascii="Times New Roman" w:eastAsia="Times New Roman" w:hAnsi="Times New Roman" w:cs="Times New Roman"/>
                <w:color w:val="000000"/>
                <w:kern w:val="0"/>
                <w:sz w:val="20"/>
                <w:szCs w:val="20"/>
                <w:lang w:eastAsia="ru-RU"/>
                <w14:ligatures w14:val="none"/>
              </w:rPr>
              <w:t>_____________</w:t>
            </w:r>
          </w:p>
          <w:p w14:paraId="6C5FD34C" w14:textId="4DE74C4A" w:rsidR="00C90D06" w:rsidRPr="00C90D06"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C90D06">
              <w:rPr>
                <w:rFonts w:ascii="Times New Roman" w:eastAsia="Times New Roman" w:hAnsi="Times New Roman" w:cs="Times New Roman"/>
                <w:color w:val="000000"/>
                <w:kern w:val="0"/>
                <w:sz w:val="20"/>
                <w:szCs w:val="20"/>
                <w:lang w:eastAsia="ru-RU"/>
                <w14:ligatures w14:val="none"/>
              </w:rPr>
              <w:t>Т</w:t>
            </w:r>
            <w:r>
              <w:rPr>
                <w:rFonts w:ascii="Times New Roman" w:eastAsia="Times New Roman" w:hAnsi="Times New Roman" w:cs="Times New Roman"/>
                <w:color w:val="000000"/>
                <w:kern w:val="0"/>
                <w:sz w:val="20"/>
                <w:szCs w:val="20"/>
                <w:lang w:eastAsia="ru-RU"/>
                <w14:ligatures w14:val="none"/>
              </w:rPr>
              <w:t>.</w:t>
            </w:r>
            <w:r w:rsidRPr="00C90D06">
              <w:rPr>
                <w:rFonts w:ascii="Times New Roman" w:eastAsia="Times New Roman" w:hAnsi="Times New Roman" w:cs="Times New Roman"/>
                <w:color w:val="000000"/>
                <w:kern w:val="0"/>
                <w:sz w:val="20"/>
                <w:szCs w:val="20"/>
                <w:lang w:eastAsia="ru-RU"/>
                <w14:ligatures w14:val="none"/>
              </w:rPr>
              <w:t>А</w:t>
            </w:r>
            <w:r>
              <w:rPr>
                <w:rFonts w:ascii="Times New Roman" w:eastAsia="Times New Roman" w:hAnsi="Times New Roman" w:cs="Times New Roman"/>
                <w:color w:val="000000"/>
                <w:kern w:val="0"/>
                <w:sz w:val="20"/>
                <w:szCs w:val="20"/>
                <w:lang w:eastAsia="ru-RU"/>
                <w14:ligatures w14:val="none"/>
              </w:rPr>
              <w:t>.</w:t>
            </w:r>
            <w:r w:rsidRPr="00C90D06">
              <w:rPr>
                <w:rFonts w:ascii="Times New Roman" w:eastAsia="Times New Roman" w:hAnsi="Times New Roman" w:cs="Times New Roman"/>
                <w:color w:val="000000"/>
                <w:kern w:val="0"/>
                <w:sz w:val="20"/>
                <w:szCs w:val="20"/>
                <w:lang w:eastAsia="ru-RU"/>
                <w14:ligatures w14:val="none"/>
              </w:rPr>
              <w:t xml:space="preserve">Ә, </w:t>
            </w:r>
            <w:proofErr w:type="spellStart"/>
            <w:r w:rsidRPr="00C90D06">
              <w:rPr>
                <w:rFonts w:ascii="Times New Roman" w:eastAsia="Times New Roman" w:hAnsi="Times New Roman" w:cs="Times New Roman"/>
                <w:color w:val="000000"/>
                <w:kern w:val="0"/>
                <w:sz w:val="20"/>
                <w:szCs w:val="20"/>
                <w:lang w:eastAsia="ru-RU"/>
                <w14:ligatures w14:val="none"/>
              </w:rPr>
              <w:t>қолы</w:t>
            </w:r>
            <w:proofErr w:type="spellEnd"/>
            <w:r w:rsidRPr="00C90D06">
              <w:rPr>
                <w:rFonts w:ascii="Times New Roman" w:eastAsia="Times New Roman" w:hAnsi="Times New Roman" w:cs="Times New Roman"/>
                <w:color w:val="000000"/>
                <w:kern w:val="0"/>
                <w:sz w:val="20"/>
                <w:szCs w:val="20"/>
                <w:lang w:eastAsia="ru-RU"/>
                <w14:ligatures w14:val="none"/>
              </w:rPr>
              <w:t xml:space="preserve"> (бар </w:t>
            </w:r>
            <w:proofErr w:type="spellStart"/>
            <w:r w:rsidRPr="00C90D06">
              <w:rPr>
                <w:rFonts w:ascii="Times New Roman" w:eastAsia="Times New Roman" w:hAnsi="Times New Roman" w:cs="Times New Roman"/>
                <w:color w:val="000000"/>
                <w:kern w:val="0"/>
                <w:sz w:val="20"/>
                <w:szCs w:val="20"/>
                <w:lang w:eastAsia="ru-RU"/>
                <w14:ligatures w14:val="none"/>
              </w:rPr>
              <w:t>болған</w:t>
            </w:r>
            <w:proofErr w:type="spellEnd"/>
            <w:r w:rsidRPr="00C90D06">
              <w:rPr>
                <w:rFonts w:ascii="Times New Roman" w:eastAsia="Times New Roman" w:hAnsi="Times New Roman" w:cs="Times New Roman"/>
                <w:color w:val="000000"/>
                <w:kern w:val="0"/>
                <w:sz w:val="20"/>
                <w:szCs w:val="20"/>
                <w:lang w:eastAsia="ru-RU"/>
                <w14:ligatures w14:val="none"/>
              </w:rPr>
              <w:t xml:space="preserve"> </w:t>
            </w:r>
            <w:proofErr w:type="spellStart"/>
            <w:r w:rsidRPr="00C90D06">
              <w:rPr>
                <w:rFonts w:ascii="Times New Roman" w:eastAsia="Times New Roman" w:hAnsi="Times New Roman" w:cs="Times New Roman"/>
                <w:color w:val="000000"/>
                <w:kern w:val="0"/>
                <w:sz w:val="20"/>
                <w:szCs w:val="20"/>
                <w:lang w:eastAsia="ru-RU"/>
                <w14:ligatures w14:val="none"/>
              </w:rPr>
              <w:t>жағдайда</w:t>
            </w:r>
            <w:proofErr w:type="spellEnd"/>
            <w:r w:rsidRPr="00C90D06">
              <w:rPr>
                <w:rFonts w:ascii="Times New Roman" w:eastAsia="Times New Roman" w:hAnsi="Times New Roman" w:cs="Times New Roman"/>
                <w:color w:val="000000"/>
                <w:kern w:val="0"/>
                <w:sz w:val="20"/>
                <w:szCs w:val="20"/>
                <w:lang w:eastAsia="ru-RU"/>
                <w14:ligatures w14:val="none"/>
              </w:rPr>
              <w:t>)</w:t>
            </w:r>
          </w:p>
          <w:p w14:paraId="771426DA" w14:textId="77777777" w:rsidR="00A01CD9"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proofErr w:type="gramStart"/>
            <w:r w:rsidRPr="00C90D06">
              <w:rPr>
                <w:rFonts w:ascii="Times New Roman" w:eastAsia="Times New Roman" w:hAnsi="Times New Roman" w:cs="Times New Roman"/>
                <w:color w:val="000000"/>
                <w:kern w:val="0"/>
                <w:sz w:val="20"/>
                <w:szCs w:val="20"/>
                <w:lang w:val="ru-RU" w:eastAsia="ru-RU"/>
                <w14:ligatures w14:val="none"/>
              </w:rPr>
              <w:t>Мөр</w:t>
            </w:r>
            <w:proofErr w:type="spellEnd"/>
            <w:r w:rsidRPr="00C90D06">
              <w:rPr>
                <w:rFonts w:ascii="Times New Roman" w:eastAsia="Times New Roman" w:hAnsi="Times New Roman" w:cs="Times New Roman"/>
                <w:color w:val="000000"/>
                <w:kern w:val="0"/>
                <w:sz w:val="20"/>
                <w:szCs w:val="20"/>
                <w:lang w:val="ru-RU" w:eastAsia="ru-RU"/>
                <w14:ligatures w14:val="none"/>
              </w:rPr>
              <w:t xml:space="preserve"> </w:t>
            </w:r>
            <w:r w:rsidRPr="00A01CD9">
              <w:rPr>
                <w:rFonts w:ascii="Times New Roman" w:eastAsia="Times New Roman" w:hAnsi="Times New Roman" w:cs="Times New Roman"/>
                <w:color w:val="000000"/>
                <w:kern w:val="0"/>
                <w:sz w:val="20"/>
                <w:szCs w:val="20"/>
                <w:lang w:val="ru-RU" w:eastAsia="ru-RU"/>
                <w14:ligatures w14:val="none"/>
              </w:rPr>
              <w:t xml:space="preserve"> (</w:t>
            </w:r>
            <w:proofErr w:type="gramEnd"/>
            <w:r w:rsidRPr="00C90D06">
              <w:rPr>
                <w:rFonts w:ascii="Times New Roman" w:eastAsia="Times New Roman" w:hAnsi="Times New Roman" w:cs="Times New Roman"/>
                <w:color w:val="000000"/>
                <w:kern w:val="0"/>
                <w:sz w:val="20"/>
                <w:szCs w:val="20"/>
                <w:lang w:val="ru-RU" w:eastAsia="ru-RU"/>
                <w14:ligatures w14:val="none"/>
              </w:rPr>
              <w:t xml:space="preserve">бар </w:t>
            </w:r>
            <w:proofErr w:type="spellStart"/>
            <w:r w:rsidRPr="00C90D06">
              <w:rPr>
                <w:rFonts w:ascii="Times New Roman" w:eastAsia="Times New Roman" w:hAnsi="Times New Roman" w:cs="Times New Roman"/>
                <w:color w:val="000000"/>
                <w:kern w:val="0"/>
                <w:sz w:val="20"/>
                <w:szCs w:val="20"/>
                <w:lang w:val="ru-RU" w:eastAsia="ru-RU"/>
                <w14:ligatures w14:val="none"/>
              </w:rPr>
              <w:t>болған</w:t>
            </w:r>
            <w:proofErr w:type="spellEnd"/>
            <w:r w:rsidRPr="00C90D06">
              <w:rPr>
                <w:rFonts w:ascii="Times New Roman" w:eastAsia="Times New Roman" w:hAnsi="Times New Roman" w:cs="Times New Roman"/>
                <w:color w:val="000000"/>
                <w:kern w:val="0"/>
                <w:sz w:val="20"/>
                <w:szCs w:val="20"/>
                <w:lang w:val="ru-RU" w:eastAsia="ru-RU"/>
                <w14:ligatures w14:val="none"/>
              </w:rPr>
              <w:t xml:space="preserve"> </w:t>
            </w:r>
            <w:proofErr w:type="spellStart"/>
            <w:r w:rsidRPr="00C90D06">
              <w:rPr>
                <w:rFonts w:ascii="Times New Roman" w:eastAsia="Times New Roman" w:hAnsi="Times New Roman" w:cs="Times New Roman"/>
                <w:color w:val="000000"/>
                <w:kern w:val="0"/>
                <w:sz w:val="20"/>
                <w:szCs w:val="20"/>
                <w:lang w:val="ru-RU" w:eastAsia="ru-RU"/>
                <w14:ligatures w14:val="none"/>
              </w:rPr>
              <w:t>жағдайда</w:t>
            </w:r>
            <w:proofErr w:type="spellEnd"/>
            <w:r w:rsidRPr="00C90D06">
              <w:rPr>
                <w:rFonts w:ascii="Times New Roman" w:eastAsia="Times New Roman" w:hAnsi="Times New Roman" w:cs="Times New Roman"/>
                <w:color w:val="000000"/>
                <w:kern w:val="0"/>
                <w:sz w:val="20"/>
                <w:szCs w:val="20"/>
                <w:lang w:val="ru-RU" w:eastAsia="ru-RU"/>
                <w14:ligatures w14:val="none"/>
              </w:rPr>
              <w:t>)</w:t>
            </w:r>
          </w:p>
          <w:p w14:paraId="66656CB9" w14:textId="131DB98D" w:rsidR="005B6D70" w:rsidRPr="00A01CD9" w:rsidRDefault="005B6D70"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
        </w:tc>
      </w:tr>
    </w:tbl>
    <w:p w14:paraId="5B5775DF" w14:textId="77777777" w:rsidR="00A01CD9" w:rsidRPr="002C2C9F" w:rsidRDefault="00A01CD9" w:rsidP="00A01CD9">
      <w:pPr>
        <w:shd w:val="clear" w:color="auto" w:fill="FFFFFF"/>
        <w:spacing w:after="0" w:line="240" w:lineRule="auto"/>
        <w:jc w:val="right"/>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eastAsia="ru-RU"/>
          <w14:ligatures w14:val="none"/>
        </w:rPr>
        <w:t> </w:t>
      </w:r>
    </w:p>
    <w:p w14:paraId="758F0000" w14:textId="20DBD793" w:rsidR="002C2C9F"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r w:rsidRPr="002C2C9F">
        <w:rPr>
          <w:rFonts w:ascii="Times New Roman" w:eastAsia="Times New Roman" w:hAnsi="Times New Roman" w:cs="Times New Roman"/>
          <w:b/>
          <w:color w:val="000000"/>
          <w:kern w:val="0"/>
          <w:sz w:val="20"/>
          <w:szCs w:val="20"/>
          <w:lang w:val="kk-KZ" w:eastAsia="ru-RU"/>
          <w14:ligatures w14:val="none"/>
        </w:rPr>
        <w:t>Сыбайлас жемқорлыққа қарсы талаптар</w:t>
      </w:r>
    </w:p>
    <w:p w14:paraId="2484EA78" w14:textId="77777777" w:rsidR="002C2C9F" w:rsidRPr="002C2C9F"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p>
    <w:p w14:paraId="11528966" w14:textId="767AC689"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lang w:eastAsia="ru-RU"/>
          <w14:ligatures w14:val="none"/>
        </w:rPr>
      </w:pPr>
      <w:r w:rsidRPr="002C2C9F">
        <w:rPr>
          <w:rFonts w:ascii="Times New Roman" w:eastAsia="Times New Roman" w:hAnsi="Times New Roman" w:cs="Times New Roman"/>
          <w:bCs/>
          <w:color w:val="000000"/>
          <w:kern w:val="0"/>
          <w:sz w:val="20"/>
          <w:szCs w:val="20"/>
          <w:lang w:val="kk-KZ" w:eastAsia="ru-RU"/>
          <w14:ligatures w14:val="none"/>
        </w:rPr>
        <w:t>1.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Pr>
          <w:rFonts w:ascii="Times New Roman" w:eastAsia="Times New Roman" w:hAnsi="Times New Roman" w:cs="Times New Roman"/>
          <w:bCs/>
          <w:color w:val="000000"/>
          <w:kern w:val="0"/>
          <w:sz w:val="20"/>
          <w:szCs w:val="20"/>
          <w:lang w:eastAsia="ru-RU"/>
          <w14:ligatures w14:val="none"/>
        </w:rPr>
        <w:t xml:space="preserve"> </w:t>
      </w:r>
      <w:r w:rsidRPr="002C2C9F">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(бірлескен мердігерлер) Қазақстан Республикасының, оның ішінде сыбайлас жемқорлыққа қарсы іс-қимыл саласындағы заңнамасын бұзатын немесе бұзылуына ықпал ететін әрекеттерді жасамайды, жасауға итермелемейді, төлем жасамайды, төлеуді ұсынбау және қандай да бір тұлғаларға тікелей немесе жанама ақша немесе құндылықтарды төлеуге рұқсат бермеу,</w:t>
      </w:r>
      <w:r w:rsidRPr="002C2C9F">
        <w:rPr>
          <w:rFonts w:ascii="Times New Roman" w:eastAsia="Times New Roman" w:hAnsi="Times New Roman" w:cs="Times New Roman"/>
          <w:color w:val="1F1F1F"/>
          <w:kern w:val="0"/>
          <w:sz w:val="42"/>
          <w:szCs w:val="42"/>
          <w:lang w:val="kk-KZ" w:eastAsia="ru-KZ"/>
          <w14:ligatures w14:val="none"/>
        </w:rPr>
        <w:t xml:space="preserve"> </w:t>
      </w:r>
      <w:r w:rsidRPr="002C2C9F">
        <w:rPr>
          <w:rFonts w:ascii="Times New Roman" w:eastAsia="Times New Roman" w:hAnsi="Times New Roman" w:cs="Times New Roman"/>
          <w:color w:val="000000"/>
          <w:kern w:val="0"/>
          <w:lang w:val="kk-KZ" w:eastAsia="ru-RU"/>
          <w14:ligatures w14:val="none"/>
        </w:rPr>
        <w:t>кез келген заңсыз артықшылық немесе басқа да жөнсіз мақсат алу үшін осындай адамдардың әрекеттеріне немесе шешімдеріне ықпал ету.</w:t>
      </w:r>
    </w:p>
    <w:p w14:paraId="717F9FB3" w14:textId="5C7C53AA"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bCs/>
          <w:color w:val="000000"/>
          <w:kern w:val="0"/>
          <w:lang w:eastAsia="ru-RU"/>
          <w14:ligatures w14:val="none"/>
        </w:rPr>
      </w:pPr>
      <w:r w:rsidRPr="002C2C9F">
        <w:rPr>
          <w:rFonts w:ascii="Times New Roman" w:eastAsia="Times New Roman" w:hAnsi="Times New Roman" w:cs="Times New Roman"/>
          <w:bCs/>
          <w:color w:val="000000"/>
          <w:kern w:val="0"/>
          <w:sz w:val="20"/>
          <w:szCs w:val="20"/>
          <w:lang w:val="kk-KZ" w:eastAsia="ru-RU"/>
          <w14:ligatures w14:val="none"/>
        </w:rPr>
        <w:t>2.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sidRPr="002C2C9F">
        <w:rPr>
          <w:rFonts w:ascii="inherit" w:eastAsia="Times New Roman" w:hAnsi="inherit" w:cs="Courier New"/>
          <w:color w:val="1F1F1F"/>
          <w:kern w:val="0"/>
          <w:sz w:val="42"/>
          <w:szCs w:val="42"/>
          <w:lang w:val="kk-KZ" w:eastAsia="ru-KZ"/>
          <w14:ligatures w14:val="none"/>
        </w:rPr>
        <w:t xml:space="preserve"> </w:t>
      </w:r>
      <w:r w:rsidRPr="002C2C9F">
        <w:rPr>
          <w:rFonts w:ascii="Times New Roman" w:eastAsia="Times New Roman" w:hAnsi="Times New Roman" w:cs="Times New Roman"/>
          <w:bCs/>
          <w:color w:val="000000"/>
          <w:kern w:val="0"/>
          <w:lang w:val="kk-KZ" w:eastAsia="ru-RU"/>
          <w14:ligatures w14:val="none"/>
        </w:rPr>
        <w:t>және (немесе) қосалқы мердігерлер (бірлесіп орындаушылар) осы Шарттың мақсаттары үшін қолданылатын заңнамада көзделген әрекеттерді, мысалы, пара беру/алу, коммерциялық пара алу, сондай-ақ Қылмыстық кодекстің талаптарын бұзатын әрекеттерді жасамайды. Сыбайлас жемқорлық туралы заңнама</w:t>
      </w:r>
    </w:p>
    <w:p w14:paraId="57A64E21"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3. Осы Шарттың Тараптарының әрқайсысы екінші Тараптың қызметкерлерін кез келген тәсілмен ынталандырудан, оның ішінде ақшалай сома, сыйлықтар беру, оларға жұмыстарды (қызметтерді) өтеусіз орындау және қызметкерді белгілі бір жағдайға әкелетін басқа да әдістер арқылы ынталандырудан бас тартады. тәуелділік және осы қызметкердің оны ынталандыратын тараптың пайдасына кез келген әрекеттерді орындауын қамтамасыз етуге бағытталған.</w:t>
      </w:r>
    </w:p>
    <w:p w14:paraId="301255D4"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4. Әрбір Тарап осы Келісімнің орындалу барысын талдау үшін осы Келісімнің орындалуы туралы ақпаратты қамтитын құжаттарды екінші Тараптан сұратады.</w:t>
      </w:r>
    </w:p>
    <w:p w14:paraId="022C5E3F" w14:textId="1B3A4E75"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5. Егер қандай да бір Тарап сыбайлас жемқорлыққа қарсы шарттарды бұзу орын алды немесе орын алуы мүмкін деп күдіктенсе, тиісті Тарап бұл туралы екінші Тарапты жазбаша хабардар етеді, сондай-ақ бұл туралы жоғары деңгейдегі басшыға хабарлайды</w:t>
      </w:r>
      <w:r>
        <w:rPr>
          <w:rFonts w:ascii="Times New Roman" w:eastAsia="Times New Roman" w:hAnsi="Times New Roman" w:cs="Times New Roman"/>
          <w:color w:val="000000"/>
          <w:kern w:val="0"/>
          <w:sz w:val="20"/>
          <w:szCs w:val="20"/>
          <w:lang w:val="kk-KZ" w:eastAsia="ru-RU"/>
          <w14:ligatures w14:val="none"/>
        </w:rPr>
        <w:t xml:space="preserve"> </w:t>
      </w:r>
      <w:r w:rsidRPr="002C2C9F">
        <w:rPr>
          <w:rFonts w:ascii="Times New Roman" w:eastAsia="Times New Roman" w:hAnsi="Times New Roman" w:cs="Times New Roman"/>
          <w:color w:val="000000"/>
          <w:kern w:val="0"/>
          <w:sz w:val="20"/>
          <w:szCs w:val="20"/>
          <w:lang w:val="kk-KZ" w:eastAsia="ru-RU"/>
          <w14:ligatures w14:val="none"/>
        </w:rPr>
        <w:t>және (немесе) өзі қызметкері болып табылатын мемлекеттік органның немесе ұйымның басшылығы және (немесе) «Сыбайлас жемқорлыққа қарсы іс-қимыл туралы» Қазақстан Республикасы Заңының 24-бабының 1-тармағына сәйкес уәкілетті мемлекеттік органдар.</w:t>
      </w:r>
    </w:p>
    <w:p w14:paraId="2A8DA7EF" w14:textId="7E06350D"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6. Жазбаша хабарламада Тарап контрагент, оның аффилиирленген тұлғалары, қызметкерлері, агенттері, осы талаптардың кез келген ережелерін бұзу орын алған немесе орын алуы мүмкін екендігін сенімді түрде растайтын немесе болжауға негіз беретін фактілерге сілтеме жасайды немесе материалдарды ұсынады. өкілдері, делдалдар</w:t>
      </w:r>
      <w:r>
        <w:rPr>
          <w:rFonts w:ascii="Times New Roman" w:eastAsia="Times New Roman" w:hAnsi="Times New Roman" w:cs="Times New Roman"/>
          <w:color w:val="000000"/>
          <w:kern w:val="0"/>
          <w:sz w:val="20"/>
          <w:szCs w:val="20"/>
          <w:lang w:eastAsia="ru-RU"/>
          <w14:ligatures w14:val="none"/>
        </w:rPr>
        <w:t xml:space="preserve"> </w:t>
      </w:r>
      <w:r w:rsidRPr="002C2C9F">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(бірлесіп орындаушылар) қолданыстағы заңнамада пара беру немесе алу, коммерциялық пара алу, сондай-ақ сыбайлас жемқорлыққа қарсы іс-қимыл туралы заңнаманың талаптарын бұзатын іс-әрекеттер ретінде квалификацияланған әрекеттерде көрсетіледі.</w:t>
      </w:r>
    </w:p>
    <w:p w14:paraId="715EFE99"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7. Осы Келісімнің тараптары сыбайлас жемқорлықтың алдын алу және олардың сақталуын бақылау жөніндегі рәсімдердің орындалуын мойындайды. Сонымен бірге, Тараптар сыбайлас жемқорлық әрекеттеріне қатысы бар деп болжанған контрагенттермен іскерлік қарым-қатынастардың болуын барынша азайтуға, сондай-ақ сыбайлас жемқорлықтың алдын алу мақсатында бір-біріне өзара көмек көрсетуге негізделген күш-жігерін салады.</w:t>
      </w:r>
    </w:p>
    <w:p w14:paraId="0A4692B4" w14:textId="77777777" w:rsidR="002C2C9F" w:rsidRPr="002C2C9F"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2C2C9F">
        <w:rPr>
          <w:rFonts w:ascii="Times New Roman" w:eastAsia="Times New Roman" w:hAnsi="Times New Roman" w:cs="Times New Roman"/>
          <w:color w:val="000000"/>
          <w:kern w:val="0"/>
          <w:sz w:val="20"/>
          <w:szCs w:val="20"/>
          <w:lang w:val="kk-KZ" w:eastAsia="ru-RU"/>
          <w14:ligatures w14:val="none"/>
        </w:rPr>
        <w:t>8. Осы Сыбайлас жемқорлыққа қарсы Талаптың 5-тармағына сәйкес жазбаша хабарлама алған Тарап күнтізбелік 10 (он) күн ішінде тергеп-тексеруді жүргізеді және оның нәтижелерін екінші Тарапқа береді.</w:t>
      </w:r>
    </w:p>
    <w:p w14:paraId="6C9F9812" w14:textId="1FC6BEBD" w:rsidR="00E20516" w:rsidRPr="002C2C9F" w:rsidRDefault="00E20516" w:rsidP="004E4FC1">
      <w:pPr>
        <w:shd w:val="clear" w:color="auto" w:fill="FFFFFF"/>
        <w:spacing w:after="0" w:line="240" w:lineRule="auto"/>
        <w:ind w:firstLine="400"/>
        <w:jc w:val="both"/>
        <w:textAlignment w:val="baseline"/>
        <w:rPr>
          <w:rFonts w:ascii="Times New Roman" w:eastAsia="Times New Roman" w:hAnsi="Times New Roman" w:cs="Times New Roman"/>
          <w:b/>
          <w:bCs/>
          <w:sz w:val="24"/>
          <w:szCs w:val="24"/>
          <w:lang w:eastAsia="ru-RU"/>
        </w:rPr>
      </w:pPr>
    </w:p>
    <w:sectPr w:rsidR="00E20516" w:rsidRPr="002C2C9F" w:rsidSect="004A0F1D">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0105" w14:textId="77777777" w:rsidR="00920905" w:rsidRDefault="00920905" w:rsidP="004C0262">
      <w:pPr>
        <w:spacing w:after="0" w:line="240" w:lineRule="auto"/>
      </w:pPr>
      <w:r>
        <w:separator/>
      </w:r>
    </w:p>
  </w:endnote>
  <w:endnote w:type="continuationSeparator" w:id="0">
    <w:p w14:paraId="633608C9" w14:textId="77777777" w:rsidR="00920905" w:rsidRDefault="00920905" w:rsidP="004C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AB08" w14:textId="77777777" w:rsidR="00920905" w:rsidRDefault="00920905" w:rsidP="004C0262">
      <w:pPr>
        <w:spacing w:after="0" w:line="240" w:lineRule="auto"/>
      </w:pPr>
      <w:r>
        <w:separator/>
      </w:r>
    </w:p>
  </w:footnote>
  <w:footnote w:type="continuationSeparator" w:id="0">
    <w:p w14:paraId="08A8C135" w14:textId="77777777" w:rsidR="00920905" w:rsidRDefault="00920905" w:rsidP="004C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44096"/>
    <w:multiLevelType w:val="hybridMultilevel"/>
    <w:tmpl w:val="44D89758"/>
    <w:lvl w:ilvl="0" w:tplc="D878078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9"/>
    <w:rsid w:val="000940D6"/>
    <w:rsid w:val="00104B30"/>
    <w:rsid w:val="0018514A"/>
    <w:rsid w:val="001D0E26"/>
    <w:rsid w:val="00212CED"/>
    <w:rsid w:val="0028291B"/>
    <w:rsid w:val="002C0C0F"/>
    <w:rsid w:val="002C2C9F"/>
    <w:rsid w:val="002F5A90"/>
    <w:rsid w:val="00304EED"/>
    <w:rsid w:val="0034130B"/>
    <w:rsid w:val="003A047F"/>
    <w:rsid w:val="003A3CE7"/>
    <w:rsid w:val="003B5EE2"/>
    <w:rsid w:val="004A0F1D"/>
    <w:rsid w:val="004C0262"/>
    <w:rsid w:val="004C5001"/>
    <w:rsid w:val="004D270E"/>
    <w:rsid w:val="004E4FC1"/>
    <w:rsid w:val="005277A1"/>
    <w:rsid w:val="00534F1F"/>
    <w:rsid w:val="00592D3B"/>
    <w:rsid w:val="005B6D70"/>
    <w:rsid w:val="005C0559"/>
    <w:rsid w:val="005E539A"/>
    <w:rsid w:val="005F7857"/>
    <w:rsid w:val="006A3EC6"/>
    <w:rsid w:val="006D37FE"/>
    <w:rsid w:val="006D4DE3"/>
    <w:rsid w:val="006E7F10"/>
    <w:rsid w:val="007542DD"/>
    <w:rsid w:val="007765AF"/>
    <w:rsid w:val="007864CE"/>
    <w:rsid w:val="00812C10"/>
    <w:rsid w:val="00910D9B"/>
    <w:rsid w:val="009117BC"/>
    <w:rsid w:val="0091540A"/>
    <w:rsid w:val="00920905"/>
    <w:rsid w:val="00920AC5"/>
    <w:rsid w:val="00964652"/>
    <w:rsid w:val="009D79A7"/>
    <w:rsid w:val="009E2793"/>
    <w:rsid w:val="00A01CD9"/>
    <w:rsid w:val="00B231E4"/>
    <w:rsid w:val="00B47400"/>
    <w:rsid w:val="00B96CD6"/>
    <w:rsid w:val="00C15096"/>
    <w:rsid w:val="00C90D06"/>
    <w:rsid w:val="00D82954"/>
    <w:rsid w:val="00E20516"/>
    <w:rsid w:val="00F30E03"/>
    <w:rsid w:val="00FA2F2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7738"/>
  <w15:chartTrackingRefBased/>
  <w15:docId w15:val="{CBD8B7DD-542D-43B3-835A-FE861D73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0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0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05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05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05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05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05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05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05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5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05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05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05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05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05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055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05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0559"/>
    <w:rPr>
      <w:rFonts w:eastAsiaTheme="majorEastAsia" w:cstheme="majorBidi"/>
      <w:color w:val="272727" w:themeColor="text1" w:themeTint="D8"/>
    </w:rPr>
  </w:style>
  <w:style w:type="paragraph" w:styleId="a3">
    <w:name w:val="Title"/>
    <w:basedOn w:val="a"/>
    <w:next w:val="a"/>
    <w:link w:val="a4"/>
    <w:uiPriority w:val="10"/>
    <w:qFormat/>
    <w:rsid w:val="005C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0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05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0559"/>
    <w:pPr>
      <w:spacing w:before="160"/>
      <w:jc w:val="center"/>
    </w:pPr>
    <w:rPr>
      <w:i/>
      <w:iCs/>
      <w:color w:val="404040" w:themeColor="text1" w:themeTint="BF"/>
    </w:rPr>
  </w:style>
  <w:style w:type="character" w:customStyle="1" w:styleId="22">
    <w:name w:val="Цитата 2 Знак"/>
    <w:basedOn w:val="a0"/>
    <w:link w:val="21"/>
    <w:uiPriority w:val="29"/>
    <w:rsid w:val="005C0559"/>
    <w:rPr>
      <w:i/>
      <w:iCs/>
      <w:color w:val="404040" w:themeColor="text1" w:themeTint="BF"/>
    </w:rPr>
  </w:style>
  <w:style w:type="paragraph" w:styleId="a7">
    <w:name w:val="List Paragraph"/>
    <w:basedOn w:val="a"/>
    <w:uiPriority w:val="34"/>
    <w:qFormat/>
    <w:rsid w:val="005C0559"/>
    <w:pPr>
      <w:ind w:left="720"/>
      <w:contextualSpacing/>
    </w:pPr>
  </w:style>
  <w:style w:type="character" w:styleId="a8">
    <w:name w:val="Intense Emphasis"/>
    <w:basedOn w:val="a0"/>
    <w:uiPriority w:val="21"/>
    <w:qFormat/>
    <w:rsid w:val="005C0559"/>
    <w:rPr>
      <w:i/>
      <w:iCs/>
      <w:color w:val="2F5496" w:themeColor="accent1" w:themeShade="BF"/>
    </w:rPr>
  </w:style>
  <w:style w:type="paragraph" w:styleId="a9">
    <w:name w:val="Intense Quote"/>
    <w:basedOn w:val="a"/>
    <w:next w:val="a"/>
    <w:link w:val="aa"/>
    <w:uiPriority w:val="30"/>
    <w:qFormat/>
    <w:rsid w:val="005C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C0559"/>
    <w:rPr>
      <w:i/>
      <w:iCs/>
      <w:color w:val="2F5496" w:themeColor="accent1" w:themeShade="BF"/>
    </w:rPr>
  </w:style>
  <w:style w:type="character" w:styleId="ab">
    <w:name w:val="Intense Reference"/>
    <w:basedOn w:val="a0"/>
    <w:uiPriority w:val="32"/>
    <w:qFormat/>
    <w:rsid w:val="005C0559"/>
    <w:rPr>
      <w:b/>
      <w:bCs/>
      <w:smallCaps/>
      <w:color w:val="2F5496" w:themeColor="accent1" w:themeShade="BF"/>
      <w:spacing w:val="5"/>
    </w:rPr>
  </w:style>
  <w:style w:type="paragraph" w:styleId="HTML">
    <w:name w:val="HTML Preformatted"/>
    <w:basedOn w:val="a"/>
    <w:link w:val="HTML0"/>
    <w:uiPriority w:val="99"/>
    <w:semiHidden/>
    <w:unhideWhenUsed/>
    <w:rsid w:val="0028291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8291B"/>
    <w:rPr>
      <w:rFonts w:ascii="Consolas" w:hAnsi="Consolas"/>
      <w:sz w:val="20"/>
      <w:szCs w:val="20"/>
    </w:rPr>
  </w:style>
  <w:style w:type="paragraph" w:styleId="ac">
    <w:name w:val="header"/>
    <w:basedOn w:val="a"/>
    <w:link w:val="ad"/>
    <w:uiPriority w:val="99"/>
    <w:unhideWhenUsed/>
    <w:rsid w:val="004C02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0262"/>
  </w:style>
  <w:style w:type="paragraph" w:styleId="ae">
    <w:name w:val="footer"/>
    <w:basedOn w:val="a"/>
    <w:link w:val="af"/>
    <w:uiPriority w:val="99"/>
    <w:unhideWhenUsed/>
    <w:rsid w:val="004C02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0262"/>
  </w:style>
  <w:style w:type="character" w:customStyle="1" w:styleId="s1">
    <w:name w:val="s1"/>
    <w:rsid w:val="00964652"/>
    <w:rPr>
      <w:rFonts w:ascii="Times New Roman" w:hAnsi="Times New Roman"/>
      <w:b/>
      <w:color w:val="000000"/>
      <w:sz w:val="28"/>
      <w:u w:val="none"/>
      <w:effect w:val="none"/>
    </w:rPr>
  </w:style>
  <w:style w:type="character" w:customStyle="1" w:styleId="s0">
    <w:name w:val="s0"/>
    <w:rsid w:val="00964652"/>
    <w:rPr>
      <w:rFonts w:ascii="Times New Roman" w:hAnsi="Times New Roman"/>
      <w:color w:val="000000"/>
      <w:sz w:val="24"/>
      <w:u w:val="none"/>
      <w:effect w:val="none"/>
    </w:rPr>
  </w:style>
  <w:style w:type="paragraph" w:customStyle="1" w:styleId="pc">
    <w:name w:val="pc"/>
    <w:basedOn w:val="a"/>
    <w:rsid w:val="00964652"/>
    <w:pPr>
      <w:spacing w:after="0" w:line="240" w:lineRule="auto"/>
      <w:jc w:val="center"/>
    </w:pPr>
    <w:rPr>
      <w:rFonts w:ascii="Times New Roman" w:eastAsiaTheme="minorEastAsia" w:hAnsi="Times New Roman" w:cs="Times New Roman"/>
      <w:color w:val="000000"/>
      <w:kern w:val="0"/>
      <w:sz w:val="24"/>
      <w:szCs w:val="24"/>
      <w:lang w:val="ru-RU" w:eastAsia="ru-RU"/>
      <w14:ligatures w14:val="none"/>
    </w:rPr>
  </w:style>
  <w:style w:type="paragraph" w:customStyle="1" w:styleId="pr">
    <w:name w:val="pr"/>
    <w:basedOn w:val="a"/>
    <w:rsid w:val="00964652"/>
    <w:pPr>
      <w:spacing w:after="0" w:line="240" w:lineRule="auto"/>
      <w:jc w:val="right"/>
    </w:pPr>
    <w:rPr>
      <w:rFonts w:ascii="Times New Roman" w:eastAsiaTheme="minorEastAsia" w:hAnsi="Times New Roman" w:cs="Times New Roman"/>
      <w:color w:val="000000"/>
      <w:kern w:val="0"/>
      <w:sz w:val="24"/>
      <w:szCs w:val="24"/>
      <w:lang w:val="ru-RU" w:eastAsia="ru-RU"/>
      <w14:ligatures w14:val="none"/>
    </w:rPr>
  </w:style>
  <w:style w:type="paragraph" w:customStyle="1" w:styleId="pj">
    <w:name w:val="pj"/>
    <w:basedOn w:val="a"/>
    <w:rsid w:val="00964652"/>
    <w:pPr>
      <w:spacing w:after="0" w:line="240" w:lineRule="auto"/>
      <w:ind w:firstLine="400"/>
      <w:jc w:val="both"/>
    </w:pPr>
    <w:rPr>
      <w:rFonts w:ascii="Times New Roman" w:eastAsiaTheme="minorEastAsia" w:hAnsi="Times New Roman" w:cs="Times New Roman"/>
      <w:color w:val="000000"/>
      <w:kern w:val="0"/>
      <w:sz w:val="24"/>
      <w:szCs w:val="24"/>
      <w:lang w:val="ru-RU" w:eastAsia="ru-RU"/>
      <w14:ligatures w14:val="none"/>
    </w:rPr>
  </w:style>
  <w:style w:type="paragraph" w:customStyle="1" w:styleId="pji">
    <w:name w:val="pji"/>
    <w:basedOn w:val="a"/>
    <w:rsid w:val="00964652"/>
    <w:pPr>
      <w:spacing w:after="0" w:line="240" w:lineRule="auto"/>
      <w:jc w:val="both"/>
    </w:pPr>
    <w:rPr>
      <w:rFonts w:ascii="Times New Roman" w:eastAsiaTheme="minorEastAsia" w:hAnsi="Times New Roman" w:cs="Times New Roman"/>
      <w:color w:val="000000"/>
      <w:kern w:val="0"/>
      <w:sz w:val="24"/>
      <w:szCs w:val="24"/>
      <w:lang w:val="ru-RU" w:eastAsia="ru-RU"/>
      <w14:ligatures w14:val="none"/>
    </w:rPr>
  </w:style>
  <w:style w:type="character" w:styleId="af0">
    <w:name w:val="annotation reference"/>
    <w:basedOn w:val="a0"/>
    <w:uiPriority w:val="99"/>
    <w:semiHidden/>
    <w:unhideWhenUsed/>
    <w:rsid w:val="00E20516"/>
    <w:rPr>
      <w:sz w:val="16"/>
      <w:szCs w:val="16"/>
    </w:rPr>
  </w:style>
  <w:style w:type="paragraph" w:styleId="af1">
    <w:name w:val="annotation text"/>
    <w:basedOn w:val="a"/>
    <w:link w:val="af2"/>
    <w:uiPriority w:val="99"/>
    <w:semiHidden/>
    <w:unhideWhenUsed/>
    <w:rsid w:val="00E20516"/>
    <w:pPr>
      <w:spacing w:line="240" w:lineRule="auto"/>
    </w:pPr>
    <w:rPr>
      <w:sz w:val="20"/>
      <w:szCs w:val="20"/>
    </w:rPr>
  </w:style>
  <w:style w:type="character" w:customStyle="1" w:styleId="af2">
    <w:name w:val="Текст примечания Знак"/>
    <w:basedOn w:val="a0"/>
    <w:link w:val="af1"/>
    <w:uiPriority w:val="99"/>
    <w:semiHidden/>
    <w:rsid w:val="00E20516"/>
    <w:rPr>
      <w:sz w:val="20"/>
      <w:szCs w:val="20"/>
    </w:rPr>
  </w:style>
  <w:style w:type="paragraph" w:styleId="af3">
    <w:name w:val="annotation subject"/>
    <w:basedOn w:val="af1"/>
    <w:next w:val="af1"/>
    <w:link w:val="af4"/>
    <w:uiPriority w:val="99"/>
    <w:semiHidden/>
    <w:unhideWhenUsed/>
    <w:rsid w:val="00E20516"/>
    <w:rPr>
      <w:b/>
      <w:bCs/>
    </w:rPr>
  </w:style>
  <w:style w:type="character" w:customStyle="1" w:styleId="af4">
    <w:name w:val="Тема примечания Знак"/>
    <w:basedOn w:val="af2"/>
    <w:link w:val="af3"/>
    <w:uiPriority w:val="99"/>
    <w:semiHidden/>
    <w:rsid w:val="00E20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73">
      <w:bodyDiv w:val="1"/>
      <w:marLeft w:val="0"/>
      <w:marRight w:val="0"/>
      <w:marTop w:val="0"/>
      <w:marBottom w:val="0"/>
      <w:divBdr>
        <w:top w:val="none" w:sz="0" w:space="0" w:color="auto"/>
        <w:left w:val="none" w:sz="0" w:space="0" w:color="auto"/>
        <w:bottom w:val="none" w:sz="0" w:space="0" w:color="auto"/>
        <w:right w:val="none" w:sz="0" w:space="0" w:color="auto"/>
      </w:divBdr>
    </w:div>
    <w:div w:id="74591655">
      <w:bodyDiv w:val="1"/>
      <w:marLeft w:val="0"/>
      <w:marRight w:val="0"/>
      <w:marTop w:val="0"/>
      <w:marBottom w:val="0"/>
      <w:divBdr>
        <w:top w:val="none" w:sz="0" w:space="0" w:color="auto"/>
        <w:left w:val="none" w:sz="0" w:space="0" w:color="auto"/>
        <w:bottom w:val="none" w:sz="0" w:space="0" w:color="auto"/>
        <w:right w:val="none" w:sz="0" w:space="0" w:color="auto"/>
      </w:divBdr>
    </w:div>
    <w:div w:id="113138395">
      <w:bodyDiv w:val="1"/>
      <w:marLeft w:val="0"/>
      <w:marRight w:val="0"/>
      <w:marTop w:val="0"/>
      <w:marBottom w:val="0"/>
      <w:divBdr>
        <w:top w:val="none" w:sz="0" w:space="0" w:color="auto"/>
        <w:left w:val="none" w:sz="0" w:space="0" w:color="auto"/>
        <w:bottom w:val="none" w:sz="0" w:space="0" w:color="auto"/>
        <w:right w:val="none" w:sz="0" w:space="0" w:color="auto"/>
      </w:divBdr>
    </w:div>
    <w:div w:id="123474674">
      <w:bodyDiv w:val="1"/>
      <w:marLeft w:val="0"/>
      <w:marRight w:val="0"/>
      <w:marTop w:val="0"/>
      <w:marBottom w:val="0"/>
      <w:divBdr>
        <w:top w:val="none" w:sz="0" w:space="0" w:color="auto"/>
        <w:left w:val="none" w:sz="0" w:space="0" w:color="auto"/>
        <w:bottom w:val="none" w:sz="0" w:space="0" w:color="auto"/>
        <w:right w:val="none" w:sz="0" w:space="0" w:color="auto"/>
      </w:divBdr>
    </w:div>
    <w:div w:id="130098697">
      <w:bodyDiv w:val="1"/>
      <w:marLeft w:val="0"/>
      <w:marRight w:val="0"/>
      <w:marTop w:val="0"/>
      <w:marBottom w:val="0"/>
      <w:divBdr>
        <w:top w:val="none" w:sz="0" w:space="0" w:color="auto"/>
        <w:left w:val="none" w:sz="0" w:space="0" w:color="auto"/>
        <w:bottom w:val="none" w:sz="0" w:space="0" w:color="auto"/>
        <w:right w:val="none" w:sz="0" w:space="0" w:color="auto"/>
      </w:divBdr>
    </w:div>
    <w:div w:id="140736315">
      <w:bodyDiv w:val="1"/>
      <w:marLeft w:val="0"/>
      <w:marRight w:val="0"/>
      <w:marTop w:val="0"/>
      <w:marBottom w:val="0"/>
      <w:divBdr>
        <w:top w:val="none" w:sz="0" w:space="0" w:color="auto"/>
        <w:left w:val="none" w:sz="0" w:space="0" w:color="auto"/>
        <w:bottom w:val="none" w:sz="0" w:space="0" w:color="auto"/>
        <w:right w:val="none" w:sz="0" w:space="0" w:color="auto"/>
      </w:divBdr>
    </w:div>
    <w:div w:id="158933142">
      <w:bodyDiv w:val="1"/>
      <w:marLeft w:val="0"/>
      <w:marRight w:val="0"/>
      <w:marTop w:val="0"/>
      <w:marBottom w:val="0"/>
      <w:divBdr>
        <w:top w:val="none" w:sz="0" w:space="0" w:color="auto"/>
        <w:left w:val="none" w:sz="0" w:space="0" w:color="auto"/>
        <w:bottom w:val="none" w:sz="0" w:space="0" w:color="auto"/>
        <w:right w:val="none" w:sz="0" w:space="0" w:color="auto"/>
      </w:divBdr>
    </w:div>
    <w:div w:id="162286912">
      <w:bodyDiv w:val="1"/>
      <w:marLeft w:val="0"/>
      <w:marRight w:val="0"/>
      <w:marTop w:val="0"/>
      <w:marBottom w:val="0"/>
      <w:divBdr>
        <w:top w:val="none" w:sz="0" w:space="0" w:color="auto"/>
        <w:left w:val="none" w:sz="0" w:space="0" w:color="auto"/>
        <w:bottom w:val="none" w:sz="0" w:space="0" w:color="auto"/>
        <w:right w:val="none" w:sz="0" w:space="0" w:color="auto"/>
      </w:divBdr>
    </w:div>
    <w:div w:id="172844276">
      <w:bodyDiv w:val="1"/>
      <w:marLeft w:val="0"/>
      <w:marRight w:val="0"/>
      <w:marTop w:val="0"/>
      <w:marBottom w:val="0"/>
      <w:divBdr>
        <w:top w:val="none" w:sz="0" w:space="0" w:color="auto"/>
        <w:left w:val="none" w:sz="0" w:space="0" w:color="auto"/>
        <w:bottom w:val="none" w:sz="0" w:space="0" w:color="auto"/>
        <w:right w:val="none" w:sz="0" w:space="0" w:color="auto"/>
      </w:divBdr>
    </w:div>
    <w:div w:id="175703374">
      <w:bodyDiv w:val="1"/>
      <w:marLeft w:val="0"/>
      <w:marRight w:val="0"/>
      <w:marTop w:val="0"/>
      <w:marBottom w:val="0"/>
      <w:divBdr>
        <w:top w:val="none" w:sz="0" w:space="0" w:color="auto"/>
        <w:left w:val="none" w:sz="0" w:space="0" w:color="auto"/>
        <w:bottom w:val="none" w:sz="0" w:space="0" w:color="auto"/>
        <w:right w:val="none" w:sz="0" w:space="0" w:color="auto"/>
      </w:divBdr>
    </w:div>
    <w:div w:id="176892651">
      <w:bodyDiv w:val="1"/>
      <w:marLeft w:val="0"/>
      <w:marRight w:val="0"/>
      <w:marTop w:val="0"/>
      <w:marBottom w:val="0"/>
      <w:divBdr>
        <w:top w:val="none" w:sz="0" w:space="0" w:color="auto"/>
        <w:left w:val="none" w:sz="0" w:space="0" w:color="auto"/>
        <w:bottom w:val="none" w:sz="0" w:space="0" w:color="auto"/>
        <w:right w:val="none" w:sz="0" w:space="0" w:color="auto"/>
      </w:divBdr>
    </w:div>
    <w:div w:id="196626774">
      <w:bodyDiv w:val="1"/>
      <w:marLeft w:val="0"/>
      <w:marRight w:val="0"/>
      <w:marTop w:val="0"/>
      <w:marBottom w:val="0"/>
      <w:divBdr>
        <w:top w:val="none" w:sz="0" w:space="0" w:color="auto"/>
        <w:left w:val="none" w:sz="0" w:space="0" w:color="auto"/>
        <w:bottom w:val="none" w:sz="0" w:space="0" w:color="auto"/>
        <w:right w:val="none" w:sz="0" w:space="0" w:color="auto"/>
      </w:divBdr>
    </w:div>
    <w:div w:id="230770535">
      <w:bodyDiv w:val="1"/>
      <w:marLeft w:val="0"/>
      <w:marRight w:val="0"/>
      <w:marTop w:val="0"/>
      <w:marBottom w:val="0"/>
      <w:divBdr>
        <w:top w:val="none" w:sz="0" w:space="0" w:color="auto"/>
        <w:left w:val="none" w:sz="0" w:space="0" w:color="auto"/>
        <w:bottom w:val="none" w:sz="0" w:space="0" w:color="auto"/>
        <w:right w:val="none" w:sz="0" w:space="0" w:color="auto"/>
      </w:divBdr>
    </w:div>
    <w:div w:id="244270445">
      <w:bodyDiv w:val="1"/>
      <w:marLeft w:val="0"/>
      <w:marRight w:val="0"/>
      <w:marTop w:val="0"/>
      <w:marBottom w:val="0"/>
      <w:divBdr>
        <w:top w:val="none" w:sz="0" w:space="0" w:color="auto"/>
        <w:left w:val="none" w:sz="0" w:space="0" w:color="auto"/>
        <w:bottom w:val="none" w:sz="0" w:space="0" w:color="auto"/>
        <w:right w:val="none" w:sz="0" w:space="0" w:color="auto"/>
      </w:divBdr>
    </w:div>
    <w:div w:id="255865817">
      <w:bodyDiv w:val="1"/>
      <w:marLeft w:val="0"/>
      <w:marRight w:val="0"/>
      <w:marTop w:val="0"/>
      <w:marBottom w:val="0"/>
      <w:divBdr>
        <w:top w:val="none" w:sz="0" w:space="0" w:color="auto"/>
        <w:left w:val="none" w:sz="0" w:space="0" w:color="auto"/>
        <w:bottom w:val="none" w:sz="0" w:space="0" w:color="auto"/>
        <w:right w:val="none" w:sz="0" w:space="0" w:color="auto"/>
      </w:divBdr>
    </w:div>
    <w:div w:id="262766082">
      <w:bodyDiv w:val="1"/>
      <w:marLeft w:val="0"/>
      <w:marRight w:val="0"/>
      <w:marTop w:val="0"/>
      <w:marBottom w:val="0"/>
      <w:divBdr>
        <w:top w:val="none" w:sz="0" w:space="0" w:color="auto"/>
        <w:left w:val="none" w:sz="0" w:space="0" w:color="auto"/>
        <w:bottom w:val="none" w:sz="0" w:space="0" w:color="auto"/>
        <w:right w:val="none" w:sz="0" w:space="0" w:color="auto"/>
      </w:divBdr>
    </w:div>
    <w:div w:id="278072417">
      <w:bodyDiv w:val="1"/>
      <w:marLeft w:val="0"/>
      <w:marRight w:val="0"/>
      <w:marTop w:val="0"/>
      <w:marBottom w:val="0"/>
      <w:divBdr>
        <w:top w:val="none" w:sz="0" w:space="0" w:color="auto"/>
        <w:left w:val="none" w:sz="0" w:space="0" w:color="auto"/>
        <w:bottom w:val="none" w:sz="0" w:space="0" w:color="auto"/>
        <w:right w:val="none" w:sz="0" w:space="0" w:color="auto"/>
      </w:divBdr>
    </w:div>
    <w:div w:id="281039078">
      <w:bodyDiv w:val="1"/>
      <w:marLeft w:val="0"/>
      <w:marRight w:val="0"/>
      <w:marTop w:val="0"/>
      <w:marBottom w:val="0"/>
      <w:divBdr>
        <w:top w:val="none" w:sz="0" w:space="0" w:color="auto"/>
        <w:left w:val="none" w:sz="0" w:space="0" w:color="auto"/>
        <w:bottom w:val="none" w:sz="0" w:space="0" w:color="auto"/>
        <w:right w:val="none" w:sz="0" w:space="0" w:color="auto"/>
      </w:divBdr>
    </w:div>
    <w:div w:id="302976426">
      <w:bodyDiv w:val="1"/>
      <w:marLeft w:val="0"/>
      <w:marRight w:val="0"/>
      <w:marTop w:val="0"/>
      <w:marBottom w:val="0"/>
      <w:divBdr>
        <w:top w:val="none" w:sz="0" w:space="0" w:color="auto"/>
        <w:left w:val="none" w:sz="0" w:space="0" w:color="auto"/>
        <w:bottom w:val="none" w:sz="0" w:space="0" w:color="auto"/>
        <w:right w:val="none" w:sz="0" w:space="0" w:color="auto"/>
      </w:divBdr>
    </w:div>
    <w:div w:id="309211404">
      <w:bodyDiv w:val="1"/>
      <w:marLeft w:val="0"/>
      <w:marRight w:val="0"/>
      <w:marTop w:val="0"/>
      <w:marBottom w:val="0"/>
      <w:divBdr>
        <w:top w:val="none" w:sz="0" w:space="0" w:color="auto"/>
        <w:left w:val="none" w:sz="0" w:space="0" w:color="auto"/>
        <w:bottom w:val="none" w:sz="0" w:space="0" w:color="auto"/>
        <w:right w:val="none" w:sz="0" w:space="0" w:color="auto"/>
      </w:divBdr>
    </w:div>
    <w:div w:id="322509705">
      <w:bodyDiv w:val="1"/>
      <w:marLeft w:val="0"/>
      <w:marRight w:val="0"/>
      <w:marTop w:val="0"/>
      <w:marBottom w:val="0"/>
      <w:divBdr>
        <w:top w:val="none" w:sz="0" w:space="0" w:color="auto"/>
        <w:left w:val="none" w:sz="0" w:space="0" w:color="auto"/>
        <w:bottom w:val="none" w:sz="0" w:space="0" w:color="auto"/>
        <w:right w:val="none" w:sz="0" w:space="0" w:color="auto"/>
      </w:divBdr>
    </w:div>
    <w:div w:id="329064627">
      <w:bodyDiv w:val="1"/>
      <w:marLeft w:val="0"/>
      <w:marRight w:val="0"/>
      <w:marTop w:val="0"/>
      <w:marBottom w:val="0"/>
      <w:divBdr>
        <w:top w:val="none" w:sz="0" w:space="0" w:color="auto"/>
        <w:left w:val="none" w:sz="0" w:space="0" w:color="auto"/>
        <w:bottom w:val="none" w:sz="0" w:space="0" w:color="auto"/>
        <w:right w:val="none" w:sz="0" w:space="0" w:color="auto"/>
      </w:divBdr>
    </w:div>
    <w:div w:id="329453528">
      <w:bodyDiv w:val="1"/>
      <w:marLeft w:val="0"/>
      <w:marRight w:val="0"/>
      <w:marTop w:val="0"/>
      <w:marBottom w:val="0"/>
      <w:divBdr>
        <w:top w:val="none" w:sz="0" w:space="0" w:color="auto"/>
        <w:left w:val="none" w:sz="0" w:space="0" w:color="auto"/>
        <w:bottom w:val="none" w:sz="0" w:space="0" w:color="auto"/>
        <w:right w:val="none" w:sz="0" w:space="0" w:color="auto"/>
      </w:divBdr>
    </w:div>
    <w:div w:id="346754394">
      <w:bodyDiv w:val="1"/>
      <w:marLeft w:val="0"/>
      <w:marRight w:val="0"/>
      <w:marTop w:val="0"/>
      <w:marBottom w:val="0"/>
      <w:divBdr>
        <w:top w:val="none" w:sz="0" w:space="0" w:color="auto"/>
        <w:left w:val="none" w:sz="0" w:space="0" w:color="auto"/>
        <w:bottom w:val="none" w:sz="0" w:space="0" w:color="auto"/>
        <w:right w:val="none" w:sz="0" w:space="0" w:color="auto"/>
      </w:divBdr>
    </w:div>
    <w:div w:id="355235631">
      <w:bodyDiv w:val="1"/>
      <w:marLeft w:val="0"/>
      <w:marRight w:val="0"/>
      <w:marTop w:val="0"/>
      <w:marBottom w:val="0"/>
      <w:divBdr>
        <w:top w:val="none" w:sz="0" w:space="0" w:color="auto"/>
        <w:left w:val="none" w:sz="0" w:space="0" w:color="auto"/>
        <w:bottom w:val="none" w:sz="0" w:space="0" w:color="auto"/>
        <w:right w:val="none" w:sz="0" w:space="0" w:color="auto"/>
      </w:divBdr>
    </w:div>
    <w:div w:id="384181151">
      <w:bodyDiv w:val="1"/>
      <w:marLeft w:val="0"/>
      <w:marRight w:val="0"/>
      <w:marTop w:val="0"/>
      <w:marBottom w:val="0"/>
      <w:divBdr>
        <w:top w:val="none" w:sz="0" w:space="0" w:color="auto"/>
        <w:left w:val="none" w:sz="0" w:space="0" w:color="auto"/>
        <w:bottom w:val="none" w:sz="0" w:space="0" w:color="auto"/>
        <w:right w:val="none" w:sz="0" w:space="0" w:color="auto"/>
      </w:divBdr>
    </w:div>
    <w:div w:id="404425772">
      <w:bodyDiv w:val="1"/>
      <w:marLeft w:val="0"/>
      <w:marRight w:val="0"/>
      <w:marTop w:val="0"/>
      <w:marBottom w:val="0"/>
      <w:divBdr>
        <w:top w:val="none" w:sz="0" w:space="0" w:color="auto"/>
        <w:left w:val="none" w:sz="0" w:space="0" w:color="auto"/>
        <w:bottom w:val="none" w:sz="0" w:space="0" w:color="auto"/>
        <w:right w:val="none" w:sz="0" w:space="0" w:color="auto"/>
      </w:divBdr>
    </w:div>
    <w:div w:id="416219259">
      <w:bodyDiv w:val="1"/>
      <w:marLeft w:val="0"/>
      <w:marRight w:val="0"/>
      <w:marTop w:val="0"/>
      <w:marBottom w:val="0"/>
      <w:divBdr>
        <w:top w:val="none" w:sz="0" w:space="0" w:color="auto"/>
        <w:left w:val="none" w:sz="0" w:space="0" w:color="auto"/>
        <w:bottom w:val="none" w:sz="0" w:space="0" w:color="auto"/>
        <w:right w:val="none" w:sz="0" w:space="0" w:color="auto"/>
      </w:divBdr>
    </w:div>
    <w:div w:id="429008589">
      <w:bodyDiv w:val="1"/>
      <w:marLeft w:val="0"/>
      <w:marRight w:val="0"/>
      <w:marTop w:val="0"/>
      <w:marBottom w:val="0"/>
      <w:divBdr>
        <w:top w:val="none" w:sz="0" w:space="0" w:color="auto"/>
        <w:left w:val="none" w:sz="0" w:space="0" w:color="auto"/>
        <w:bottom w:val="none" w:sz="0" w:space="0" w:color="auto"/>
        <w:right w:val="none" w:sz="0" w:space="0" w:color="auto"/>
      </w:divBdr>
    </w:div>
    <w:div w:id="435977622">
      <w:bodyDiv w:val="1"/>
      <w:marLeft w:val="0"/>
      <w:marRight w:val="0"/>
      <w:marTop w:val="0"/>
      <w:marBottom w:val="0"/>
      <w:divBdr>
        <w:top w:val="none" w:sz="0" w:space="0" w:color="auto"/>
        <w:left w:val="none" w:sz="0" w:space="0" w:color="auto"/>
        <w:bottom w:val="none" w:sz="0" w:space="0" w:color="auto"/>
        <w:right w:val="none" w:sz="0" w:space="0" w:color="auto"/>
      </w:divBdr>
    </w:div>
    <w:div w:id="440033084">
      <w:bodyDiv w:val="1"/>
      <w:marLeft w:val="0"/>
      <w:marRight w:val="0"/>
      <w:marTop w:val="0"/>
      <w:marBottom w:val="0"/>
      <w:divBdr>
        <w:top w:val="none" w:sz="0" w:space="0" w:color="auto"/>
        <w:left w:val="none" w:sz="0" w:space="0" w:color="auto"/>
        <w:bottom w:val="none" w:sz="0" w:space="0" w:color="auto"/>
        <w:right w:val="none" w:sz="0" w:space="0" w:color="auto"/>
      </w:divBdr>
    </w:div>
    <w:div w:id="443694097">
      <w:bodyDiv w:val="1"/>
      <w:marLeft w:val="0"/>
      <w:marRight w:val="0"/>
      <w:marTop w:val="0"/>
      <w:marBottom w:val="0"/>
      <w:divBdr>
        <w:top w:val="none" w:sz="0" w:space="0" w:color="auto"/>
        <w:left w:val="none" w:sz="0" w:space="0" w:color="auto"/>
        <w:bottom w:val="none" w:sz="0" w:space="0" w:color="auto"/>
        <w:right w:val="none" w:sz="0" w:space="0" w:color="auto"/>
      </w:divBdr>
    </w:div>
    <w:div w:id="453714957">
      <w:bodyDiv w:val="1"/>
      <w:marLeft w:val="0"/>
      <w:marRight w:val="0"/>
      <w:marTop w:val="0"/>
      <w:marBottom w:val="0"/>
      <w:divBdr>
        <w:top w:val="none" w:sz="0" w:space="0" w:color="auto"/>
        <w:left w:val="none" w:sz="0" w:space="0" w:color="auto"/>
        <w:bottom w:val="none" w:sz="0" w:space="0" w:color="auto"/>
        <w:right w:val="none" w:sz="0" w:space="0" w:color="auto"/>
      </w:divBdr>
    </w:div>
    <w:div w:id="486630823">
      <w:bodyDiv w:val="1"/>
      <w:marLeft w:val="0"/>
      <w:marRight w:val="0"/>
      <w:marTop w:val="0"/>
      <w:marBottom w:val="0"/>
      <w:divBdr>
        <w:top w:val="none" w:sz="0" w:space="0" w:color="auto"/>
        <w:left w:val="none" w:sz="0" w:space="0" w:color="auto"/>
        <w:bottom w:val="none" w:sz="0" w:space="0" w:color="auto"/>
        <w:right w:val="none" w:sz="0" w:space="0" w:color="auto"/>
      </w:divBdr>
    </w:div>
    <w:div w:id="509564872">
      <w:bodyDiv w:val="1"/>
      <w:marLeft w:val="0"/>
      <w:marRight w:val="0"/>
      <w:marTop w:val="0"/>
      <w:marBottom w:val="0"/>
      <w:divBdr>
        <w:top w:val="none" w:sz="0" w:space="0" w:color="auto"/>
        <w:left w:val="none" w:sz="0" w:space="0" w:color="auto"/>
        <w:bottom w:val="none" w:sz="0" w:space="0" w:color="auto"/>
        <w:right w:val="none" w:sz="0" w:space="0" w:color="auto"/>
      </w:divBdr>
    </w:div>
    <w:div w:id="520356563">
      <w:bodyDiv w:val="1"/>
      <w:marLeft w:val="0"/>
      <w:marRight w:val="0"/>
      <w:marTop w:val="0"/>
      <w:marBottom w:val="0"/>
      <w:divBdr>
        <w:top w:val="none" w:sz="0" w:space="0" w:color="auto"/>
        <w:left w:val="none" w:sz="0" w:space="0" w:color="auto"/>
        <w:bottom w:val="none" w:sz="0" w:space="0" w:color="auto"/>
        <w:right w:val="none" w:sz="0" w:space="0" w:color="auto"/>
      </w:divBdr>
    </w:div>
    <w:div w:id="522986432">
      <w:bodyDiv w:val="1"/>
      <w:marLeft w:val="0"/>
      <w:marRight w:val="0"/>
      <w:marTop w:val="0"/>
      <w:marBottom w:val="0"/>
      <w:divBdr>
        <w:top w:val="none" w:sz="0" w:space="0" w:color="auto"/>
        <w:left w:val="none" w:sz="0" w:space="0" w:color="auto"/>
        <w:bottom w:val="none" w:sz="0" w:space="0" w:color="auto"/>
        <w:right w:val="none" w:sz="0" w:space="0" w:color="auto"/>
      </w:divBdr>
    </w:div>
    <w:div w:id="526715952">
      <w:bodyDiv w:val="1"/>
      <w:marLeft w:val="0"/>
      <w:marRight w:val="0"/>
      <w:marTop w:val="0"/>
      <w:marBottom w:val="0"/>
      <w:divBdr>
        <w:top w:val="none" w:sz="0" w:space="0" w:color="auto"/>
        <w:left w:val="none" w:sz="0" w:space="0" w:color="auto"/>
        <w:bottom w:val="none" w:sz="0" w:space="0" w:color="auto"/>
        <w:right w:val="none" w:sz="0" w:space="0" w:color="auto"/>
      </w:divBdr>
    </w:div>
    <w:div w:id="530267961">
      <w:bodyDiv w:val="1"/>
      <w:marLeft w:val="0"/>
      <w:marRight w:val="0"/>
      <w:marTop w:val="0"/>
      <w:marBottom w:val="0"/>
      <w:divBdr>
        <w:top w:val="none" w:sz="0" w:space="0" w:color="auto"/>
        <w:left w:val="none" w:sz="0" w:space="0" w:color="auto"/>
        <w:bottom w:val="none" w:sz="0" w:space="0" w:color="auto"/>
        <w:right w:val="none" w:sz="0" w:space="0" w:color="auto"/>
      </w:divBdr>
    </w:div>
    <w:div w:id="534075667">
      <w:bodyDiv w:val="1"/>
      <w:marLeft w:val="0"/>
      <w:marRight w:val="0"/>
      <w:marTop w:val="0"/>
      <w:marBottom w:val="0"/>
      <w:divBdr>
        <w:top w:val="none" w:sz="0" w:space="0" w:color="auto"/>
        <w:left w:val="none" w:sz="0" w:space="0" w:color="auto"/>
        <w:bottom w:val="none" w:sz="0" w:space="0" w:color="auto"/>
        <w:right w:val="none" w:sz="0" w:space="0" w:color="auto"/>
      </w:divBdr>
    </w:div>
    <w:div w:id="537940007">
      <w:bodyDiv w:val="1"/>
      <w:marLeft w:val="0"/>
      <w:marRight w:val="0"/>
      <w:marTop w:val="0"/>
      <w:marBottom w:val="0"/>
      <w:divBdr>
        <w:top w:val="none" w:sz="0" w:space="0" w:color="auto"/>
        <w:left w:val="none" w:sz="0" w:space="0" w:color="auto"/>
        <w:bottom w:val="none" w:sz="0" w:space="0" w:color="auto"/>
        <w:right w:val="none" w:sz="0" w:space="0" w:color="auto"/>
      </w:divBdr>
    </w:div>
    <w:div w:id="543954467">
      <w:bodyDiv w:val="1"/>
      <w:marLeft w:val="0"/>
      <w:marRight w:val="0"/>
      <w:marTop w:val="0"/>
      <w:marBottom w:val="0"/>
      <w:divBdr>
        <w:top w:val="none" w:sz="0" w:space="0" w:color="auto"/>
        <w:left w:val="none" w:sz="0" w:space="0" w:color="auto"/>
        <w:bottom w:val="none" w:sz="0" w:space="0" w:color="auto"/>
        <w:right w:val="none" w:sz="0" w:space="0" w:color="auto"/>
      </w:divBdr>
    </w:div>
    <w:div w:id="551814711">
      <w:bodyDiv w:val="1"/>
      <w:marLeft w:val="0"/>
      <w:marRight w:val="0"/>
      <w:marTop w:val="0"/>
      <w:marBottom w:val="0"/>
      <w:divBdr>
        <w:top w:val="none" w:sz="0" w:space="0" w:color="auto"/>
        <w:left w:val="none" w:sz="0" w:space="0" w:color="auto"/>
        <w:bottom w:val="none" w:sz="0" w:space="0" w:color="auto"/>
        <w:right w:val="none" w:sz="0" w:space="0" w:color="auto"/>
      </w:divBdr>
      <w:divsChild>
        <w:div w:id="671299388">
          <w:marLeft w:val="0"/>
          <w:marRight w:val="0"/>
          <w:marTop w:val="0"/>
          <w:marBottom w:val="0"/>
          <w:divBdr>
            <w:top w:val="none" w:sz="0" w:space="0" w:color="auto"/>
            <w:left w:val="none" w:sz="0" w:space="0" w:color="auto"/>
            <w:bottom w:val="none" w:sz="0" w:space="0" w:color="auto"/>
            <w:right w:val="none" w:sz="0" w:space="0" w:color="auto"/>
          </w:divBdr>
        </w:div>
        <w:div w:id="140509842">
          <w:marLeft w:val="0"/>
          <w:marRight w:val="0"/>
          <w:marTop w:val="0"/>
          <w:marBottom w:val="0"/>
          <w:divBdr>
            <w:top w:val="none" w:sz="0" w:space="0" w:color="auto"/>
            <w:left w:val="none" w:sz="0" w:space="0" w:color="auto"/>
            <w:bottom w:val="none" w:sz="0" w:space="0" w:color="auto"/>
            <w:right w:val="none" w:sz="0" w:space="0" w:color="auto"/>
          </w:divBdr>
        </w:div>
      </w:divsChild>
    </w:div>
    <w:div w:id="552153032">
      <w:bodyDiv w:val="1"/>
      <w:marLeft w:val="0"/>
      <w:marRight w:val="0"/>
      <w:marTop w:val="0"/>
      <w:marBottom w:val="0"/>
      <w:divBdr>
        <w:top w:val="none" w:sz="0" w:space="0" w:color="auto"/>
        <w:left w:val="none" w:sz="0" w:space="0" w:color="auto"/>
        <w:bottom w:val="none" w:sz="0" w:space="0" w:color="auto"/>
        <w:right w:val="none" w:sz="0" w:space="0" w:color="auto"/>
      </w:divBdr>
    </w:div>
    <w:div w:id="556824852">
      <w:bodyDiv w:val="1"/>
      <w:marLeft w:val="0"/>
      <w:marRight w:val="0"/>
      <w:marTop w:val="0"/>
      <w:marBottom w:val="0"/>
      <w:divBdr>
        <w:top w:val="none" w:sz="0" w:space="0" w:color="auto"/>
        <w:left w:val="none" w:sz="0" w:space="0" w:color="auto"/>
        <w:bottom w:val="none" w:sz="0" w:space="0" w:color="auto"/>
        <w:right w:val="none" w:sz="0" w:space="0" w:color="auto"/>
      </w:divBdr>
    </w:div>
    <w:div w:id="557319782">
      <w:bodyDiv w:val="1"/>
      <w:marLeft w:val="0"/>
      <w:marRight w:val="0"/>
      <w:marTop w:val="0"/>
      <w:marBottom w:val="0"/>
      <w:divBdr>
        <w:top w:val="none" w:sz="0" w:space="0" w:color="auto"/>
        <w:left w:val="none" w:sz="0" w:space="0" w:color="auto"/>
        <w:bottom w:val="none" w:sz="0" w:space="0" w:color="auto"/>
        <w:right w:val="none" w:sz="0" w:space="0" w:color="auto"/>
      </w:divBdr>
    </w:div>
    <w:div w:id="570506063">
      <w:bodyDiv w:val="1"/>
      <w:marLeft w:val="0"/>
      <w:marRight w:val="0"/>
      <w:marTop w:val="0"/>
      <w:marBottom w:val="0"/>
      <w:divBdr>
        <w:top w:val="none" w:sz="0" w:space="0" w:color="auto"/>
        <w:left w:val="none" w:sz="0" w:space="0" w:color="auto"/>
        <w:bottom w:val="none" w:sz="0" w:space="0" w:color="auto"/>
        <w:right w:val="none" w:sz="0" w:space="0" w:color="auto"/>
      </w:divBdr>
    </w:div>
    <w:div w:id="611208362">
      <w:bodyDiv w:val="1"/>
      <w:marLeft w:val="0"/>
      <w:marRight w:val="0"/>
      <w:marTop w:val="0"/>
      <w:marBottom w:val="0"/>
      <w:divBdr>
        <w:top w:val="none" w:sz="0" w:space="0" w:color="auto"/>
        <w:left w:val="none" w:sz="0" w:space="0" w:color="auto"/>
        <w:bottom w:val="none" w:sz="0" w:space="0" w:color="auto"/>
        <w:right w:val="none" w:sz="0" w:space="0" w:color="auto"/>
      </w:divBdr>
    </w:div>
    <w:div w:id="612593151">
      <w:bodyDiv w:val="1"/>
      <w:marLeft w:val="0"/>
      <w:marRight w:val="0"/>
      <w:marTop w:val="0"/>
      <w:marBottom w:val="0"/>
      <w:divBdr>
        <w:top w:val="none" w:sz="0" w:space="0" w:color="auto"/>
        <w:left w:val="none" w:sz="0" w:space="0" w:color="auto"/>
        <w:bottom w:val="none" w:sz="0" w:space="0" w:color="auto"/>
        <w:right w:val="none" w:sz="0" w:space="0" w:color="auto"/>
      </w:divBdr>
    </w:div>
    <w:div w:id="621107526">
      <w:bodyDiv w:val="1"/>
      <w:marLeft w:val="0"/>
      <w:marRight w:val="0"/>
      <w:marTop w:val="0"/>
      <w:marBottom w:val="0"/>
      <w:divBdr>
        <w:top w:val="none" w:sz="0" w:space="0" w:color="auto"/>
        <w:left w:val="none" w:sz="0" w:space="0" w:color="auto"/>
        <w:bottom w:val="none" w:sz="0" w:space="0" w:color="auto"/>
        <w:right w:val="none" w:sz="0" w:space="0" w:color="auto"/>
      </w:divBdr>
    </w:div>
    <w:div w:id="649015272">
      <w:bodyDiv w:val="1"/>
      <w:marLeft w:val="0"/>
      <w:marRight w:val="0"/>
      <w:marTop w:val="0"/>
      <w:marBottom w:val="0"/>
      <w:divBdr>
        <w:top w:val="none" w:sz="0" w:space="0" w:color="auto"/>
        <w:left w:val="none" w:sz="0" w:space="0" w:color="auto"/>
        <w:bottom w:val="none" w:sz="0" w:space="0" w:color="auto"/>
        <w:right w:val="none" w:sz="0" w:space="0" w:color="auto"/>
      </w:divBdr>
    </w:div>
    <w:div w:id="763918734">
      <w:bodyDiv w:val="1"/>
      <w:marLeft w:val="0"/>
      <w:marRight w:val="0"/>
      <w:marTop w:val="0"/>
      <w:marBottom w:val="0"/>
      <w:divBdr>
        <w:top w:val="none" w:sz="0" w:space="0" w:color="auto"/>
        <w:left w:val="none" w:sz="0" w:space="0" w:color="auto"/>
        <w:bottom w:val="none" w:sz="0" w:space="0" w:color="auto"/>
        <w:right w:val="none" w:sz="0" w:space="0" w:color="auto"/>
      </w:divBdr>
    </w:div>
    <w:div w:id="774328078">
      <w:bodyDiv w:val="1"/>
      <w:marLeft w:val="0"/>
      <w:marRight w:val="0"/>
      <w:marTop w:val="0"/>
      <w:marBottom w:val="0"/>
      <w:divBdr>
        <w:top w:val="none" w:sz="0" w:space="0" w:color="auto"/>
        <w:left w:val="none" w:sz="0" w:space="0" w:color="auto"/>
        <w:bottom w:val="none" w:sz="0" w:space="0" w:color="auto"/>
        <w:right w:val="none" w:sz="0" w:space="0" w:color="auto"/>
      </w:divBdr>
    </w:div>
    <w:div w:id="786432032">
      <w:bodyDiv w:val="1"/>
      <w:marLeft w:val="0"/>
      <w:marRight w:val="0"/>
      <w:marTop w:val="0"/>
      <w:marBottom w:val="0"/>
      <w:divBdr>
        <w:top w:val="none" w:sz="0" w:space="0" w:color="auto"/>
        <w:left w:val="none" w:sz="0" w:space="0" w:color="auto"/>
        <w:bottom w:val="none" w:sz="0" w:space="0" w:color="auto"/>
        <w:right w:val="none" w:sz="0" w:space="0" w:color="auto"/>
      </w:divBdr>
    </w:div>
    <w:div w:id="790052383">
      <w:bodyDiv w:val="1"/>
      <w:marLeft w:val="0"/>
      <w:marRight w:val="0"/>
      <w:marTop w:val="0"/>
      <w:marBottom w:val="0"/>
      <w:divBdr>
        <w:top w:val="none" w:sz="0" w:space="0" w:color="auto"/>
        <w:left w:val="none" w:sz="0" w:space="0" w:color="auto"/>
        <w:bottom w:val="none" w:sz="0" w:space="0" w:color="auto"/>
        <w:right w:val="none" w:sz="0" w:space="0" w:color="auto"/>
      </w:divBdr>
    </w:div>
    <w:div w:id="806553429">
      <w:bodyDiv w:val="1"/>
      <w:marLeft w:val="0"/>
      <w:marRight w:val="0"/>
      <w:marTop w:val="0"/>
      <w:marBottom w:val="0"/>
      <w:divBdr>
        <w:top w:val="none" w:sz="0" w:space="0" w:color="auto"/>
        <w:left w:val="none" w:sz="0" w:space="0" w:color="auto"/>
        <w:bottom w:val="none" w:sz="0" w:space="0" w:color="auto"/>
        <w:right w:val="none" w:sz="0" w:space="0" w:color="auto"/>
      </w:divBdr>
    </w:div>
    <w:div w:id="814950634">
      <w:bodyDiv w:val="1"/>
      <w:marLeft w:val="0"/>
      <w:marRight w:val="0"/>
      <w:marTop w:val="0"/>
      <w:marBottom w:val="0"/>
      <w:divBdr>
        <w:top w:val="none" w:sz="0" w:space="0" w:color="auto"/>
        <w:left w:val="none" w:sz="0" w:space="0" w:color="auto"/>
        <w:bottom w:val="none" w:sz="0" w:space="0" w:color="auto"/>
        <w:right w:val="none" w:sz="0" w:space="0" w:color="auto"/>
      </w:divBdr>
    </w:div>
    <w:div w:id="826363406">
      <w:bodyDiv w:val="1"/>
      <w:marLeft w:val="0"/>
      <w:marRight w:val="0"/>
      <w:marTop w:val="0"/>
      <w:marBottom w:val="0"/>
      <w:divBdr>
        <w:top w:val="none" w:sz="0" w:space="0" w:color="auto"/>
        <w:left w:val="none" w:sz="0" w:space="0" w:color="auto"/>
        <w:bottom w:val="none" w:sz="0" w:space="0" w:color="auto"/>
        <w:right w:val="none" w:sz="0" w:space="0" w:color="auto"/>
      </w:divBdr>
    </w:div>
    <w:div w:id="846092911">
      <w:bodyDiv w:val="1"/>
      <w:marLeft w:val="0"/>
      <w:marRight w:val="0"/>
      <w:marTop w:val="0"/>
      <w:marBottom w:val="0"/>
      <w:divBdr>
        <w:top w:val="none" w:sz="0" w:space="0" w:color="auto"/>
        <w:left w:val="none" w:sz="0" w:space="0" w:color="auto"/>
        <w:bottom w:val="none" w:sz="0" w:space="0" w:color="auto"/>
        <w:right w:val="none" w:sz="0" w:space="0" w:color="auto"/>
      </w:divBdr>
    </w:div>
    <w:div w:id="850802013">
      <w:bodyDiv w:val="1"/>
      <w:marLeft w:val="0"/>
      <w:marRight w:val="0"/>
      <w:marTop w:val="0"/>
      <w:marBottom w:val="0"/>
      <w:divBdr>
        <w:top w:val="none" w:sz="0" w:space="0" w:color="auto"/>
        <w:left w:val="none" w:sz="0" w:space="0" w:color="auto"/>
        <w:bottom w:val="none" w:sz="0" w:space="0" w:color="auto"/>
        <w:right w:val="none" w:sz="0" w:space="0" w:color="auto"/>
      </w:divBdr>
    </w:div>
    <w:div w:id="856845880">
      <w:bodyDiv w:val="1"/>
      <w:marLeft w:val="0"/>
      <w:marRight w:val="0"/>
      <w:marTop w:val="0"/>
      <w:marBottom w:val="0"/>
      <w:divBdr>
        <w:top w:val="none" w:sz="0" w:space="0" w:color="auto"/>
        <w:left w:val="none" w:sz="0" w:space="0" w:color="auto"/>
        <w:bottom w:val="none" w:sz="0" w:space="0" w:color="auto"/>
        <w:right w:val="none" w:sz="0" w:space="0" w:color="auto"/>
      </w:divBdr>
    </w:div>
    <w:div w:id="867378122">
      <w:bodyDiv w:val="1"/>
      <w:marLeft w:val="0"/>
      <w:marRight w:val="0"/>
      <w:marTop w:val="0"/>
      <w:marBottom w:val="0"/>
      <w:divBdr>
        <w:top w:val="none" w:sz="0" w:space="0" w:color="auto"/>
        <w:left w:val="none" w:sz="0" w:space="0" w:color="auto"/>
        <w:bottom w:val="none" w:sz="0" w:space="0" w:color="auto"/>
        <w:right w:val="none" w:sz="0" w:space="0" w:color="auto"/>
      </w:divBdr>
    </w:div>
    <w:div w:id="876694683">
      <w:bodyDiv w:val="1"/>
      <w:marLeft w:val="0"/>
      <w:marRight w:val="0"/>
      <w:marTop w:val="0"/>
      <w:marBottom w:val="0"/>
      <w:divBdr>
        <w:top w:val="none" w:sz="0" w:space="0" w:color="auto"/>
        <w:left w:val="none" w:sz="0" w:space="0" w:color="auto"/>
        <w:bottom w:val="none" w:sz="0" w:space="0" w:color="auto"/>
        <w:right w:val="none" w:sz="0" w:space="0" w:color="auto"/>
      </w:divBdr>
    </w:div>
    <w:div w:id="877162172">
      <w:bodyDiv w:val="1"/>
      <w:marLeft w:val="0"/>
      <w:marRight w:val="0"/>
      <w:marTop w:val="0"/>
      <w:marBottom w:val="0"/>
      <w:divBdr>
        <w:top w:val="none" w:sz="0" w:space="0" w:color="auto"/>
        <w:left w:val="none" w:sz="0" w:space="0" w:color="auto"/>
        <w:bottom w:val="none" w:sz="0" w:space="0" w:color="auto"/>
        <w:right w:val="none" w:sz="0" w:space="0" w:color="auto"/>
      </w:divBdr>
    </w:div>
    <w:div w:id="888414241">
      <w:bodyDiv w:val="1"/>
      <w:marLeft w:val="0"/>
      <w:marRight w:val="0"/>
      <w:marTop w:val="0"/>
      <w:marBottom w:val="0"/>
      <w:divBdr>
        <w:top w:val="none" w:sz="0" w:space="0" w:color="auto"/>
        <w:left w:val="none" w:sz="0" w:space="0" w:color="auto"/>
        <w:bottom w:val="none" w:sz="0" w:space="0" w:color="auto"/>
        <w:right w:val="none" w:sz="0" w:space="0" w:color="auto"/>
      </w:divBdr>
    </w:div>
    <w:div w:id="899825217">
      <w:bodyDiv w:val="1"/>
      <w:marLeft w:val="0"/>
      <w:marRight w:val="0"/>
      <w:marTop w:val="0"/>
      <w:marBottom w:val="0"/>
      <w:divBdr>
        <w:top w:val="none" w:sz="0" w:space="0" w:color="auto"/>
        <w:left w:val="none" w:sz="0" w:space="0" w:color="auto"/>
        <w:bottom w:val="none" w:sz="0" w:space="0" w:color="auto"/>
        <w:right w:val="none" w:sz="0" w:space="0" w:color="auto"/>
      </w:divBdr>
    </w:div>
    <w:div w:id="958025419">
      <w:bodyDiv w:val="1"/>
      <w:marLeft w:val="0"/>
      <w:marRight w:val="0"/>
      <w:marTop w:val="0"/>
      <w:marBottom w:val="0"/>
      <w:divBdr>
        <w:top w:val="none" w:sz="0" w:space="0" w:color="auto"/>
        <w:left w:val="none" w:sz="0" w:space="0" w:color="auto"/>
        <w:bottom w:val="none" w:sz="0" w:space="0" w:color="auto"/>
        <w:right w:val="none" w:sz="0" w:space="0" w:color="auto"/>
      </w:divBdr>
    </w:div>
    <w:div w:id="993489707">
      <w:bodyDiv w:val="1"/>
      <w:marLeft w:val="0"/>
      <w:marRight w:val="0"/>
      <w:marTop w:val="0"/>
      <w:marBottom w:val="0"/>
      <w:divBdr>
        <w:top w:val="none" w:sz="0" w:space="0" w:color="auto"/>
        <w:left w:val="none" w:sz="0" w:space="0" w:color="auto"/>
        <w:bottom w:val="none" w:sz="0" w:space="0" w:color="auto"/>
        <w:right w:val="none" w:sz="0" w:space="0" w:color="auto"/>
      </w:divBdr>
    </w:div>
    <w:div w:id="1016350324">
      <w:bodyDiv w:val="1"/>
      <w:marLeft w:val="0"/>
      <w:marRight w:val="0"/>
      <w:marTop w:val="0"/>
      <w:marBottom w:val="0"/>
      <w:divBdr>
        <w:top w:val="none" w:sz="0" w:space="0" w:color="auto"/>
        <w:left w:val="none" w:sz="0" w:space="0" w:color="auto"/>
        <w:bottom w:val="none" w:sz="0" w:space="0" w:color="auto"/>
        <w:right w:val="none" w:sz="0" w:space="0" w:color="auto"/>
      </w:divBdr>
    </w:div>
    <w:div w:id="1016733042">
      <w:bodyDiv w:val="1"/>
      <w:marLeft w:val="0"/>
      <w:marRight w:val="0"/>
      <w:marTop w:val="0"/>
      <w:marBottom w:val="0"/>
      <w:divBdr>
        <w:top w:val="none" w:sz="0" w:space="0" w:color="auto"/>
        <w:left w:val="none" w:sz="0" w:space="0" w:color="auto"/>
        <w:bottom w:val="none" w:sz="0" w:space="0" w:color="auto"/>
        <w:right w:val="none" w:sz="0" w:space="0" w:color="auto"/>
      </w:divBdr>
    </w:div>
    <w:div w:id="1039745888">
      <w:bodyDiv w:val="1"/>
      <w:marLeft w:val="0"/>
      <w:marRight w:val="0"/>
      <w:marTop w:val="0"/>
      <w:marBottom w:val="0"/>
      <w:divBdr>
        <w:top w:val="none" w:sz="0" w:space="0" w:color="auto"/>
        <w:left w:val="none" w:sz="0" w:space="0" w:color="auto"/>
        <w:bottom w:val="none" w:sz="0" w:space="0" w:color="auto"/>
        <w:right w:val="none" w:sz="0" w:space="0" w:color="auto"/>
      </w:divBdr>
    </w:div>
    <w:div w:id="1050808777">
      <w:bodyDiv w:val="1"/>
      <w:marLeft w:val="0"/>
      <w:marRight w:val="0"/>
      <w:marTop w:val="0"/>
      <w:marBottom w:val="0"/>
      <w:divBdr>
        <w:top w:val="none" w:sz="0" w:space="0" w:color="auto"/>
        <w:left w:val="none" w:sz="0" w:space="0" w:color="auto"/>
        <w:bottom w:val="none" w:sz="0" w:space="0" w:color="auto"/>
        <w:right w:val="none" w:sz="0" w:space="0" w:color="auto"/>
      </w:divBdr>
    </w:div>
    <w:div w:id="1052726620">
      <w:bodyDiv w:val="1"/>
      <w:marLeft w:val="0"/>
      <w:marRight w:val="0"/>
      <w:marTop w:val="0"/>
      <w:marBottom w:val="0"/>
      <w:divBdr>
        <w:top w:val="none" w:sz="0" w:space="0" w:color="auto"/>
        <w:left w:val="none" w:sz="0" w:space="0" w:color="auto"/>
        <w:bottom w:val="none" w:sz="0" w:space="0" w:color="auto"/>
        <w:right w:val="none" w:sz="0" w:space="0" w:color="auto"/>
      </w:divBdr>
    </w:div>
    <w:div w:id="1054042902">
      <w:bodyDiv w:val="1"/>
      <w:marLeft w:val="0"/>
      <w:marRight w:val="0"/>
      <w:marTop w:val="0"/>
      <w:marBottom w:val="0"/>
      <w:divBdr>
        <w:top w:val="none" w:sz="0" w:space="0" w:color="auto"/>
        <w:left w:val="none" w:sz="0" w:space="0" w:color="auto"/>
        <w:bottom w:val="none" w:sz="0" w:space="0" w:color="auto"/>
        <w:right w:val="none" w:sz="0" w:space="0" w:color="auto"/>
      </w:divBdr>
    </w:div>
    <w:div w:id="1054692429">
      <w:bodyDiv w:val="1"/>
      <w:marLeft w:val="0"/>
      <w:marRight w:val="0"/>
      <w:marTop w:val="0"/>
      <w:marBottom w:val="0"/>
      <w:divBdr>
        <w:top w:val="none" w:sz="0" w:space="0" w:color="auto"/>
        <w:left w:val="none" w:sz="0" w:space="0" w:color="auto"/>
        <w:bottom w:val="none" w:sz="0" w:space="0" w:color="auto"/>
        <w:right w:val="none" w:sz="0" w:space="0" w:color="auto"/>
      </w:divBdr>
    </w:div>
    <w:div w:id="1063021547">
      <w:bodyDiv w:val="1"/>
      <w:marLeft w:val="0"/>
      <w:marRight w:val="0"/>
      <w:marTop w:val="0"/>
      <w:marBottom w:val="0"/>
      <w:divBdr>
        <w:top w:val="none" w:sz="0" w:space="0" w:color="auto"/>
        <w:left w:val="none" w:sz="0" w:space="0" w:color="auto"/>
        <w:bottom w:val="none" w:sz="0" w:space="0" w:color="auto"/>
        <w:right w:val="none" w:sz="0" w:space="0" w:color="auto"/>
      </w:divBdr>
    </w:div>
    <w:div w:id="1063141153">
      <w:bodyDiv w:val="1"/>
      <w:marLeft w:val="0"/>
      <w:marRight w:val="0"/>
      <w:marTop w:val="0"/>
      <w:marBottom w:val="0"/>
      <w:divBdr>
        <w:top w:val="none" w:sz="0" w:space="0" w:color="auto"/>
        <w:left w:val="none" w:sz="0" w:space="0" w:color="auto"/>
        <w:bottom w:val="none" w:sz="0" w:space="0" w:color="auto"/>
        <w:right w:val="none" w:sz="0" w:space="0" w:color="auto"/>
      </w:divBdr>
    </w:div>
    <w:div w:id="1071928214">
      <w:bodyDiv w:val="1"/>
      <w:marLeft w:val="0"/>
      <w:marRight w:val="0"/>
      <w:marTop w:val="0"/>
      <w:marBottom w:val="0"/>
      <w:divBdr>
        <w:top w:val="none" w:sz="0" w:space="0" w:color="auto"/>
        <w:left w:val="none" w:sz="0" w:space="0" w:color="auto"/>
        <w:bottom w:val="none" w:sz="0" w:space="0" w:color="auto"/>
        <w:right w:val="none" w:sz="0" w:space="0" w:color="auto"/>
      </w:divBdr>
    </w:div>
    <w:div w:id="1086414659">
      <w:bodyDiv w:val="1"/>
      <w:marLeft w:val="0"/>
      <w:marRight w:val="0"/>
      <w:marTop w:val="0"/>
      <w:marBottom w:val="0"/>
      <w:divBdr>
        <w:top w:val="none" w:sz="0" w:space="0" w:color="auto"/>
        <w:left w:val="none" w:sz="0" w:space="0" w:color="auto"/>
        <w:bottom w:val="none" w:sz="0" w:space="0" w:color="auto"/>
        <w:right w:val="none" w:sz="0" w:space="0" w:color="auto"/>
      </w:divBdr>
    </w:div>
    <w:div w:id="1087967293">
      <w:bodyDiv w:val="1"/>
      <w:marLeft w:val="0"/>
      <w:marRight w:val="0"/>
      <w:marTop w:val="0"/>
      <w:marBottom w:val="0"/>
      <w:divBdr>
        <w:top w:val="none" w:sz="0" w:space="0" w:color="auto"/>
        <w:left w:val="none" w:sz="0" w:space="0" w:color="auto"/>
        <w:bottom w:val="none" w:sz="0" w:space="0" w:color="auto"/>
        <w:right w:val="none" w:sz="0" w:space="0" w:color="auto"/>
      </w:divBdr>
    </w:div>
    <w:div w:id="1090929598">
      <w:bodyDiv w:val="1"/>
      <w:marLeft w:val="0"/>
      <w:marRight w:val="0"/>
      <w:marTop w:val="0"/>
      <w:marBottom w:val="0"/>
      <w:divBdr>
        <w:top w:val="none" w:sz="0" w:space="0" w:color="auto"/>
        <w:left w:val="none" w:sz="0" w:space="0" w:color="auto"/>
        <w:bottom w:val="none" w:sz="0" w:space="0" w:color="auto"/>
        <w:right w:val="none" w:sz="0" w:space="0" w:color="auto"/>
      </w:divBdr>
    </w:div>
    <w:div w:id="1091437538">
      <w:bodyDiv w:val="1"/>
      <w:marLeft w:val="0"/>
      <w:marRight w:val="0"/>
      <w:marTop w:val="0"/>
      <w:marBottom w:val="0"/>
      <w:divBdr>
        <w:top w:val="none" w:sz="0" w:space="0" w:color="auto"/>
        <w:left w:val="none" w:sz="0" w:space="0" w:color="auto"/>
        <w:bottom w:val="none" w:sz="0" w:space="0" w:color="auto"/>
        <w:right w:val="none" w:sz="0" w:space="0" w:color="auto"/>
      </w:divBdr>
    </w:div>
    <w:div w:id="1099057159">
      <w:bodyDiv w:val="1"/>
      <w:marLeft w:val="0"/>
      <w:marRight w:val="0"/>
      <w:marTop w:val="0"/>
      <w:marBottom w:val="0"/>
      <w:divBdr>
        <w:top w:val="none" w:sz="0" w:space="0" w:color="auto"/>
        <w:left w:val="none" w:sz="0" w:space="0" w:color="auto"/>
        <w:bottom w:val="none" w:sz="0" w:space="0" w:color="auto"/>
        <w:right w:val="none" w:sz="0" w:space="0" w:color="auto"/>
      </w:divBdr>
    </w:div>
    <w:div w:id="1100680276">
      <w:bodyDiv w:val="1"/>
      <w:marLeft w:val="0"/>
      <w:marRight w:val="0"/>
      <w:marTop w:val="0"/>
      <w:marBottom w:val="0"/>
      <w:divBdr>
        <w:top w:val="none" w:sz="0" w:space="0" w:color="auto"/>
        <w:left w:val="none" w:sz="0" w:space="0" w:color="auto"/>
        <w:bottom w:val="none" w:sz="0" w:space="0" w:color="auto"/>
        <w:right w:val="none" w:sz="0" w:space="0" w:color="auto"/>
      </w:divBdr>
    </w:div>
    <w:div w:id="1108964580">
      <w:bodyDiv w:val="1"/>
      <w:marLeft w:val="0"/>
      <w:marRight w:val="0"/>
      <w:marTop w:val="0"/>
      <w:marBottom w:val="0"/>
      <w:divBdr>
        <w:top w:val="none" w:sz="0" w:space="0" w:color="auto"/>
        <w:left w:val="none" w:sz="0" w:space="0" w:color="auto"/>
        <w:bottom w:val="none" w:sz="0" w:space="0" w:color="auto"/>
        <w:right w:val="none" w:sz="0" w:space="0" w:color="auto"/>
      </w:divBdr>
    </w:div>
    <w:div w:id="1112360155">
      <w:bodyDiv w:val="1"/>
      <w:marLeft w:val="0"/>
      <w:marRight w:val="0"/>
      <w:marTop w:val="0"/>
      <w:marBottom w:val="0"/>
      <w:divBdr>
        <w:top w:val="none" w:sz="0" w:space="0" w:color="auto"/>
        <w:left w:val="none" w:sz="0" w:space="0" w:color="auto"/>
        <w:bottom w:val="none" w:sz="0" w:space="0" w:color="auto"/>
        <w:right w:val="none" w:sz="0" w:space="0" w:color="auto"/>
      </w:divBdr>
      <w:divsChild>
        <w:div w:id="1936664768">
          <w:marLeft w:val="0"/>
          <w:marRight w:val="0"/>
          <w:marTop w:val="0"/>
          <w:marBottom w:val="0"/>
          <w:divBdr>
            <w:top w:val="none" w:sz="0" w:space="0" w:color="auto"/>
            <w:left w:val="none" w:sz="0" w:space="0" w:color="auto"/>
            <w:bottom w:val="none" w:sz="0" w:space="0" w:color="auto"/>
            <w:right w:val="none" w:sz="0" w:space="0" w:color="auto"/>
          </w:divBdr>
        </w:div>
        <w:div w:id="1814977801">
          <w:marLeft w:val="0"/>
          <w:marRight w:val="0"/>
          <w:marTop w:val="0"/>
          <w:marBottom w:val="0"/>
          <w:divBdr>
            <w:top w:val="none" w:sz="0" w:space="0" w:color="auto"/>
            <w:left w:val="none" w:sz="0" w:space="0" w:color="auto"/>
            <w:bottom w:val="none" w:sz="0" w:space="0" w:color="auto"/>
            <w:right w:val="none" w:sz="0" w:space="0" w:color="auto"/>
          </w:divBdr>
        </w:div>
      </w:divsChild>
    </w:div>
    <w:div w:id="1124883620">
      <w:bodyDiv w:val="1"/>
      <w:marLeft w:val="0"/>
      <w:marRight w:val="0"/>
      <w:marTop w:val="0"/>
      <w:marBottom w:val="0"/>
      <w:divBdr>
        <w:top w:val="none" w:sz="0" w:space="0" w:color="auto"/>
        <w:left w:val="none" w:sz="0" w:space="0" w:color="auto"/>
        <w:bottom w:val="none" w:sz="0" w:space="0" w:color="auto"/>
        <w:right w:val="none" w:sz="0" w:space="0" w:color="auto"/>
      </w:divBdr>
    </w:div>
    <w:div w:id="1159420563">
      <w:bodyDiv w:val="1"/>
      <w:marLeft w:val="0"/>
      <w:marRight w:val="0"/>
      <w:marTop w:val="0"/>
      <w:marBottom w:val="0"/>
      <w:divBdr>
        <w:top w:val="none" w:sz="0" w:space="0" w:color="auto"/>
        <w:left w:val="none" w:sz="0" w:space="0" w:color="auto"/>
        <w:bottom w:val="none" w:sz="0" w:space="0" w:color="auto"/>
        <w:right w:val="none" w:sz="0" w:space="0" w:color="auto"/>
      </w:divBdr>
    </w:div>
    <w:div w:id="1201744525">
      <w:bodyDiv w:val="1"/>
      <w:marLeft w:val="0"/>
      <w:marRight w:val="0"/>
      <w:marTop w:val="0"/>
      <w:marBottom w:val="0"/>
      <w:divBdr>
        <w:top w:val="none" w:sz="0" w:space="0" w:color="auto"/>
        <w:left w:val="none" w:sz="0" w:space="0" w:color="auto"/>
        <w:bottom w:val="none" w:sz="0" w:space="0" w:color="auto"/>
        <w:right w:val="none" w:sz="0" w:space="0" w:color="auto"/>
      </w:divBdr>
    </w:div>
    <w:div w:id="1202943009">
      <w:bodyDiv w:val="1"/>
      <w:marLeft w:val="0"/>
      <w:marRight w:val="0"/>
      <w:marTop w:val="0"/>
      <w:marBottom w:val="0"/>
      <w:divBdr>
        <w:top w:val="none" w:sz="0" w:space="0" w:color="auto"/>
        <w:left w:val="none" w:sz="0" w:space="0" w:color="auto"/>
        <w:bottom w:val="none" w:sz="0" w:space="0" w:color="auto"/>
        <w:right w:val="none" w:sz="0" w:space="0" w:color="auto"/>
      </w:divBdr>
    </w:div>
    <w:div w:id="1208221714">
      <w:bodyDiv w:val="1"/>
      <w:marLeft w:val="0"/>
      <w:marRight w:val="0"/>
      <w:marTop w:val="0"/>
      <w:marBottom w:val="0"/>
      <w:divBdr>
        <w:top w:val="none" w:sz="0" w:space="0" w:color="auto"/>
        <w:left w:val="none" w:sz="0" w:space="0" w:color="auto"/>
        <w:bottom w:val="none" w:sz="0" w:space="0" w:color="auto"/>
        <w:right w:val="none" w:sz="0" w:space="0" w:color="auto"/>
      </w:divBdr>
    </w:div>
    <w:div w:id="1228102997">
      <w:bodyDiv w:val="1"/>
      <w:marLeft w:val="0"/>
      <w:marRight w:val="0"/>
      <w:marTop w:val="0"/>
      <w:marBottom w:val="0"/>
      <w:divBdr>
        <w:top w:val="none" w:sz="0" w:space="0" w:color="auto"/>
        <w:left w:val="none" w:sz="0" w:space="0" w:color="auto"/>
        <w:bottom w:val="none" w:sz="0" w:space="0" w:color="auto"/>
        <w:right w:val="none" w:sz="0" w:space="0" w:color="auto"/>
      </w:divBdr>
    </w:div>
    <w:div w:id="1236283480">
      <w:bodyDiv w:val="1"/>
      <w:marLeft w:val="0"/>
      <w:marRight w:val="0"/>
      <w:marTop w:val="0"/>
      <w:marBottom w:val="0"/>
      <w:divBdr>
        <w:top w:val="none" w:sz="0" w:space="0" w:color="auto"/>
        <w:left w:val="none" w:sz="0" w:space="0" w:color="auto"/>
        <w:bottom w:val="none" w:sz="0" w:space="0" w:color="auto"/>
        <w:right w:val="none" w:sz="0" w:space="0" w:color="auto"/>
      </w:divBdr>
    </w:div>
    <w:div w:id="1237206264">
      <w:bodyDiv w:val="1"/>
      <w:marLeft w:val="0"/>
      <w:marRight w:val="0"/>
      <w:marTop w:val="0"/>
      <w:marBottom w:val="0"/>
      <w:divBdr>
        <w:top w:val="none" w:sz="0" w:space="0" w:color="auto"/>
        <w:left w:val="none" w:sz="0" w:space="0" w:color="auto"/>
        <w:bottom w:val="none" w:sz="0" w:space="0" w:color="auto"/>
        <w:right w:val="none" w:sz="0" w:space="0" w:color="auto"/>
      </w:divBdr>
    </w:div>
    <w:div w:id="1242133332">
      <w:bodyDiv w:val="1"/>
      <w:marLeft w:val="0"/>
      <w:marRight w:val="0"/>
      <w:marTop w:val="0"/>
      <w:marBottom w:val="0"/>
      <w:divBdr>
        <w:top w:val="none" w:sz="0" w:space="0" w:color="auto"/>
        <w:left w:val="none" w:sz="0" w:space="0" w:color="auto"/>
        <w:bottom w:val="none" w:sz="0" w:space="0" w:color="auto"/>
        <w:right w:val="none" w:sz="0" w:space="0" w:color="auto"/>
      </w:divBdr>
    </w:div>
    <w:div w:id="1260214050">
      <w:bodyDiv w:val="1"/>
      <w:marLeft w:val="0"/>
      <w:marRight w:val="0"/>
      <w:marTop w:val="0"/>
      <w:marBottom w:val="0"/>
      <w:divBdr>
        <w:top w:val="none" w:sz="0" w:space="0" w:color="auto"/>
        <w:left w:val="none" w:sz="0" w:space="0" w:color="auto"/>
        <w:bottom w:val="none" w:sz="0" w:space="0" w:color="auto"/>
        <w:right w:val="none" w:sz="0" w:space="0" w:color="auto"/>
      </w:divBdr>
    </w:div>
    <w:div w:id="1271010005">
      <w:bodyDiv w:val="1"/>
      <w:marLeft w:val="0"/>
      <w:marRight w:val="0"/>
      <w:marTop w:val="0"/>
      <w:marBottom w:val="0"/>
      <w:divBdr>
        <w:top w:val="none" w:sz="0" w:space="0" w:color="auto"/>
        <w:left w:val="none" w:sz="0" w:space="0" w:color="auto"/>
        <w:bottom w:val="none" w:sz="0" w:space="0" w:color="auto"/>
        <w:right w:val="none" w:sz="0" w:space="0" w:color="auto"/>
      </w:divBdr>
    </w:div>
    <w:div w:id="1279801429">
      <w:bodyDiv w:val="1"/>
      <w:marLeft w:val="0"/>
      <w:marRight w:val="0"/>
      <w:marTop w:val="0"/>
      <w:marBottom w:val="0"/>
      <w:divBdr>
        <w:top w:val="none" w:sz="0" w:space="0" w:color="auto"/>
        <w:left w:val="none" w:sz="0" w:space="0" w:color="auto"/>
        <w:bottom w:val="none" w:sz="0" w:space="0" w:color="auto"/>
        <w:right w:val="none" w:sz="0" w:space="0" w:color="auto"/>
      </w:divBdr>
    </w:div>
    <w:div w:id="1281717181">
      <w:bodyDiv w:val="1"/>
      <w:marLeft w:val="0"/>
      <w:marRight w:val="0"/>
      <w:marTop w:val="0"/>
      <w:marBottom w:val="0"/>
      <w:divBdr>
        <w:top w:val="none" w:sz="0" w:space="0" w:color="auto"/>
        <w:left w:val="none" w:sz="0" w:space="0" w:color="auto"/>
        <w:bottom w:val="none" w:sz="0" w:space="0" w:color="auto"/>
        <w:right w:val="none" w:sz="0" w:space="0" w:color="auto"/>
      </w:divBdr>
    </w:div>
    <w:div w:id="1283196266">
      <w:bodyDiv w:val="1"/>
      <w:marLeft w:val="0"/>
      <w:marRight w:val="0"/>
      <w:marTop w:val="0"/>
      <w:marBottom w:val="0"/>
      <w:divBdr>
        <w:top w:val="none" w:sz="0" w:space="0" w:color="auto"/>
        <w:left w:val="none" w:sz="0" w:space="0" w:color="auto"/>
        <w:bottom w:val="none" w:sz="0" w:space="0" w:color="auto"/>
        <w:right w:val="none" w:sz="0" w:space="0" w:color="auto"/>
      </w:divBdr>
    </w:div>
    <w:div w:id="1317808372">
      <w:bodyDiv w:val="1"/>
      <w:marLeft w:val="0"/>
      <w:marRight w:val="0"/>
      <w:marTop w:val="0"/>
      <w:marBottom w:val="0"/>
      <w:divBdr>
        <w:top w:val="none" w:sz="0" w:space="0" w:color="auto"/>
        <w:left w:val="none" w:sz="0" w:space="0" w:color="auto"/>
        <w:bottom w:val="none" w:sz="0" w:space="0" w:color="auto"/>
        <w:right w:val="none" w:sz="0" w:space="0" w:color="auto"/>
      </w:divBdr>
    </w:div>
    <w:div w:id="1336617814">
      <w:bodyDiv w:val="1"/>
      <w:marLeft w:val="0"/>
      <w:marRight w:val="0"/>
      <w:marTop w:val="0"/>
      <w:marBottom w:val="0"/>
      <w:divBdr>
        <w:top w:val="none" w:sz="0" w:space="0" w:color="auto"/>
        <w:left w:val="none" w:sz="0" w:space="0" w:color="auto"/>
        <w:bottom w:val="none" w:sz="0" w:space="0" w:color="auto"/>
        <w:right w:val="none" w:sz="0" w:space="0" w:color="auto"/>
      </w:divBdr>
    </w:div>
    <w:div w:id="1348557853">
      <w:bodyDiv w:val="1"/>
      <w:marLeft w:val="0"/>
      <w:marRight w:val="0"/>
      <w:marTop w:val="0"/>
      <w:marBottom w:val="0"/>
      <w:divBdr>
        <w:top w:val="none" w:sz="0" w:space="0" w:color="auto"/>
        <w:left w:val="none" w:sz="0" w:space="0" w:color="auto"/>
        <w:bottom w:val="none" w:sz="0" w:space="0" w:color="auto"/>
        <w:right w:val="none" w:sz="0" w:space="0" w:color="auto"/>
      </w:divBdr>
    </w:div>
    <w:div w:id="1359696843">
      <w:bodyDiv w:val="1"/>
      <w:marLeft w:val="0"/>
      <w:marRight w:val="0"/>
      <w:marTop w:val="0"/>
      <w:marBottom w:val="0"/>
      <w:divBdr>
        <w:top w:val="none" w:sz="0" w:space="0" w:color="auto"/>
        <w:left w:val="none" w:sz="0" w:space="0" w:color="auto"/>
        <w:bottom w:val="none" w:sz="0" w:space="0" w:color="auto"/>
        <w:right w:val="none" w:sz="0" w:space="0" w:color="auto"/>
      </w:divBdr>
    </w:div>
    <w:div w:id="1359772851">
      <w:bodyDiv w:val="1"/>
      <w:marLeft w:val="0"/>
      <w:marRight w:val="0"/>
      <w:marTop w:val="0"/>
      <w:marBottom w:val="0"/>
      <w:divBdr>
        <w:top w:val="none" w:sz="0" w:space="0" w:color="auto"/>
        <w:left w:val="none" w:sz="0" w:space="0" w:color="auto"/>
        <w:bottom w:val="none" w:sz="0" w:space="0" w:color="auto"/>
        <w:right w:val="none" w:sz="0" w:space="0" w:color="auto"/>
      </w:divBdr>
    </w:div>
    <w:div w:id="1368411667">
      <w:bodyDiv w:val="1"/>
      <w:marLeft w:val="0"/>
      <w:marRight w:val="0"/>
      <w:marTop w:val="0"/>
      <w:marBottom w:val="0"/>
      <w:divBdr>
        <w:top w:val="none" w:sz="0" w:space="0" w:color="auto"/>
        <w:left w:val="none" w:sz="0" w:space="0" w:color="auto"/>
        <w:bottom w:val="none" w:sz="0" w:space="0" w:color="auto"/>
        <w:right w:val="none" w:sz="0" w:space="0" w:color="auto"/>
      </w:divBdr>
    </w:div>
    <w:div w:id="1393044706">
      <w:bodyDiv w:val="1"/>
      <w:marLeft w:val="0"/>
      <w:marRight w:val="0"/>
      <w:marTop w:val="0"/>
      <w:marBottom w:val="0"/>
      <w:divBdr>
        <w:top w:val="none" w:sz="0" w:space="0" w:color="auto"/>
        <w:left w:val="none" w:sz="0" w:space="0" w:color="auto"/>
        <w:bottom w:val="none" w:sz="0" w:space="0" w:color="auto"/>
        <w:right w:val="none" w:sz="0" w:space="0" w:color="auto"/>
      </w:divBdr>
    </w:div>
    <w:div w:id="1396078905">
      <w:bodyDiv w:val="1"/>
      <w:marLeft w:val="0"/>
      <w:marRight w:val="0"/>
      <w:marTop w:val="0"/>
      <w:marBottom w:val="0"/>
      <w:divBdr>
        <w:top w:val="none" w:sz="0" w:space="0" w:color="auto"/>
        <w:left w:val="none" w:sz="0" w:space="0" w:color="auto"/>
        <w:bottom w:val="none" w:sz="0" w:space="0" w:color="auto"/>
        <w:right w:val="none" w:sz="0" w:space="0" w:color="auto"/>
      </w:divBdr>
    </w:div>
    <w:div w:id="1401100613">
      <w:bodyDiv w:val="1"/>
      <w:marLeft w:val="0"/>
      <w:marRight w:val="0"/>
      <w:marTop w:val="0"/>
      <w:marBottom w:val="0"/>
      <w:divBdr>
        <w:top w:val="none" w:sz="0" w:space="0" w:color="auto"/>
        <w:left w:val="none" w:sz="0" w:space="0" w:color="auto"/>
        <w:bottom w:val="none" w:sz="0" w:space="0" w:color="auto"/>
        <w:right w:val="none" w:sz="0" w:space="0" w:color="auto"/>
      </w:divBdr>
    </w:div>
    <w:div w:id="1451898208">
      <w:bodyDiv w:val="1"/>
      <w:marLeft w:val="0"/>
      <w:marRight w:val="0"/>
      <w:marTop w:val="0"/>
      <w:marBottom w:val="0"/>
      <w:divBdr>
        <w:top w:val="none" w:sz="0" w:space="0" w:color="auto"/>
        <w:left w:val="none" w:sz="0" w:space="0" w:color="auto"/>
        <w:bottom w:val="none" w:sz="0" w:space="0" w:color="auto"/>
        <w:right w:val="none" w:sz="0" w:space="0" w:color="auto"/>
      </w:divBdr>
    </w:div>
    <w:div w:id="1454903330">
      <w:bodyDiv w:val="1"/>
      <w:marLeft w:val="0"/>
      <w:marRight w:val="0"/>
      <w:marTop w:val="0"/>
      <w:marBottom w:val="0"/>
      <w:divBdr>
        <w:top w:val="none" w:sz="0" w:space="0" w:color="auto"/>
        <w:left w:val="none" w:sz="0" w:space="0" w:color="auto"/>
        <w:bottom w:val="none" w:sz="0" w:space="0" w:color="auto"/>
        <w:right w:val="none" w:sz="0" w:space="0" w:color="auto"/>
      </w:divBdr>
    </w:div>
    <w:div w:id="1457718752">
      <w:bodyDiv w:val="1"/>
      <w:marLeft w:val="0"/>
      <w:marRight w:val="0"/>
      <w:marTop w:val="0"/>
      <w:marBottom w:val="0"/>
      <w:divBdr>
        <w:top w:val="none" w:sz="0" w:space="0" w:color="auto"/>
        <w:left w:val="none" w:sz="0" w:space="0" w:color="auto"/>
        <w:bottom w:val="none" w:sz="0" w:space="0" w:color="auto"/>
        <w:right w:val="none" w:sz="0" w:space="0" w:color="auto"/>
      </w:divBdr>
    </w:div>
    <w:div w:id="1461726499">
      <w:bodyDiv w:val="1"/>
      <w:marLeft w:val="0"/>
      <w:marRight w:val="0"/>
      <w:marTop w:val="0"/>
      <w:marBottom w:val="0"/>
      <w:divBdr>
        <w:top w:val="none" w:sz="0" w:space="0" w:color="auto"/>
        <w:left w:val="none" w:sz="0" w:space="0" w:color="auto"/>
        <w:bottom w:val="none" w:sz="0" w:space="0" w:color="auto"/>
        <w:right w:val="none" w:sz="0" w:space="0" w:color="auto"/>
      </w:divBdr>
    </w:div>
    <w:div w:id="1485127265">
      <w:bodyDiv w:val="1"/>
      <w:marLeft w:val="0"/>
      <w:marRight w:val="0"/>
      <w:marTop w:val="0"/>
      <w:marBottom w:val="0"/>
      <w:divBdr>
        <w:top w:val="none" w:sz="0" w:space="0" w:color="auto"/>
        <w:left w:val="none" w:sz="0" w:space="0" w:color="auto"/>
        <w:bottom w:val="none" w:sz="0" w:space="0" w:color="auto"/>
        <w:right w:val="none" w:sz="0" w:space="0" w:color="auto"/>
      </w:divBdr>
    </w:div>
    <w:div w:id="1501770182">
      <w:bodyDiv w:val="1"/>
      <w:marLeft w:val="0"/>
      <w:marRight w:val="0"/>
      <w:marTop w:val="0"/>
      <w:marBottom w:val="0"/>
      <w:divBdr>
        <w:top w:val="none" w:sz="0" w:space="0" w:color="auto"/>
        <w:left w:val="none" w:sz="0" w:space="0" w:color="auto"/>
        <w:bottom w:val="none" w:sz="0" w:space="0" w:color="auto"/>
        <w:right w:val="none" w:sz="0" w:space="0" w:color="auto"/>
      </w:divBdr>
    </w:div>
    <w:div w:id="1501770658">
      <w:bodyDiv w:val="1"/>
      <w:marLeft w:val="0"/>
      <w:marRight w:val="0"/>
      <w:marTop w:val="0"/>
      <w:marBottom w:val="0"/>
      <w:divBdr>
        <w:top w:val="none" w:sz="0" w:space="0" w:color="auto"/>
        <w:left w:val="none" w:sz="0" w:space="0" w:color="auto"/>
        <w:bottom w:val="none" w:sz="0" w:space="0" w:color="auto"/>
        <w:right w:val="none" w:sz="0" w:space="0" w:color="auto"/>
      </w:divBdr>
    </w:div>
    <w:div w:id="1511216486">
      <w:bodyDiv w:val="1"/>
      <w:marLeft w:val="0"/>
      <w:marRight w:val="0"/>
      <w:marTop w:val="0"/>
      <w:marBottom w:val="0"/>
      <w:divBdr>
        <w:top w:val="none" w:sz="0" w:space="0" w:color="auto"/>
        <w:left w:val="none" w:sz="0" w:space="0" w:color="auto"/>
        <w:bottom w:val="none" w:sz="0" w:space="0" w:color="auto"/>
        <w:right w:val="none" w:sz="0" w:space="0" w:color="auto"/>
      </w:divBdr>
    </w:div>
    <w:div w:id="1518230682">
      <w:bodyDiv w:val="1"/>
      <w:marLeft w:val="0"/>
      <w:marRight w:val="0"/>
      <w:marTop w:val="0"/>
      <w:marBottom w:val="0"/>
      <w:divBdr>
        <w:top w:val="none" w:sz="0" w:space="0" w:color="auto"/>
        <w:left w:val="none" w:sz="0" w:space="0" w:color="auto"/>
        <w:bottom w:val="none" w:sz="0" w:space="0" w:color="auto"/>
        <w:right w:val="none" w:sz="0" w:space="0" w:color="auto"/>
      </w:divBdr>
    </w:div>
    <w:div w:id="1528252719">
      <w:bodyDiv w:val="1"/>
      <w:marLeft w:val="0"/>
      <w:marRight w:val="0"/>
      <w:marTop w:val="0"/>
      <w:marBottom w:val="0"/>
      <w:divBdr>
        <w:top w:val="none" w:sz="0" w:space="0" w:color="auto"/>
        <w:left w:val="none" w:sz="0" w:space="0" w:color="auto"/>
        <w:bottom w:val="none" w:sz="0" w:space="0" w:color="auto"/>
        <w:right w:val="none" w:sz="0" w:space="0" w:color="auto"/>
      </w:divBdr>
    </w:div>
    <w:div w:id="1542863511">
      <w:bodyDiv w:val="1"/>
      <w:marLeft w:val="0"/>
      <w:marRight w:val="0"/>
      <w:marTop w:val="0"/>
      <w:marBottom w:val="0"/>
      <w:divBdr>
        <w:top w:val="none" w:sz="0" w:space="0" w:color="auto"/>
        <w:left w:val="none" w:sz="0" w:space="0" w:color="auto"/>
        <w:bottom w:val="none" w:sz="0" w:space="0" w:color="auto"/>
        <w:right w:val="none" w:sz="0" w:space="0" w:color="auto"/>
      </w:divBdr>
    </w:div>
    <w:div w:id="1546142185">
      <w:bodyDiv w:val="1"/>
      <w:marLeft w:val="0"/>
      <w:marRight w:val="0"/>
      <w:marTop w:val="0"/>
      <w:marBottom w:val="0"/>
      <w:divBdr>
        <w:top w:val="none" w:sz="0" w:space="0" w:color="auto"/>
        <w:left w:val="none" w:sz="0" w:space="0" w:color="auto"/>
        <w:bottom w:val="none" w:sz="0" w:space="0" w:color="auto"/>
        <w:right w:val="none" w:sz="0" w:space="0" w:color="auto"/>
      </w:divBdr>
    </w:div>
    <w:div w:id="1546872357">
      <w:bodyDiv w:val="1"/>
      <w:marLeft w:val="0"/>
      <w:marRight w:val="0"/>
      <w:marTop w:val="0"/>
      <w:marBottom w:val="0"/>
      <w:divBdr>
        <w:top w:val="none" w:sz="0" w:space="0" w:color="auto"/>
        <w:left w:val="none" w:sz="0" w:space="0" w:color="auto"/>
        <w:bottom w:val="none" w:sz="0" w:space="0" w:color="auto"/>
        <w:right w:val="none" w:sz="0" w:space="0" w:color="auto"/>
      </w:divBdr>
    </w:div>
    <w:div w:id="1549947758">
      <w:bodyDiv w:val="1"/>
      <w:marLeft w:val="0"/>
      <w:marRight w:val="0"/>
      <w:marTop w:val="0"/>
      <w:marBottom w:val="0"/>
      <w:divBdr>
        <w:top w:val="none" w:sz="0" w:space="0" w:color="auto"/>
        <w:left w:val="none" w:sz="0" w:space="0" w:color="auto"/>
        <w:bottom w:val="none" w:sz="0" w:space="0" w:color="auto"/>
        <w:right w:val="none" w:sz="0" w:space="0" w:color="auto"/>
      </w:divBdr>
    </w:div>
    <w:div w:id="1549992025">
      <w:bodyDiv w:val="1"/>
      <w:marLeft w:val="0"/>
      <w:marRight w:val="0"/>
      <w:marTop w:val="0"/>
      <w:marBottom w:val="0"/>
      <w:divBdr>
        <w:top w:val="none" w:sz="0" w:space="0" w:color="auto"/>
        <w:left w:val="none" w:sz="0" w:space="0" w:color="auto"/>
        <w:bottom w:val="none" w:sz="0" w:space="0" w:color="auto"/>
        <w:right w:val="none" w:sz="0" w:space="0" w:color="auto"/>
      </w:divBdr>
    </w:div>
    <w:div w:id="1569923693">
      <w:bodyDiv w:val="1"/>
      <w:marLeft w:val="0"/>
      <w:marRight w:val="0"/>
      <w:marTop w:val="0"/>
      <w:marBottom w:val="0"/>
      <w:divBdr>
        <w:top w:val="none" w:sz="0" w:space="0" w:color="auto"/>
        <w:left w:val="none" w:sz="0" w:space="0" w:color="auto"/>
        <w:bottom w:val="none" w:sz="0" w:space="0" w:color="auto"/>
        <w:right w:val="none" w:sz="0" w:space="0" w:color="auto"/>
      </w:divBdr>
    </w:div>
    <w:div w:id="1577396870">
      <w:bodyDiv w:val="1"/>
      <w:marLeft w:val="0"/>
      <w:marRight w:val="0"/>
      <w:marTop w:val="0"/>
      <w:marBottom w:val="0"/>
      <w:divBdr>
        <w:top w:val="none" w:sz="0" w:space="0" w:color="auto"/>
        <w:left w:val="none" w:sz="0" w:space="0" w:color="auto"/>
        <w:bottom w:val="none" w:sz="0" w:space="0" w:color="auto"/>
        <w:right w:val="none" w:sz="0" w:space="0" w:color="auto"/>
      </w:divBdr>
    </w:div>
    <w:div w:id="1582913280">
      <w:bodyDiv w:val="1"/>
      <w:marLeft w:val="0"/>
      <w:marRight w:val="0"/>
      <w:marTop w:val="0"/>
      <w:marBottom w:val="0"/>
      <w:divBdr>
        <w:top w:val="none" w:sz="0" w:space="0" w:color="auto"/>
        <w:left w:val="none" w:sz="0" w:space="0" w:color="auto"/>
        <w:bottom w:val="none" w:sz="0" w:space="0" w:color="auto"/>
        <w:right w:val="none" w:sz="0" w:space="0" w:color="auto"/>
      </w:divBdr>
    </w:div>
    <w:div w:id="1584606370">
      <w:bodyDiv w:val="1"/>
      <w:marLeft w:val="0"/>
      <w:marRight w:val="0"/>
      <w:marTop w:val="0"/>
      <w:marBottom w:val="0"/>
      <w:divBdr>
        <w:top w:val="none" w:sz="0" w:space="0" w:color="auto"/>
        <w:left w:val="none" w:sz="0" w:space="0" w:color="auto"/>
        <w:bottom w:val="none" w:sz="0" w:space="0" w:color="auto"/>
        <w:right w:val="none" w:sz="0" w:space="0" w:color="auto"/>
      </w:divBdr>
    </w:div>
    <w:div w:id="1588686771">
      <w:bodyDiv w:val="1"/>
      <w:marLeft w:val="0"/>
      <w:marRight w:val="0"/>
      <w:marTop w:val="0"/>
      <w:marBottom w:val="0"/>
      <w:divBdr>
        <w:top w:val="none" w:sz="0" w:space="0" w:color="auto"/>
        <w:left w:val="none" w:sz="0" w:space="0" w:color="auto"/>
        <w:bottom w:val="none" w:sz="0" w:space="0" w:color="auto"/>
        <w:right w:val="none" w:sz="0" w:space="0" w:color="auto"/>
      </w:divBdr>
    </w:div>
    <w:div w:id="1591741986">
      <w:bodyDiv w:val="1"/>
      <w:marLeft w:val="0"/>
      <w:marRight w:val="0"/>
      <w:marTop w:val="0"/>
      <w:marBottom w:val="0"/>
      <w:divBdr>
        <w:top w:val="none" w:sz="0" w:space="0" w:color="auto"/>
        <w:left w:val="none" w:sz="0" w:space="0" w:color="auto"/>
        <w:bottom w:val="none" w:sz="0" w:space="0" w:color="auto"/>
        <w:right w:val="none" w:sz="0" w:space="0" w:color="auto"/>
      </w:divBdr>
      <w:divsChild>
        <w:div w:id="1979219420">
          <w:marLeft w:val="0"/>
          <w:marRight w:val="0"/>
          <w:marTop w:val="0"/>
          <w:marBottom w:val="0"/>
          <w:divBdr>
            <w:top w:val="none" w:sz="0" w:space="0" w:color="auto"/>
            <w:left w:val="none" w:sz="0" w:space="0" w:color="auto"/>
            <w:bottom w:val="none" w:sz="0" w:space="0" w:color="auto"/>
            <w:right w:val="none" w:sz="0" w:space="0" w:color="auto"/>
          </w:divBdr>
        </w:div>
        <w:div w:id="136994642">
          <w:marLeft w:val="0"/>
          <w:marRight w:val="0"/>
          <w:marTop w:val="0"/>
          <w:marBottom w:val="0"/>
          <w:divBdr>
            <w:top w:val="none" w:sz="0" w:space="0" w:color="auto"/>
            <w:left w:val="none" w:sz="0" w:space="0" w:color="auto"/>
            <w:bottom w:val="none" w:sz="0" w:space="0" w:color="auto"/>
            <w:right w:val="none" w:sz="0" w:space="0" w:color="auto"/>
          </w:divBdr>
        </w:div>
      </w:divsChild>
    </w:div>
    <w:div w:id="1596137293">
      <w:bodyDiv w:val="1"/>
      <w:marLeft w:val="0"/>
      <w:marRight w:val="0"/>
      <w:marTop w:val="0"/>
      <w:marBottom w:val="0"/>
      <w:divBdr>
        <w:top w:val="none" w:sz="0" w:space="0" w:color="auto"/>
        <w:left w:val="none" w:sz="0" w:space="0" w:color="auto"/>
        <w:bottom w:val="none" w:sz="0" w:space="0" w:color="auto"/>
        <w:right w:val="none" w:sz="0" w:space="0" w:color="auto"/>
      </w:divBdr>
    </w:div>
    <w:div w:id="1606770766">
      <w:bodyDiv w:val="1"/>
      <w:marLeft w:val="0"/>
      <w:marRight w:val="0"/>
      <w:marTop w:val="0"/>
      <w:marBottom w:val="0"/>
      <w:divBdr>
        <w:top w:val="none" w:sz="0" w:space="0" w:color="auto"/>
        <w:left w:val="none" w:sz="0" w:space="0" w:color="auto"/>
        <w:bottom w:val="none" w:sz="0" w:space="0" w:color="auto"/>
        <w:right w:val="none" w:sz="0" w:space="0" w:color="auto"/>
      </w:divBdr>
    </w:div>
    <w:div w:id="1607302328">
      <w:bodyDiv w:val="1"/>
      <w:marLeft w:val="0"/>
      <w:marRight w:val="0"/>
      <w:marTop w:val="0"/>
      <w:marBottom w:val="0"/>
      <w:divBdr>
        <w:top w:val="none" w:sz="0" w:space="0" w:color="auto"/>
        <w:left w:val="none" w:sz="0" w:space="0" w:color="auto"/>
        <w:bottom w:val="none" w:sz="0" w:space="0" w:color="auto"/>
        <w:right w:val="none" w:sz="0" w:space="0" w:color="auto"/>
      </w:divBdr>
    </w:div>
    <w:div w:id="1607613813">
      <w:bodyDiv w:val="1"/>
      <w:marLeft w:val="0"/>
      <w:marRight w:val="0"/>
      <w:marTop w:val="0"/>
      <w:marBottom w:val="0"/>
      <w:divBdr>
        <w:top w:val="none" w:sz="0" w:space="0" w:color="auto"/>
        <w:left w:val="none" w:sz="0" w:space="0" w:color="auto"/>
        <w:bottom w:val="none" w:sz="0" w:space="0" w:color="auto"/>
        <w:right w:val="none" w:sz="0" w:space="0" w:color="auto"/>
      </w:divBdr>
    </w:div>
    <w:div w:id="1633556614">
      <w:bodyDiv w:val="1"/>
      <w:marLeft w:val="0"/>
      <w:marRight w:val="0"/>
      <w:marTop w:val="0"/>
      <w:marBottom w:val="0"/>
      <w:divBdr>
        <w:top w:val="none" w:sz="0" w:space="0" w:color="auto"/>
        <w:left w:val="none" w:sz="0" w:space="0" w:color="auto"/>
        <w:bottom w:val="none" w:sz="0" w:space="0" w:color="auto"/>
        <w:right w:val="none" w:sz="0" w:space="0" w:color="auto"/>
      </w:divBdr>
    </w:div>
    <w:div w:id="1644500807">
      <w:bodyDiv w:val="1"/>
      <w:marLeft w:val="0"/>
      <w:marRight w:val="0"/>
      <w:marTop w:val="0"/>
      <w:marBottom w:val="0"/>
      <w:divBdr>
        <w:top w:val="none" w:sz="0" w:space="0" w:color="auto"/>
        <w:left w:val="none" w:sz="0" w:space="0" w:color="auto"/>
        <w:bottom w:val="none" w:sz="0" w:space="0" w:color="auto"/>
        <w:right w:val="none" w:sz="0" w:space="0" w:color="auto"/>
      </w:divBdr>
    </w:div>
    <w:div w:id="1658806744">
      <w:bodyDiv w:val="1"/>
      <w:marLeft w:val="0"/>
      <w:marRight w:val="0"/>
      <w:marTop w:val="0"/>
      <w:marBottom w:val="0"/>
      <w:divBdr>
        <w:top w:val="none" w:sz="0" w:space="0" w:color="auto"/>
        <w:left w:val="none" w:sz="0" w:space="0" w:color="auto"/>
        <w:bottom w:val="none" w:sz="0" w:space="0" w:color="auto"/>
        <w:right w:val="none" w:sz="0" w:space="0" w:color="auto"/>
      </w:divBdr>
    </w:div>
    <w:div w:id="1668707125">
      <w:bodyDiv w:val="1"/>
      <w:marLeft w:val="0"/>
      <w:marRight w:val="0"/>
      <w:marTop w:val="0"/>
      <w:marBottom w:val="0"/>
      <w:divBdr>
        <w:top w:val="none" w:sz="0" w:space="0" w:color="auto"/>
        <w:left w:val="none" w:sz="0" w:space="0" w:color="auto"/>
        <w:bottom w:val="none" w:sz="0" w:space="0" w:color="auto"/>
        <w:right w:val="none" w:sz="0" w:space="0" w:color="auto"/>
      </w:divBdr>
    </w:div>
    <w:div w:id="1676613985">
      <w:bodyDiv w:val="1"/>
      <w:marLeft w:val="0"/>
      <w:marRight w:val="0"/>
      <w:marTop w:val="0"/>
      <w:marBottom w:val="0"/>
      <w:divBdr>
        <w:top w:val="none" w:sz="0" w:space="0" w:color="auto"/>
        <w:left w:val="none" w:sz="0" w:space="0" w:color="auto"/>
        <w:bottom w:val="none" w:sz="0" w:space="0" w:color="auto"/>
        <w:right w:val="none" w:sz="0" w:space="0" w:color="auto"/>
      </w:divBdr>
    </w:div>
    <w:div w:id="1695499122">
      <w:bodyDiv w:val="1"/>
      <w:marLeft w:val="0"/>
      <w:marRight w:val="0"/>
      <w:marTop w:val="0"/>
      <w:marBottom w:val="0"/>
      <w:divBdr>
        <w:top w:val="none" w:sz="0" w:space="0" w:color="auto"/>
        <w:left w:val="none" w:sz="0" w:space="0" w:color="auto"/>
        <w:bottom w:val="none" w:sz="0" w:space="0" w:color="auto"/>
        <w:right w:val="none" w:sz="0" w:space="0" w:color="auto"/>
      </w:divBdr>
    </w:div>
    <w:div w:id="1712070398">
      <w:bodyDiv w:val="1"/>
      <w:marLeft w:val="0"/>
      <w:marRight w:val="0"/>
      <w:marTop w:val="0"/>
      <w:marBottom w:val="0"/>
      <w:divBdr>
        <w:top w:val="none" w:sz="0" w:space="0" w:color="auto"/>
        <w:left w:val="none" w:sz="0" w:space="0" w:color="auto"/>
        <w:bottom w:val="none" w:sz="0" w:space="0" w:color="auto"/>
        <w:right w:val="none" w:sz="0" w:space="0" w:color="auto"/>
      </w:divBdr>
    </w:div>
    <w:div w:id="1750736404">
      <w:bodyDiv w:val="1"/>
      <w:marLeft w:val="0"/>
      <w:marRight w:val="0"/>
      <w:marTop w:val="0"/>
      <w:marBottom w:val="0"/>
      <w:divBdr>
        <w:top w:val="none" w:sz="0" w:space="0" w:color="auto"/>
        <w:left w:val="none" w:sz="0" w:space="0" w:color="auto"/>
        <w:bottom w:val="none" w:sz="0" w:space="0" w:color="auto"/>
        <w:right w:val="none" w:sz="0" w:space="0" w:color="auto"/>
      </w:divBdr>
    </w:div>
    <w:div w:id="1750887394">
      <w:bodyDiv w:val="1"/>
      <w:marLeft w:val="0"/>
      <w:marRight w:val="0"/>
      <w:marTop w:val="0"/>
      <w:marBottom w:val="0"/>
      <w:divBdr>
        <w:top w:val="none" w:sz="0" w:space="0" w:color="auto"/>
        <w:left w:val="none" w:sz="0" w:space="0" w:color="auto"/>
        <w:bottom w:val="none" w:sz="0" w:space="0" w:color="auto"/>
        <w:right w:val="none" w:sz="0" w:space="0" w:color="auto"/>
      </w:divBdr>
    </w:div>
    <w:div w:id="1757700886">
      <w:bodyDiv w:val="1"/>
      <w:marLeft w:val="0"/>
      <w:marRight w:val="0"/>
      <w:marTop w:val="0"/>
      <w:marBottom w:val="0"/>
      <w:divBdr>
        <w:top w:val="none" w:sz="0" w:space="0" w:color="auto"/>
        <w:left w:val="none" w:sz="0" w:space="0" w:color="auto"/>
        <w:bottom w:val="none" w:sz="0" w:space="0" w:color="auto"/>
        <w:right w:val="none" w:sz="0" w:space="0" w:color="auto"/>
      </w:divBdr>
    </w:div>
    <w:div w:id="1778528112">
      <w:bodyDiv w:val="1"/>
      <w:marLeft w:val="0"/>
      <w:marRight w:val="0"/>
      <w:marTop w:val="0"/>
      <w:marBottom w:val="0"/>
      <w:divBdr>
        <w:top w:val="none" w:sz="0" w:space="0" w:color="auto"/>
        <w:left w:val="none" w:sz="0" w:space="0" w:color="auto"/>
        <w:bottom w:val="none" w:sz="0" w:space="0" w:color="auto"/>
        <w:right w:val="none" w:sz="0" w:space="0" w:color="auto"/>
      </w:divBdr>
    </w:div>
    <w:div w:id="1816676452">
      <w:bodyDiv w:val="1"/>
      <w:marLeft w:val="0"/>
      <w:marRight w:val="0"/>
      <w:marTop w:val="0"/>
      <w:marBottom w:val="0"/>
      <w:divBdr>
        <w:top w:val="none" w:sz="0" w:space="0" w:color="auto"/>
        <w:left w:val="none" w:sz="0" w:space="0" w:color="auto"/>
        <w:bottom w:val="none" w:sz="0" w:space="0" w:color="auto"/>
        <w:right w:val="none" w:sz="0" w:space="0" w:color="auto"/>
      </w:divBdr>
    </w:div>
    <w:div w:id="1821460171">
      <w:bodyDiv w:val="1"/>
      <w:marLeft w:val="0"/>
      <w:marRight w:val="0"/>
      <w:marTop w:val="0"/>
      <w:marBottom w:val="0"/>
      <w:divBdr>
        <w:top w:val="none" w:sz="0" w:space="0" w:color="auto"/>
        <w:left w:val="none" w:sz="0" w:space="0" w:color="auto"/>
        <w:bottom w:val="none" w:sz="0" w:space="0" w:color="auto"/>
        <w:right w:val="none" w:sz="0" w:space="0" w:color="auto"/>
      </w:divBdr>
    </w:div>
    <w:div w:id="1865552593">
      <w:bodyDiv w:val="1"/>
      <w:marLeft w:val="0"/>
      <w:marRight w:val="0"/>
      <w:marTop w:val="0"/>
      <w:marBottom w:val="0"/>
      <w:divBdr>
        <w:top w:val="none" w:sz="0" w:space="0" w:color="auto"/>
        <w:left w:val="none" w:sz="0" w:space="0" w:color="auto"/>
        <w:bottom w:val="none" w:sz="0" w:space="0" w:color="auto"/>
        <w:right w:val="none" w:sz="0" w:space="0" w:color="auto"/>
      </w:divBdr>
    </w:div>
    <w:div w:id="1885752551">
      <w:bodyDiv w:val="1"/>
      <w:marLeft w:val="0"/>
      <w:marRight w:val="0"/>
      <w:marTop w:val="0"/>
      <w:marBottom w:val="0"/>
      <w:divBdr>
        <w:top w:val="none" w:sz="0" w:space="0" w:color="auto"/>
        <w:left w:val="none" w:sz="0" w:space="0" w:color="auto"/>
        <w:bottom w:val="none" w:sz="0" w:space="0" w:color="auto"/>
        <w:right w:val="none" w:sz="0" w:space="0" w:color="auto"/>
      </w:divBdr>
      <w:divsChild>
        <w:div w:id="979070325">
          <w:marLeft w:val="0"/>
          <w:marRight w:val="0"/>
          <w:marTop w:val="0"/>
          <w:marBottom w:val="0"/>
          <w:divBdr>
            <w:top w:val="none" w:sz="0" w:space="0" w:color="auto"/>
            <w:left w:val="none" w:sz="0" w:space="0" w:color="auto"/>
            <w:bottom w:val="none" w:sz="0" w:space="0" w:color="auto"/>
            <w:right w:val="none" w:sz="0" w:space="0" w:color="auto"/>
          </w:divBdr>
        </w:div>
        <w:div w:id="1049842530">
          <w:marLeft w:val="0"/>
          <w:marRight w:val="0"/>
          <w:marTop w:val="0"/>
          <w:marBottom w:val="0"/>
          <w:divBdr>
            <w:top w:val="none" w:sz="0" w:space="0" w:color="auto"/>
            <w:left w:val="none" w:sz="0" w:space="0" w:color="auto"/>
            <w:bottom w:val="none" w:sz="0" w:space="0" w:color="auto"/>
            <w:right w:val="none" w:sz="0" w:space="0" w:color="auto"/>
          </w:divBdr>
        </w:div>
      </w:divsChild>
    </w:div>
    <w:div w:id="1888181281">
      <w:bodyDiv w:val="1"/>
      <w:marLeft w:val="0"/>
      <w:marRight w:val="0"/>
      <w:marTop w:val="0"/>
      <w:marBottom w:val="0"/>
      <w:divBdr>
        <w:top w:val="none" w:sz="0" w:space="0" w:color="auto"/>
        <w:left w:val="none" w:sz="0" w:space="0" w:color="auto"/>
        <w:bottom w:val="none" w:sz="0" w:space="0" w:color="auto"/>
        <w:right w:val="none" w:sz="0" w:space="0" w:color="auto"/>
      </w:divBdr>
    </w:div>
    <w:div w:id="1922791404">
      <w:bodyDiv w:val="1"/>
      <w:marLeft w:val="0"/>
      <w:marRight w:val="0"/>
      <w:marTop w:val="0"/>
      <w:marBottom w:val="0"/>
      <w:divBdr>
        <w:top w:val="none" w:sz="0" w:space="0" w:color="auto"/>
        <w:left w:val="none" w:sz="0" w:space="0" w:color="auto"/>
        <w:bottom w:val="none" w:sz="0" w:space="0" w:color="auto"/>
        <w:right w:val="none" w:sz="0" w:space="0" w:color="auto"/>
      </w:divBdr>
    </w:div>
    <w:div w:id="1929264767">
      <w:bodyDiv w:val="1"/>
      <w:marLeft w:val="0"/>
      <w:marRight w:val="0"/>
      <w:marTop w:val="0"/>
      <w:marBottom w:val="0"/>
      <w:divBdr>
        <w:top w:val="none" w:sz="0" w:space="0" w:color="auto"/>
        <w:left w:val="none" w:sz="0" w:space="0" w:color="auto"/>
        <w:bottom w:val="none" w:sz="0" w:space="0" w:color="auto"/>
        <w:right w:val="none" w:sz="0" w:space="0" w:color="auto"/>
      </w:divBdr>
    </w:div>
    <w:div w:id="1929456628">
      <w:bodyDiv w:val="1"/>
      <w:marLeft w:val="0"/>
      <w:marRight w:val="0"/>
      <w:marTop w:val="0"/>
      <w:marBottom w:val="0"/>
      <w:divBdr>
        <w:top w:val="none" w:sz="0" w:space="0" w:color="auto"/>
        <w:left w:val="none" w:sz="0" w:space="0" w:color="auto"/>
        <w:bottom w:val="none" w:sz="0" w:space="0" w:color="auto"/>
        <w:right w:val="none" w:sz="0" w:space="0" w:color="auto"/>
      </w:divBdr>
    </w:div>
    <w:div w:id="1931616795">
      <w:bodyDiv w:val="1"/>
      <w:marLeft w:val="0"/>
      <w:marRight w:val="0"/>
      <w:marTop w:val="0"/>
      <w:marBottom w:val="0"/>
      <w:divBdr>
        <w:top w:val="none" w:sz="0" w:space="0" w:color="auto"/>
        <w:left w:val="none" w:sz="0" w:space="0" w:color="auto"/>
        <w:bottom w:val="none" w:sz="0" w:space="0" w:color="auto"/>
        <w:right w:val="none" w:sz="0" w:space="0" w:color="auto"/>
      </w:divBdr>
    </w:div>
    <w:div w:id="1943344259">
      <w:bodyDiv w:val="1"/>
      <w:marLeft w:val="0"/>
      <w:marRight w:val="0"/>
      <w:marTop w:val="0"/>
      <w:marBottom w:val="0"/>
      <w:divBdr>
        <w:top w:val="none" w:sz="0" w:space="0" w:color="auto"/>
        <w:left w:val="none" w:sz="0" w:space="0" w:color="auto"/>
        <w:bottom w:val="none" w:sz="0" w:space="0" w:color="auto"/>
        <w:right w:val="none" w:sz="0" w:space="0" w:color="auto"/>
      </w:divBdr>
    </w:div>
    <w:div w:id="1956323457">
      <w:bodyDiv w:val="1"/>
      <w:marLeft w:val="0"/>
      <w:marRight w:val="0"/>
      <w:marTop w:val="0"/>
      <w:marBottom w:val="0"/>
      <w:divBdr>
        <w:top w:val="none" w:sz="0" w:space="0" w:color="auto"/>
        <w:left w:val="none" w:sz="0" w:space="0" w:color="auto"/>
        <w:bottom w:val="none" w:sz="0" w:space="0" w:color="auto"/>
        <w:right w:val="none" w:sz="0" w:space="0" w:color="auto"/>
      </w:divBdr>
    </w:div>
    <w:div w:id="1970166563">
      <w:bodyDiv w:val="1"/>
      <w:marLeft w:val="0"/>
      <w:marRight w:val="0"/>
      <w:marTop w:val="0"/>
      <w:marBottom w:val="0"/>
      <w:divBdr>
        <w:top w:val="none" w:sz="0" w:space="0" w:color="auto"/>
        <w:left w:val="none" w:sz="0" w:space="0" w:color="auto"/>
        <w:bottom w:val="none" w:sz="0" w:space="0" w:color="auto"/>
        <w:right w:val="none" w:sz="0" w:space="0" w:color="auto"/>
      </w:divBdr>
    </w:div>
    <w:div w:id="1981959189">
      <w:bodyDiv w:val="1"/>
      <w:marLeft w:val="0"/>
      <w:marRight w:val="0"/>
      <w:marTop w:val="0"/>
      <w:marBottom w:val="0"/>
      <w:divBdr>
        <w:top w:val="none" w:sz="0" w:space="0" w:color="auto"/>
        <w:left w:val="none" w:sz="0" w:space="0" w:color="auto"/>
        <w:bottom w:val="none" w:sz="0" w:space="0" w:color="auto"/>
        <w:right w:val="none" w:sz="0" w:space="0" w:color="auto"/>
      </w:divBdr>
    </w:div>
    <w:div w:id="1990935266">
      <w:bodyDiv w:val="1"/>
      <w:marLeft w:val="0"/>
      <w:marRight w:val="0"/>
      <w:marTop w:val="0"/>
      <w:marBottom w:val="0"/>
      <w:divBdr>
        <w:top w:val="none" w:sz="0" w:space="0" w:color="auto"/>
        <w:left w:val="none" w:sz="0" w:space="0" w:color="auto"/>
        <w:bottom w:val="none" w:sz="0" w:space="0" w:color="auto"/>
        <w:right w:val="none" w:sz="0" w:space="0" w:color="auto"/>
      </w:divBdr>
    </w:div>
    <w:div w:id="2006080986">
      <w:bodyDiv w:val="1"/>
      <w:marLeft w:val="0"/>
      <w:marRight w:val="0"/>
      <w:marTop w:val="0"/>
      <w:marBottom w:val="0"/>
      <w:divBdr>
        <w:top w:val="none" w:sz="0" w:space="0" w:color="auto"/>
        <w:left w:val="none" w:sz="0" w:space="0" w:color="auto"/>
        <w:bottom w:val="none" w:sz="0" w:space="0" w:color="auto"/>
        <w:right w:val="none" w:sz="0" w:space="0" w:color="auto"/>
      </w:divBdr>
    </w:div>
    <w:div w:id="2022538592">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040204309">
      <w:bodyDiv w:val="1"/>
      <w:marLeft w:val="0"/>
      <w:marRight w:val="0"/>
      <w:marTop w:val="0"/>
      <w:marBottom w:val="0"/>
      <w:divBdr>
        <w:top w:val="none" w:sz="0" w:space="0" w:color="auto"/>
        <w:left w:val="none" w:sz="0" w:space="0" w:color="auto"/>
        <w:bottom w:val="none" w:sz="0" w:space="0" w:color="auto"/>
        <w:right w:val="none" w:sz="0" w:space="0" w:color="auto"/>
      </w:divBdr>
    </w:div>
    <w:div w:id="2043901227">
      <w:bodyDiv w:val="1"/>
      <w:marLeft w:val="0"/>
      <w:marRight w:val="0"/>
      <w:marTop w:val="0"/>
      <w:marBottom w:val="0"/>
      <w:divBdr>
        <w:top w:val="none" w:sz="0" w:space="0" w:color="auto"/>
        <w:left w:val="none" w:sz="0" w:space="0" w:color="auto"/>
        <w:bottom w:val="none" w:sz="0" w:space="0" w:color="auto"/>
        <w:right w:val="none" w:sz="0" w:space="0" w:color="auto"/>
      </w:divBdr>
    </w:div>
    <w:div w:id="2058235839">
      <w:bodyDiv w:val="1"/>
      <w:marLeft w:val="0"/>
      <w:marRight w:val="0"/>
      <w:marTop w:val="0"/>
      <w:marBottom w:val="0"/>
      <w:divBdr>
        <w:top w:val="none" w:sz="0" w:space="0" w:color="auto"/>
        <w:left w:val="none" w:sz="0" w:space="0" w:color="auto"/>
        <w:bottom w:val="none" w:sz="0" w:space="0" w:color="auto"/>
        <w:right w:val="none" w:sz="0" w:space="0" w:color="auto"/>
      </w:divBdr>
    </w:div>
    <w:div w:id="2060587868">
      <w:bodyDiv w:val="1"/>
      <w:marLeft w:val="0"/>
      <w:marRight w:val="0"/>
      <w:marTop w:val="0"/>
      <w:marBottom w:val="0"/>
      <w:divBdr>
        <w:top w:val="none" w:sz="0" w:space="0" w:color="auto"/>
        <w:left w:val="none" w:sz="0" w:space="0" w:color="auto"/>
        <w:bottom w:val="none" w:sz="0" w:space="0" w:color="auto"/>
        <w:right w:val="none" w:sz="0" w:space="0" w:color="auto"/>
      </w:divBdr>
    </w:div>
    <w:div w:id="2064331452">
      <w:bodyDiv w:val="1"/>
      <w:marLeft w:val="0"/>
      <w:marRight w:val="0"/>
      <w:marTop w:val="0"/>
      <w:marBottom w:val="0"/>
      <w:divBdr>
        <w:top w:val="none" w:sz="0" w:space="0" w:color="auto"/>
        <w:left w:val="none" w:sz="0" w:space="0" w:color="auto"/>
        <w:bottom w:val="none" w:sz="0" w:space="0" w:color="auto"/>
        <w:right w:val="none" w:sz="0" w:space="0" w:color="auto"/>
      </w:divBdr>
    </w:div>
    <w:div w:id="2072533973">
      <w:bodyDiv w:val="1"/>
      <w:marLeft w:val="0"/>
      <w:marRight w:val="0"/>
      <w:marTop w:val="0"/>
      <w:marBottom w:val="0"/>
      <w:divBdr>
        <w:top w:val="none" w:sz="0" w:space="0" w:color="auto"/>
        <w:left w:val="none" w:sz="0" w:space="0" w:color="auto"/>
        <w:bottom w:val="none" w:sz="0" w:space="0" w:color="auto"/>
        <w:right w:val="none" w:sz="0" w:space="0" w:color="auto"/>
      </w:divBdr>
    </w:div>
    <w:div w:id="2111315622">
      <w:bodyDiv w:val="1"/>
      <w:marLeft w:val="0"/>
      <w:marRight w:val="0"/>
      <w:marTop w:val="0"/>
      <w:marBottom w:val="0"/>
      <w:divBdr>
        <w:top w:val="none" w:sz="0" w:space="0" w:color="auto"/>
        <w:left w:val="none" w:sz="0" w:space="0" w:color="auto"/>
        <w:bottom w:val="none" w:sz="0" w:space="0" w:color="auto"/>
        <w:right w:val="none" w:sz="0" w:space="0" w:color="auto"/>
      </w:divBdr>
    </w:div>
    <w:div w:id="2111773743">
      <w:bodyDiv w:val="1"/>
      <w:marLeft w:val="0"/>
      <w:marRight w:val="0"/>
      <w:marTop w:val="0"/>
      <w:marBottom w:val="0"/>
      <w:divBdr>
        <w:top w:val="none" w:sz="0" w:space="0" w:color="auto"/>
        <w:left w:val="none" w:sz="0" w:space="0" w:color="auto"/>
        <w:bottom w:val="none" w:sz="0" w:space="0" w:color="auto"/>
        <w:right w:val="none" w:sz="0" w:space="0" w:color="auto"/>
      </w:divBdr>
    </w:div>
    <w:div w:id="2115706592">
      <w:bodyDiv w:val="1"/>
      <w:marLeft w:val="0"/>
      <w:marRight w:val="0"/>
      <w:marTop w:val="0"/>
      <w:marBottom w:val="0"/>
      <w:divBdr>
        <w:top w:val="none" w:sz="0" w:space="0" w:color="auto"/>
        <w:left w:val="none" w:sz="0" w:space="0" w:color="auto"/>
        <w:bottom w:val="none" w:sz="0" w:space="0" w:color="auto"/>
        <w:right w:val="none" w:sz="0" w:space="0" w:color="auto"/>
      </w:divBdr>
    </w:div>
    <w:div w:id="2123264149">
      <w:bodyDiv w:val="1"/>
      <w:marLeft w:val="0"/>
      <w:marRight w:val="0"/>
      <w:marTop w:val="0"/>
      <w:marBottom w:val="0"/>
      <w:divBdr>
        <w:top w:val="none" w:sz="0" w:space="0" w:color="auto"/>
        <w:left w:val="none" w:sz="0" w:space="0" w:color="auto"/>
        <w:bottom w:val="none" w:sz="0" w:space="0" w:color="auto"/>
        <w:right w:val="none" w:sz="0" w:space="0" w:color="auto"/>
      </w:divBdr>
    </w:div>
    <w:div w:id="21269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17</Pages>
  <Words>8494</Words>
  <Characters>48420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Переводчик</dc:creator>
  <cp:keywords/>
  <dc:description/>
  <cp:lastModifiedBy>User</cp:lastModifiedBy>
  <cp:revision>10</cp:revision>
  <cp:lastPrinted>2025-01-13T10:52:00Z</cp:lastPrinted>
  <dcterms:created xsi:type="dcterms:W3CDTF">2025-01-09T07:15:00Z</dcterms:created>
  <dcterms:modified xsi:type="dcterms:W3CDTF">2025-01-13T10:52:00Z</dcterms:modified>
</cp:coreProperties>
</file>