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5D09" w14:textId="77777777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1 тендер қорытындылары шығарылғанға дейiн </w:t>
      </w:r>
    </w:p>
    <w:p w14:paraId="05BCF459" w14:textId="77777777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(202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09 қаңтардағы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бұйрық) тегін медициналық көмектің кепілдік берілген көлемі шеңберінде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 медициналық мақсаттағы бұйымдарды бір көзден сатып алу</w:t>
      </w:r>
    </w:p>
    <w:p w14:paraId="6010FD6A" w14:textId="77777777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(202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 қаңтарда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жарияланған № 1 тендер) </w:t>
      </w:r>
    </w:p>
    <w:p w14:paraId="1D743EA2" w14:textId="44EA000E" w:rsid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қорытынды хаттамасы</w:t>
      </w:r>
    </w:p>
    <w:p w14:paraId="64D23236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938617" w14:textId="0F31D965" w:rsid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Өскемен қ.                                                       </w:t>
      </w:r>
      <w:r w:rsidR="003E2F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3E2F02" w:rsidRPr="003E2F02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сағ 10-00</w:t>
      </w:r>
      <w:r w:rsidR="003E2F02" w:rsidRPr="003E2F02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</w:t>
      </w:r>
      <w:r w:rsidRPr="003E2F02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«</w:t>
      </w:r>
      <w:r w:rsidR="003E2F02" w:rsidRPr="003E2F02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20</w:t>
      </w:r>
      <w:r w:rsidRPr="003E2F02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»</w:t>
      </w:r>
      <w:r w:rsidR="003E2F02" w:rsidRPr="003E2F02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</w:t>
      </w:r>
      <w:r w:rsidR="003E2F02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қаңтар</w:t>
      </w:r>
      <w:r w:rsidRPr="003E2F02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 2025 ж</w:t>
      </w:r>
      <w:r w:rsidR="003E2F02" w:rsidRPr="003E2F02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ыл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14:paraId="33E903E0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4CF8268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1. Тендерлік комиссия құрамы:</w:t>
      </w:r>
    </w:p>
    <w:p w14:paraId="27CA8941" w14:textId="1B522D50" w:rsidR="00E513B8" w:rsidRPr="00E513B8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Фатихова С.Е.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ШҚО ДСБ «Шығыс Қазақстан облысының ЖИТС алдын алу және күрес жөніндегі орталығы» ШЖҚ КМК  бас дәрігер, тендерлік комиссияның төрағасы.</w:t>
      </w:r>
    </w:p>
    <w:p w14:paraId="2000424E" w14:textId="4128A599" w:rsidR="00E513B8" w:rsidRPr="00E513B8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Корякина  О.В.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ШҚО ДСБ «Шығыс Қазақстан облысының ЖИТС алдын алу және күрес жөніндегі орталығы» ШЖҚ КМК   зертхана меңгерушісі,  тендерлік комиссияның мүшесі </w:t>
      </w:r>
    </w:p>
    <w:p w14:paraId="13ECB813" w14:textId="77777777" w:rsidR="00E513B8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Гуляева Т.Н.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ШҚО ДСБ «Шығыс Қазақстан облысының ЖИТС алдын алу және күрес жөніндегі орталығы» ШЖҚ КМК заңкеңесші, мемлекеттік сатып алу бойынша маман, тендерлік комиссия мүшесі.</w:t>
      </w:r>
    </w:p>
    <w:p w14:paraId="4EEFECF2" w14:textId="77777777" w:rsidR="00EA7113" w:rsidRDefault="00E513B8" w:rsidP="00EA7113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Еркінбек Ш.Е.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ШҚО ДСБ «Шығыс Қазақстан облысының ЖИТС алдын алу және күрес жөніндегі орталығы» ШЖҚ КМК  экономист-мемлекеттік сатып алу бойынша маманы, тендерлік комиссияның хатшысы.</w:t>
      </w:r>
    </w:p>
    <w:p w14:paraId="22EC6C1D" w14:textId="088E1CB4" w:rsidR="00E513B8" w:rsidRPr="00E513B8" w:rsidRDefault="00E513B8" w:rsidP="00EA7113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14:paraId="62FC5319" w14:textId="0DDA53CD" w:rsid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ШЕШТІ: Қазақстан Республикасы Денсаулық сақтау министрінің 07.06.2023 жылғы № 110 бұйрығының 83-тармағының 8-тармақшасы бойынша өнім берушілермен № 1 конкурстың қорытындысы шыққанға дейінгі кезеңде бір көзден сатып алуды жүзеге асырсын. 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>«Сварз» ЖШС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Өскемен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қ., 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>Аба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й даңғылы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181/41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ғимаратында орналасқан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(сатып алу негіздемесі – диагностикалық зертхананың № 1 конкурстың қорытындысын шығарғанға дейін талап етілетін көлемге өтінім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, врач лаборант Корякина О.В. қызметтік жазбасы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, жеткізушілердің келісім хаттары)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0BCD84CA" w14:textId="77777777" w:rsidR="00EA7113" w:rsidRPr="00E513B8" w:rsidRDefault="00EA7113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471"/>
        <w:gridCol w:w="1122"/>
        <w:gridCol w:w="992"/>
        <w:gridCol w:w="1599"/>
        <w:gridCol w:w="1625"/>
      </w:tblGrid>
      <w:tr w:rsidR="00EA7113" w:rsidRPr="00EA7113" w14:paraId="0F97F0B7" w14:textId="77777777" w:rsidTr="00B6540F">
        <w:trPr>
          <w:trHeight w:val="524"/>
        </w:trPr>
        <w:tc>
          <w:tcPr>
            <w:tcW w:w="534" w:type="dxa"/>
            <w:shd w:val="clear" w:color="auto" w:fill="auto"/>
            <w:vAlign w:val="center"/>
            <w:hideMark/>
          </w:tcPr>
          <w:p w14:paraId="63420EA6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RU"/>
              </w:rPr>
            </w:pP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838F4C8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Тауар атауы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38DE0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Өлш бірлік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368F88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292D4759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Бірлік бағасы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4916ED3C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Жалпы сома </w:t>
            </w: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(те</w:t>
            </w: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</w:t>
            </w:r>
            <w:proofErr w:type="spellEnd"/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A7113" w:rsidRPr="00EA7113" w14:paraId="6DAA88BB" w14:textId="77777777" w:rsidTr="00B6540F">
        <w:trPr>
          <w:trHeight w:val="165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2FA4EC2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7AC3DBE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RU"/>
              </w:rPr>
            </w:pPr>
            <w:r w:rsidRPr="00EA711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Адамның қан сарысуындағы немесе плазмасындағы АИВ 1 және АИВ 2 және АИВ 1 антигеніне (p24) антиденелерді бір мезгілде ферменттік иммунологиялық талдауға арналған реагенттер жиынтығы. 480 анықтамаға арналған</w:t>
            </w:r>
          </w:p>
          <w:p w14:paraId="55C996FC" w14:textId="77777777" w:rsidR="00EA7113" w:rsidRPr="00EA7113" w:rsidRDefault="00EA7113" w:rsidP="00EA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B23024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11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жиынтық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DB2D1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8F1B852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144 000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C38E4B3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2 304</w:t>
            </w:r>
            <w:r w:rsidRPr="00EA71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A7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EA7113" w:rsidRPr="00EA7113" w14:paraId="05857174" w14:textId="77777777" w:rsidTr="00B6540F">
        <w:trPr>
          <w:trHeight w:val="401"/>
        </w:trPr>
        <w:tc>
          <w:tcPr>
            <w:tcW w:w="534" w:type="dxa"/>
            <w:shd w:val="clear" w:color="auto" w:fill="auto"/>
            <w:noWrap/>
            <w:vAlign w:val="center"/>
          </w:tcPr>
          <w:p w14:paraId="424C68BE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85B0FC7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8F519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5F9593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4FA0BE8" w14:textId="77777777" w:rsidR="00EA7113" w:rsidRPr="00EA7113" w:rsidRDefault="00EA7113" w:rsidP="00EA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47A7A583" w14:textId="77777777" w:rsidR="00EA7113" w:rsidRPr="00EA7113" w:rsidRDefault="00EA7113" w:rsidP="00EA711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2 304 000,00</w:t>
            </w:r>
          </w:p>
        </w:tc>
      </w:tr>
    </w:tbl>
    <w:p w14:paraId="002A95A5" w14:textId="7CBB90F6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207F305" w14:textId="069C2BAB" w:rsidR="00E513B8" w:rsidRP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Сатып алуға қатысқан 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>«Сварз» ЖШС</w:t>
      </w:r>
      <w:r w:rsidR="00EA7113"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>Өскемен</w:t>
      </w:r>
      <w:r w:rsidR="00EA7113"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қ., 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>Абай даңғылы 181/41 ғимараты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>нда орналасқан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жеткізушісі Қазақстан Республикасы Денсаулық сақтау министрінің 07.06.2023 ж. № 110 бұйрығы бұйрығымен  бекітілген Қағидалардың 8, 9-тармақтарында белгіленген шарттарға және 11-тармағында белгіленген тауарларға қойылатын шарттарға сәйкес келеді деп танылды. </w:t>
      </w:r>
    </w:p>
    <w:p w14:paraId="4BFBD396" w14:textId="77777777" w:rsidR="00E513B8" w:rsidRP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Сараптама комиссиясын тарту туралы ақпарат - сарапшылар тартылған жоқ.</w:t>
      </w:r>
    </w:p>
    <w:p w14:paraId="16F0FC02" w14:textId="181AE5E5" w:rsidR="00E513B8" w:rsidRPr="00E513B8" w:rsidRDefault="00E513B8" w:rsidP="00EA711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Тендердің ұйымдастырушысына / тапсырыс берушісіне - Шығыс Қазақстан облысының денсаулық сақтау басқармасының «ШҚО ЖИТС тің алдын алу және күрес жөніндегі орталығы» ШЖҚ КМК  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>«Сварз» ЖШС</w:t>
      </w:r>
      <w:r w:rsidR="00EA7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жеңімпаз жеткізушісіне бір көзден сатып алу тәсілімен сатып алуға қатысқандар №1 конкурстың қорытындысын шығарғанға дейін қорытындылар туралы хаттаманы интернет-ресурста (www.vkoaids.kz) орналастыру арқылы және </w:t>
      </w:r>
      <w:r w:rsidR="00EA7113" w:rsidRPr="00EA71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«Сварз» ЖШС </w:t>
      </w:r>
      <w:r w:rsidRPr="00E513B8">
        <w:rPr>
          <w:rFonts w:ascii="Times New Roman" w:hAnsi="Times New Roman" w:cs="Times New Roman"/>
          <w:bCs/>
          <w:sz w:val="28"/>
          <w:szCs w:val="28"/>
          <w:lang w:val="kk-KZ"/>
        </w:rPr>
        <w:t>заңнамада белгіленген мерзімде жеткізушілерімен шарт жасассын.</w:t>
      </w:r>
    </w:p>
    <w:p w14:paraId="36009C63" w14:textId="381F99D9" w:rsid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F5DE3F0" w14:textId="77777777" w:rsidR="00540AE9" w:rsidRPr="00E513B8" w:rsidRDefault="00540AE9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07C5CA1" w14:textId="1C9C6AE4" w:rsid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Тендерлік комиссиясының төрайымы                                       </w:t>
      </w:r>
      <w:r w:rsidR="00EA7113" w:rsidRPr="00EA7113">
        <w:rPr>
          <w:rFonts w:ascii="Times New Roman" w:hAnsi="Times New Roman" w:cs="Times New Roman"/>
          <w:b/>
          <w:sz w:val="28"/>
          <w:szCs w:val="28"/>
          <w:lang w:val="kk-KZ"/>
        </w:rPr>
        <w:t>С.Е. Фатихова</w:t>
      </w:r>
    </w:p>
    <w:p w14:paraId="37BD603B" w14:textId="77777777" w:rsidR="00EA7113" w:rsidRPr="00E513B8" w:rsidRDefault="00EA7113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8A5639" w14:textId="651ABCEB" w:rsidR="00EA7113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Тендерлік комиссия төрайымының орынбасары                       </w:t>
      </w:r>
      <w:r w:rsidR="00EA7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О.</w:t>
      </w:r>
      <w:r w:rsidR="00EA7113" w:rsidRPr="00EA7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В. 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>Корякина</w:t>
      </w:r>
    </w:p>
    <w:p w14:paraId="4DFA5E16" w14:textId="77218222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76568DC" w14:textId="31FD6BD4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Тендерлік комиссия мүшелері:                                                    </w:t>
      </w:r>
      <w:r w:rsidR="00EA7113" w:rsidRPr="00EA71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EA7113" w:rsidRPr="00E513B8">
        <w:rPr>
          <w:rFonts w:ascii="Times New Roman" w:hAnsi="Times New Roman" w:cs="Times New Roman"/>
          <w:b/>
          <w:sz w:val="28"/>
          <w:szCs w:val="28"/>
          <w:lang w:val="kk-KZ"/>
        </w:rPr>
        <w:t>Т.Н.</w:t>
      </w:r>
      <w:r w:rsidR="003E2F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7113" w:rsidRPr="00E513B8">
        <w:rPr>
          <w:rFonts w:ascii="Times New Roman" w:hAnsi="Times New Roman" w:cs="Times New Roman"/>
          <w:b/>
          <w:sz w:val="28"/>
          <w:szCs w:val="28"/>
          <w:lang w:val="kk-KZ"/>
        </w:rPr>
        <w:t>Гуляева</w:t>
      </w:r>
    </w:p>
    <w:p w14:paraId="587464EF" w14:textId="4E072556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</w:p>
    <w:p w14:paraId="04511AB1" w14:textId="1DCF5D2C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                                                                                           </w:t>
      </w:r>
      <w:r w:rsidR="003E2F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Ш.Е. Еркінбек </w:t>
      </w:r>
      <w:r w:rsidRPr="00E51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2B52C26" w14:textId="77777777" w:rsidR="00E513B8" w:rsidRPr="00E513B8" w:rsidRDefault="00E513B8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KZ"/>
        </w:rPr>
      </w:pPr>
    </w:p>
    <w:p w14:paraId="5074C7F9" w14:textId="298BE242" w:rsidR="00895DAC" w:rsidRPr="00E513B8" w:rsidRDefault="00895DAC" w:rsidP="00E513B8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KZ"/>
        </w:rPr>
      </w:pPr>
    </w:p>
    <w:sectPr w:rsidR="00895DAC" w:rsidRPr="00E513B8" w:rsidSect="00B1317C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76572"/>
    <w:multiLevelType w:val="hybridMultilevel"/>
    <w:tmpl w:val="06623F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32DB"/>
    <w:multiLevelType w:val="hybridMultilevel"/>
    <w:tmpl w:val="06E286B2"/>
    <w:lvl w:ilvl="0" w:tplc="43C8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B477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A17FB"/>
    <w:rsid w:val="002D30A6"/>
    <w:rsid w:val="002D5EEC"/>
    <w:rsid w:val="002E210A"/>
    <w:rsid w:val="0030127B"/>
    <w:rsid w:val="00303AC8"/>
    <w:rsid w:val="00340575"/>
    <w:rsid w:val="003469B4"/>
    <w:rsid w:val="00377AC5"/>
    <w:rsid w:val="00397CC5"/>
    <w:rsid w:val="003D154B"/>
    <w:rsid w:val="003D3AC5"/>
    <w:rsid w:val="003E18C7"/>
    <w:rsid w:val="003E2F02"/>
    <w:rsid w:val="00475C3E"/>
    <w:rsid w:val="00480F50"/>
    <w:rsid w:val="004822C4"/>
    <w:rsid w:val="004C5677"/>
    <w:rsid w:val="004D4A6C"/>
    <w:rsid w:val="004F0DF7"/>
    <w:rsid w:val="005240CF"/>
    <w:rsid w:val="00536A72"/>
    <w:rsid w:val="00540AE9"/>
    <w:rsid w:val="00543DF8"/>
    <w:rsid w:val="00567CC7"/>
    <w:rsid w:val="0058525F"/>
    <w:rsid w:val="00591BBE"/>
    <w:rsid w:val="00592693"/>
    <w:rsid w:val="005B3906"/>
    <w:rsid w:val="00604E7A"/>
    <w:rsid w:val="00631953"/>
    <w:rsid w:val="006566CF"/>
    <w:rsid w:val="00671E1F"/>
    <w:rsid w:val="006B1DBD"/>
    <w:rsid w:val="006B5115"/>
    <w:rsid w:val="006E0708"/>
    <w:rsid w:val="0072105A"/>
    <w:rsid w:val="00741F1A"/>
    <w:rsid w:val="00766AF6"/>
    <w:rsid w:val="00766BD4"/>
    <w:rsid w:val="007D39E6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F57EF"/>
    <w:rsid w:val="00923E66"/>
    <w:rsid w:val="00956025"/>
    <w:rsid w:val="009C7BCE"/>
    <w:rsid w:val="009D3016"/>
    <w:rsid w:val="009D4957"/>
    <w:rsid w:val="009F61C4"/>
    <w:rsid w:val="00A0209F"/>
    <w:rsid w:val="00A0269F"/>
    <w:rsid w:val="00A12675"/>
    <w:rsid w:val="00A15790"/>
    <w:rsid w:val="00A16268"/>
    <w:rsid w:val="00A52DA7"/>
    <w:rsid w:val="00A606D1"/>
    <w:rsid w:val="00A64C96"/>
    <w:rsid w:val="00A71E15"/>
    <w:rsid w:val="00A87C78"/>
    <w:rsid w:val="00AA2D99"/>
    <w:rsid w:val="00B1317C"/>
    <w:rsid w:val="00B64127"/>
    <w:rsid w:val="00BB0EE3"/>
    <w:rsid w:val="00BD352B"/>
    <w:rsid w:val="00BF1731"/>
    <w:rsid w:val="00BF6F0A"/>
    <w:rsid w:val="00BF7135"/>
    <w:rsid w:val="00C12EFB"/>
    <w:rsid w:val="00C304F7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513B8"/>
    <w:rsid w:val="00E604B5"/>
    <w:rsid w:val="00E85BD1"/>
    <w:rsid w:val="00E87B50"/>
    <w:rsid w:val="00EA0FDC"/>
    <w:rsid w:val="00EA7113"/>
    <w:rsid w:val="00EE68D2"/>
    <w:rsid w:val="00F07557"/>
    <w:rsid w:val="00F77A4F"/>
    <w:rsid w:val="00F80B28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2025-01-20T06:20:00Z</cp:lastPrinted>
  <dcterms:created xsi:type="dcterms:W3CDTF">2023-09-19T08:08:00Z</dcterms:created>
  <dcterms:modified xsi:type="dcterms:W3CDTF">2025-01-20T06:20:00Z</dcterms:modified>
</cp:coreProperties>
</file>