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3C6B" w14:textId="4CD53680" w:rsidR="003523B1" w:rsidRPr="002261D0" w:rsidRDefault="0046005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Техникалық</w:t>
      </w:r>
      <w:r w:rsidR="003523B1" w:rsidRPr="002261D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991"/>
        <w:gridCol w:w="4420"/>
        <w:gridCol w:w="1325"/>
        <w:gridCol w:w="1361"/>
      </w:tblGrid>
      <w:tr w:rsidR="003523B1" w:rsidRPr="003E2CD9" w14:paraId="26574C5B" w14:textId="77777777" w:rsidTr="007455E8">
        <w:trPr>
          <w:trHeight w:val="142"/>
        </w:trPr>
        <w:tc>
          <w:tcPr>
            <w:tcW w:w="474" w:type="dxa"/>
          </w:tcPr>
          <w:p w14:paraId="3A0F00B2" w14:textId="374BCCAF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п/п</w:t>
            </w:r>
          </w:p>
        </w:tc>
        <w:tc>
          <w:tcPr>
            <w:tcW w:w="1991" w:type="dxa"/>
          </w:tcPr>
          <w:p w14:paraId="6C9A86CD" w14:textId="03040F6F" w:rsidR="003523B1" w:rsidRPr="00460052" w:rsidRDefault="00460052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4420" w:type="dxa"/>
          </w:tcPr>
          <w:p w14:paraId="7F325404" w14:textId="2C62B8D6" w:rsidR="003523B1" w:rsidRPr="003E2CD9" w:rsidRDefault="00460052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калық </w:t>
            </w:r>
            <w:r w:rsidR="003523B1"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спецификация</w:t>
            </w:r>
          </w:p>
        </w:tc>
        <w:tc>
          <w:tcPr>
            <w:tcW w:w="1325" w:type="dxa"/>
          </w:tcPr>
          <w:p w14:paraId="48CE0CDF" w14:textId="500B13CF" w:rsidR="003523B1" w:rsidRPr="003E2CD9" w:rsidRDefault="00460052" w:rsidP="004600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Жеткізумерзімі </w:t>
            </w:r>
          </w:p>
        </w:tc>
        <w:tc>
          <w:tcPr>
            <w:tcW w:w="1361" w:type="dxa"/>
          </w:tcPr>
          <w:p w14:paraId="23D0A4C0" w14:textId="5C9C1035" w:rsidR="003523B1" w:rsidRPr="003E2CD9" w:rsidRDefault="00460052" w:rsidP="004600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орны </w:t>
            </w:r>
          </w:p>
        </w:tc>
      </w:tr>
      <w:tr w:rsidR="007455E8" w:rsidRPr="003E2CD9" w14:paraId="70A58F14" w14:textId="77777777" w:rsidTr="007455E8">
        <w:trPr>
          <w:trHeight w:val="142"/>
        </w:trPr>
        <w:tc>
          <w:tcPr>
            <w:tcW w:w="474" w:type="dxa"/>
          </w:tcPr>
          <w:p w14:paraId="7E18FA66" w14:textId="2DBA5797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91" w:type="dxa"/>
          </w:tcPr>
          <w:p w14:paraId="1F4B15DD" w14:textId="2C1DB65B" w:rsidR="007455E8" w:rsidRPr="007455E8" w:rsidRDefault="007455E8" w:rsidP="007455E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5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параметрлі химиялық бір реттік қағаз бумен зарарсыздандыру индикаторлары</w:t>
            </w:r>
          </w:p>
        </w:tc>
        <w:tc>
          <w:tcPr>
            <w:tcW w:w="4420" w:type="dxa"/>
          </w:tcPr>
          <w:p w14:paraId="77C6CDC8" w14:textId="77777777" w:rsidR="007455E8" w:rsidRPr="007455E8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7455E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Бу стерилизаторларының камерасында ауаны тазарту және зарарсыздандыруды бақылауды құжаттау әдісімен алып тастай отырып, бумен зарарсыздандыру процесінің маңызды айнымалыларына сәйкестігін жедел визуалды бақылауға арналған. ГОСТ ISO 11140-1-2011 классификациясы бойынша 4-сыныпқа жатады (көп айнымалы көрсеткіштер). Сыртқы, зарарсыздандыру режимі үшін 132 градус С. / 2 атм / 20 минут.</w:t>
            </w:r>
          </w:p>
          <w:p w14:paraId="19DC6B97" w14:textId="77777777" w:rsidR="007455E8" w:rsidRPr="007455E8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7455E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Бастапқы жасылдан соңғы қоңырға дейін анық түсті өту. Индикатордың артқы жағындағы жабысқақ қабат оны зарарсыздандырылған пакеттерге бекітуді және мұрағаттық құжаттарға қоюды жеңілдетеді. Кепілдендірілген сақтау мерзімі – 36 ай.</w:t>
            </w:r>
          </w:p>
          <w:p w14:paraId="1E928E0A" w14:textId="41343474" w:rsidR="007455E8" w:rsidRPr="007455E8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</w:p>
        </w:tc>
        <w:tc>
          <w:tcPr>
            <w:tcW w:w="1325" w:type="dxa"/>
          </w:tcPr>
          <w:p w14:paraId="775FC56F" w14:textId="46CC9997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6005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Өтінім берілгеннен кейін 15 күнтізбелік күн ішінде</w:t>
            </w:r>
          </w:p>
        </w:tc>
        <w:tc>
          <w:tcPr>
            <w:tcW w:w="1361" w:type="dxa"/>
          </w:tcPr>
          <w:p w14:paraId="30262F2F" w14:textId="57501ED4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Өскемен қ</w:t>
            </w: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,  Буров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</w:t>
            </w: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лық зертхана</w:t>
            </w:r>
          </w:p>
        </w:tc>
      </w:tr>
      <w:tr w:rsidR="007455E8" w:rsidRPr="003E2CD9" w14:paraId="79A7E49D" w14:textId="77777777" w:rsidTr="007455E8">
        <w:trPr>
          <w:trHeight w:val="142"/>
        </w:trPr>
        <w:tc>
          <w:tcPr>
            <w:tcW w:w="474" w:type="dxa"/>
          </w:tcPr>
          <w:p w14:paraId="1A6EF35F" w14:textId="60BF1937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991" w:type="dxa"/>
          </w:tcPr>
          <w:p w14:paraId="2D7B35CA" w14:textId="0057A200" w:rsidR="007455E8" w:rsidRPr="007455E8" w:rsidRDefault="007455E8" w:rsidP="007455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>Инъекцияға</w:t>
            </w:r>
            <w:proofErr w:type="spellEnd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 xml:space="preserve"> су 5 мл*10 ампула</w:t>
            </w:r>
          </w:p>
        </w:tc>
        <w:tc>
          <w:tcPr>
            <w:tcW w:w="4420" w:type="dxa"/>
          </w:tcPr>
          <w:p w14:paraId="78129D5C" w14:textId="30062453" w:rsidR="00542E08" w:rsidRPr="00542E08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542E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шыны ампулада 5 мл, картон қорапта 10 ампула.</w:t>
            </w:r>
          </w:p>
          <w:p w14:paraId="6ACB5BA6" w14:textId="0ACD2886" w:rsidR="007455E8" w:rsidRPr="00542E08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</w:p>
        </w:tc>
        <w:tc>
          <w:tcPr>
            <w:tcW w:w="1325" w:type="dxa"/>
          </w:tcPr>
          <w:p w14:paraId="1687E445" w14:textId="6E78A593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6005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Өтінім берілгеннен кейін 15 күнтізбелік күн ішінде</w:t>
            </w:r>
          </w:p>
        </w:tc>
        <w:tc>
          <w:tcPr>
            <w:tcW w:w="1361" w:type="dxa"/>
          </w:tcPr>
          <w:p w14:paraId="764CF35F" w14:textId="6ABF6CD9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16A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Өскемен қ</w:t>
            </w:r>
            <w:r w:rsidRPr="00116A60">
              <w:rPr>
                <w:rFonts w:ascii="Times New Roman" w:hAnsi="Times New Roman" w:cs="Times New Roman"/>
                <w:sz w:val="16"/>
                <w:szCs w:val="16"/>
              </w:rPr>
              <w:t>,  Буров</w:t>
            </w:r>
            <w:r w:rsidRPr="00116A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</w:t>
            </w:r>
            <w:r w:rsidRPr="00116A60">
              <w:rPr>
                <w:rFonts w:ascii="Times New Roman" w:hAnsi="Times New Roman" w:cs="Times New Roman"/>
                <w:sz w:val="16"/>
                <w:szCs w:val="16"/>
              </w:rPr>
              <w:t xml:space="preserve">, 21/1, </w:t>
            </w:r>
            <w:r w:rsidRPr="00116A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диагностикалық зертхана</w:t>
            </w:r>
          </w:p>
        </w:tc>
      </w:tr>
      <w:tr w:rsidR="007455E8" w:rsidRPr="003E2CD9" w14:paraId="05CF72B6" w14:textId="77777777" w:rsidTr="007455E8">
        <w:trPr>
          <w:trHeight w:val="142"/>
        </w:trPr>
        <w:tc>
          <w:tcPr>
            <w:tcW w:w="474" w:type="dxa"/>
          </w:tcPr>
          <w:p w14:paraId="38FA44B0" w14:textId="1E373943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991" w:type="dxa"/>
          </w:tcPr>
          <w:p w14:paraId="7429D74C" w14:textId="5CB58987" w:rsidR="007455E8" w:rsidRPr="007455E8" w:rsidRDefault="007455E8" w:rsidP="007455E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5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Экспресс-тесттердің сапасын бақылау үшін бақылау материалдарының жинағы</w:t>
            </w:r>
          </w:p>
        </w:tc>
        <w:tc>
          <w:tcPr>
            <w:tcW w:w="4420" w:type="dxa"/>
          </w:tcPr>
          <w:p w14:paraId="2FF3627E" w14:textId="77777777" w:rsidR="00542E08" w:rsidRPr="00542E08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542E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Бақылау материалдарының жиынтығы, соның ішінде Control HIV-1 P24 Ag оң бақылау 1 fl/1ml, HIV-1 P24 Ag – теріс бақылау 1 fl/1ml. Экспресс-тесттерді қолдану арқылы жүргізілген зерттеулердің сапасын бақылауға арналған</w:t>
            </w:r>
          </w:p>
          <w:p w14:paraId="043563C4" w14:textId="201F1F7C" w:rsidR="007455E8" w:rsidRPr="00A02774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25" w:type="dxa"/>
          </w:tcPr>
          <w:p w14:paraId="0F411213" w14:textId="11E855DA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6005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Өтінім берілгеннен кейін 15 күнтізбелік күн ішінде</w:t>
            </w:r>
          </w:p>
        </w:tc>
        <w:tc>
          <w:tcPr>
            <w:tcW w:w="1361" w:type="dxa"/>
          </w:tcPr>
          <w:p w14:paraId="4E5F1B66" w14:textId="6EA31E63" w:rsidR="007455E8" w:rsidRPr="003E2CD9" w:rsidRDefault="007455E8" w:rsidP="007455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16A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Өскемен қ</w:t>
            </w:r>
            <w:r w:rsidRPr="00116A60">
              <w:rPr>
                <w:rFonts w:ascii="Times New Roman" w:hAnsi="Times New Roman" w:cs="Times New Roman"/>
                <w:sz w:val="16"/>
                <w:szCs w:val="16"/>
              </w:rPr>
              <w:t>,  Буров</w:t>
            </w:r>
            <w:r w:rsidRPr="00116A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</w:t>
            </w:r>
            <w:r w:rsidRPr="00116A60">
              <w:rPr>
                <w:rFonts w:ascii="Times New Roman" w:hAnsi="Times New Roman" w:cs="Times New Roman"/>
                <w:sz w:val="16"/>
                <w:szCs w:val="16"/>
              </w:rPr>
              <w:t xml:space="preserve">, 21/1, </w:t>
            </w:r>
            <w:r w:rsidRPr="00116A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диагностикалық зертхана</w:t>
            </w:r>
          </w:p>
        </w:tc>
      </w:tr>
      <w:tr w:rsidR="00542E08" w:rsidRPr="003E2CD9" w14:paraId="16CB8C25" w14:textId="77777777" w:rsidTr="007455E8">
        <w:trPr>
          <w:trHeight w:val="142"/>
        </w:trPr>
        <w:tc>
          <w:tcPr>
            <w:tcW w:w="474" w:type="dxa"/>
          </w:tcPr>
          <w:p w14:paraId="02707116" w14:textId="479C707E" w:rsidR="00542E08" w:rsidRPr="003E2CD9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991" w:type="dxa"/>
          </w:tcPr>
          <w:p w14:paraId="2EAEF89D" w14:textId="37DDC232" w:rsidR="00542E08" w:rsidRPr="007455E8" w:rsidRDefault="00542E08" w:rsidP="00542E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>Гематологиялық</w:t>
            </w:r>
            <w:proofErr w:type="spellEnd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 xml:space="preserve"> калибратор</w:t>
            </w:r>
          </w:p>
        </w:tc>
        <w:tc>
          <w:tcPr>
            <w:tcW w:w="4420" w:type="dxa"/>
          </w:tcPr>
          <w:p w14:paraId="09846B8B" w14:textId="0680710F" w:rsidR="00542E08" w:rsidRPr="00542E08" w:rsidRDefault="00542E08" w:rsidP="00542E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>Автоматты</w:t>
            </w:r>
            <w:proofErr w:type="spellEnd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>гематологиялық</w:t>
            </w:r>
            <w:proofErr w:type="spellEnd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>анализаторды</w:t>
            </w:r>
            <w:proofErr w:type="spellEnd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>калибрлеуге</w:t>
            </w:r>
            <w:proofErr w:type="spellEnd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>гематологиялық</w:t>
            </w:r>
            <w:proofErr w:type="spellEnd"/>
            <w:r w:rsidRPr="00542E08">
              <w:rPr>
                <w:rFonts w:ascii="Times New Roman" w:hAnsi="Times New Roman" w:cs="Times New Roman"/>
                <w:sz w:val="18"/>
                <w:szCs w:val="18"/>
              </w:rPr>
              <w:t xml:space="preserve"> калибратор ADVIA 360/560 калибраторы Гематология 2x3 мл - калибратор</w:t>
            </w:r>
          </w:p>
        </w:tc>
        <w:tc>
          <w:tcPr>
            <w:tcW w:w="1325" w:type="dxa"/>
          </w:tcPr>
          <w:p w14:paraId="381E6912" w14:textId="382616A1" w:rsidR="00542E08" w:rsidRPr="003E2CD9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6005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Өтінім берілгеннен кейін 15 күнтізбелік күн ішінде</w:t>
            </w:r>
          </w:p>
        </w:tc>
        <w:tc>
          <w:tcPr>
            <w:tcW w:w="1361" w:type="dxa"/>
          </w:tcPr>
          <w:p w14:paraId="01B1AC83" w14:textId="6E0BBD97" w:rsidR="00542E08" w:rsidRPr="003E2CD9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63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Өскемен қ</w:t>
            </w:r>
            <w:r w:rsidRPr="00646314">
              <w:rPr>
                <w:rFonts w:ascii="Times New Roman" w:hAnsi="Times New Roman" w:cs="Times New Roman"/>
                <w:sz w:val="16"/>
                <w:szCs w:val="16"/>
              </w:rPr>
              <w:t>,  Буров</w:t>
            </w:r>
            <w:r w:rsidRPr="006463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</w:t>
            </w:r>
            <w:r w:rsidRPr="00646314">
              <w:rPr>
                <w:rFonts w:ascii="Times New Roman" w:hAnsi="Times New Roman" w:cs="Times New Roman"/>
                <w:sz w:val="16"/>
                <w:szCs w:val="16"/>
              </w:rPr>
              <w:t xml:space="preserve">, 21/1, </w:t>
            </w:r>
            <w:r w:rsidRPr="006463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диагностикалық зертхана</w:t>
            </w:r>
          </w:p>
        </w:tc>
      </w:tr>
      <w:tr w:rsidR="00542E08" w:rsidRPr="003E2CD9" w14:paraId="31787799" w14:textId="77777777" w:rsidTr="007455E8">
        <w:trPr>
          <w:trHeight w:val="142"/>
        </w:trPr>
        <w:tc>
          <w:tcPr>
            <w:tcW w:w="474" w:type="dxa"/>
          </w:tcPr>
          <w:p w14:paraId="19CC3452" w14:textId="5794719B" w:rsidR="00542E08" w:rsidRPr="003E2CD9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91" w:type="dxa"/>
          </w:tcPr>
          <w:p w14:paraId="49FFEF34" w14:textId="5DFCC968" w:rsidR="00542E08" w:rsidRPr="007455E8" w:rsidRDefault="00542E08" w:rsidP="00542E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>Гематологиялық</w:t>
            </w:r>
            <w:proofErr w:type="spellEnd"/>
            <w:r w:rsidRPr="00745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55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</w:t>
            </w:r>
          </w:p>
        </w:tc>
        <w:tc>
          <w:tcPr>
            <w:tcW w:w="4420" w:type="dxa"/>
          </w:tcPr>
          <w:p w14:paraId="7A886751" w14:textId="087DF729" w:rsidR="00542E08" w:rsidRPr="00542E08" w:rsidRDefault="00542E08" w:rsidP="00542E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42E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ADVIA 360 Гематологиялық бақылау 3-деңгейі 3x2x3mL – 3-деңгей бақылауында автоматты гематологиялық анализатордағы зерттеулердің сапасын бақылауға арналған гематологиялық бақылаулар</w:t>
            </w:r>
          </w:p>
        </w:tc>
        <w:tc>
          <w:tcPr>
            <w:tcW w:w="1325" w:type="dxa"/>
          </w:tcPr>
          <w:p w14:paraId="5DF08EED" w14:textId="1419D10F" w:rsidR="00542E08" w:rsidRPr="003E2CD9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6005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Өтінім берілгеннен кейін 15 күнтізбелік күн ішінде</w:t>
            </w:r>
          </w:p>
        </w:tc>
        <w:tc>
          <w:tcPr>
            <w:tcW w:w="1361" w:type="dxa"/>
          </w:tcPr>
          <w:p w14:paraId="70A807B7" w14:textId="559B73B6" w:rsidR="00542E08" w:rsidRPr="003E2CD9" w:rsidRDefault="00542E08" w:rsidP="00542E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63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Өскемен қ</w:t>
            </w:r>
            <w:r w:rsidRPr="00646314">
              <w:rPr>
                <w:rFonts w:ascii="Times New Roman" w:hAnsi="Times New Roman" w:cs="Times New Roman"/>
                <w:sz w:val="16"/>
                <w:szCs w:val="16"/>
              </w:rPr>
              <w:t>,  Буров</w:t>
            </w:r>
            <w:r w:rsidRPr="006463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</w:t>
            </w:r>
            <w:r w:rsidRPr="00646314">
              <w:rPr>
                <w:rFonts w:ascii="Times New Roman" w:hAnsi="Times New Roman" w:cs="Times New Roman"/>
                <w:sz w:val="16"/>
                <w:szCs w:val="16"/>
              </w:rPr>
              <w:t xml:space="preserve">, 21/1, </w:t>
            </w:r>
            <w:r w:rsidRPr="006463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диагностикалық зертхана</w:t>
            </w:r>
          </w:p>
        </w:tc>
      </w:tr>
    </w:tbl>
    <w:p w14:paraId="7D12E70B" w14:textId="2F118477" w:rsidR="003523B1" w:rsidRPr="003E2CD9" w:rsidRDefault="003523B1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3E2CD9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tbl>
      <w:tblPr>
        <w:tblW w:w="9393" w:type="dxa"/>
        <w:tblLook w:val="04A0" w:firstRow="1" w:lastRow="0" w:firstColumn="1" w:lastColumn="0" w:noHBand="0" w:noVBand="1"/>
      </w:tblPr>
      <w:tblGrid>
        <w:gridCol w:w="7107"/>
        <w:gridCol w:w="897"/>
        <w:gridCol w:w="1389"/>
      </w:tblGrid>
      <w:tr w:rsidR="00714BF3" w:rsidRPr="003E2CD9" w14:paraId="59F52FFC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4462"/>
              <w:gridCol w:w="1114"/>
              <w:gridCol w:w="1315"/>
            </w:tblGrid>
            <w:tr w:rsidR="00053229" w:rsidRPr="003E2CD9" w14:paraId="625D1501" w14:textId="77777777" w:rsidTr="00542E08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63C60" w14:textId="1C0CED97" w:rsidR="003523B1" w:rsidRPr="00542E08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A70FE7" w14:textId="3B8C9A6C" w:rsidR="003523B1" w:rsidRPr="009F2C6A" w:rsidRDefault="003523B1" w:rsidP="00022B55">
                  <w:pPr>
                    <w:spacing w:after="0" w:line="240" w:lineRule="auto"/>
                    <w:ind w:left="283" w:right="-702" w:hanging="4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A19CF" w14:textId="77777777" w:rsidR="003523B1" w:rsidRPr="009F2C6A" w:rsidRDefault="003523B1" w:rsidP="00022B55">
                  <w:pPr>
                    <w:spacing w:after="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3229" w:rsidRPr="003E2CD9" w14:paraId="32660B80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BBC7A" w14:textId="77777777" w:rsidR="003523B1" w:rsidRPr="009F2C6A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7A6A7C" w14:textId="77777777" w:rsidR="003523B1" w:rsidRPr="009F2C6A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5412E8" w14:textId="77777777" w:rsidR="003523B1" w:rsidRPr="009F2C6A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3229" w:rsidRPr="003E2CD9" w14:paraId="7B8A6844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3F057" w14:textId="77777777" w:rsidR="003523B1" w:rsidRPr="00022B55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7EDFB" w14:textId="77777777" w:rsidR="003523B1" w:rsidRPr="003E2CD9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18EC0" w14:textId="77777777" w:rsidR="003523B1" w:rsidRPr="003E2CD9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773E2A0C" w14:textId="77777777" w:rsidR="003523B1" w:rsidRPr="003E2CD9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6E00772" w14:textId="77777777" w:rsidR="003523B1" w:rsidRPr="003E2CD9" w:rsidRDefault="003523B1" w:rsidP="00022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7CF0054" w14:textId="160818A8" w:rsidR="003523B1" w:rsidRPr="003E2CD9" w:rsidRDefault="003523B1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22B55"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омисси</w:t>
            </w:r>
            <w:proofErr w:type="spellEnd"/>
            <w:r w:rsidR="00022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я мүшелері</w:t>
            </w: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14D" w14:textId="77777777" w:rsidR="003523B1" w:rsidRPr="003E2CD9" w:rsidRDefault="003523B1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5F3" w14:textId="77777777" w:rsidR="003523B1" w:rsidRPr="003E2CD9" w:rsidRDefault="003523B1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75F39021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C60B" w14:textId="6D7557BF" w:rsidR="00022B55" w:rsidRPr="00542E08" w:rsidRDefault="00542E08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542E0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Бас дәрігердің м.а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5243" w14:textId="77777777" w:rsidR="003523B1" w:rsidRPr="003E2CD9" w:rsidRDefault="003523B1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AC01" w14:textId="6E833B73" w:rsidR="003523B1" w:rsidRPr="00542E08" w:rsidRDefault="00542E08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Н.Оралбаева</w:t>
            </w:r>
          </w:p>
        </w:tc>
      </w:tr>
      <w:tr w:rsidR="00714BF3" w:rsidRPr="003E2CD9" w14:paraId="38482366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63D" w14:textId="40313627" w:rsidR="003523B1" w:rsidRPr="003E2CD9" w:rsidRDefault="00542E08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Зертхана меңгерушісі </w:t>
            </w:r>
            <w:r w:rsidR="00022B55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C90" w14:textId="77777777" w:rsidR="003523B1" w:rsidRPr="003E2CD9" w:rsidRDefault="003523B1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E851" w14:textId="05EE9A53" w:rsidR="003523B1" w:rsidRPr="00542E08" w:rsidRDefault="00542E08" w:rsidP="0002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О.Корякина</w:t>
            </w:r>
          </w:p>
        </w:tc>
      </w:tr>
      <w:tr w:rsidR="00542E08" w:rsidRPr="003E2CD9" w14:paraId="1DB6F46E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DD5" w14:textId="20BAF8BF" w:rsidR="00542E08" w:rsidRPr="00022B55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Заңкеңесші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CB0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21A47" w14:textId="3FE56A30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Т.Н.Гуляева</w:t>
            </w:r>
            <w:proofErr w:type="spellEnd"/>
          </w:p>
        </w:tc>
      </w:tr>
      <w:tr w:rsidR="00542E08" w:rsidRPr="003E2CD9" w14:paraId="1A8DF793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E340" w14:textId="39EDEF1E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C612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86BE" w14:textId="3AF73D0D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7CD39C5D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7FFE" w14:textId="707C24CE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Комисси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хатшысы</w:t>
            </w: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18F4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00EC6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11764C44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A534" w14:textId="659CDA16" w:rsidR="00542E08" w:rsidRPr="00022B55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Экономист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МС маманы</w:t>
            </w: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9AD4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6FCF" w14:textId="4D676385" w:rsidR="00542E08" w:rsidRPr="003E2CD9" w:rsidRDefault="00542E08" w:rsidP="00542E08">
            <w:pPr>
              <w:spacing w:after="0" w:line="240" w:lineRule="auto"/>
              <w:ind w:right="-5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Г.В.Гордиенко</w:t>
            </w:r>
            <w:proofErr w:type="spellEnd"/>
          </w:p>
        </w:tc>
      </w:tr>
      <w:tr w:rsidR="00542E08" w:rsidRPr="003E2CD9" w14:paraId="361BB904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88E0B" w14:textId="1261C3E1" w:rsidR="00542E08" w:rsidRPr="00542E08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КЕЛІСІЛДІ</w:t>
            </w: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FE76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ACC4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00F7203D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91D0" w14:textId="4BA44B0E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Фармацевт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BDB7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F78F" w14:textId="78E03A64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Д.А.Ганчина</w:t>
            </w:r>
            <w:proofErr w:type="spellEnd"/>
          </w:p>
        </w:tc>
      </w:tr>
      <w:tr w:rsidR="00542E08" w:rsidRPr="003E2CD9" w14:paraId="2900B7D1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E3B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E82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4BC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353645D6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8666" w14:textId="24D92F8C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B6BE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7FFF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547E4885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E14E" w14:textId="4F233DBD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D60DF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4ED0" w14:textId="3B01CD06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344F5DCD" w14:textId="77777777" w:rsidTr="00542E08">
        <w:trPr>
          <w:trHeight w:val="5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F0AF" w14:textId="16045E58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1F4D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8984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72FDF325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E5AEF" w14:textId="714FFD78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7E61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3D3C" w14:textId="40A411E9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E08" w:rsidRPr="003E2CD9" w14:paraId="1549CE23" w14:textId="77777777" w:rsidTr="00542E08">
        <w:trPr>
          <w:trHeight w:val="285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D62B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5EFAF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F207" w14:textId="77777777" w:rsidR="00542E08" w:rsidRPr="003E2CD9" w:rsidRDefault="00542E08" w:rsidP="0054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536FF3" w14:textId="77777777" w:rsidR="003523B1" w:rsidRPr="003E2CD9" w:rsidRDefault="003523B1">
      <w:pPr>
        <w:rPr>
          <w:rFonts w:ascii="Times New Roman" w:hAnsi="Times New Roman" w:cs="Times New Roman"/>
          <w:sz w:val="16"/>
          <w:szCs w:val="16"/>
          <w:lang w:val="kk-KZ"/>
        </w:rPr>
      </w:pPr>
    </w:p>
    <w:sectPr w:rsidR="003523B1" w:rsidRPr="003E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A29"/>
    <w:rsid w:val="00022B55"/>
    <w:rsid w:val="00053229"/>
    <w:rsid w:val="0016600A"/>
    <w:rsid w:val="002261D0"/>
    <w:rsid w:val="00242A78"/>
    <w:rsid w:val="003523B1"/>
    <w:rsid w:val="003E2CD9"/>
    <w:rsid w:val="00460052"/>
    <w:rsid w:val="004A6B57"/>
    <w:rsid w:val="004F0567"/>
    <w:rsid w:val="00542E08"/>
    <w:rsid w:val="006702AF"/>
    <w:rsid w:val="00714BF3"/>
    <w:rsid w:val="007455E8"/>
    <w:rsid w:val="009F2C6A"/>
    <w:rsid w:val="00A02774"/>
    <w:rsid w:val="00B82159"/>
    <w:rsid w:val="00D40328"/>
    <w:rsid w:val="00ED7747"/>
    <w:rsid w:val="00EE2551"/>
    <w:rsid w:val="00F20A29"/>
    <w:rsid w:val="00FC5BE3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D46E"/>
  <w15:docId w15:val="{BD1A631C-1B6C-4F46-BBD4-F94F1B3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y2iqfc">
    <w:name w:val="y2iqfc"/>
    <w:basedOn w:val="a0"/>
    <w:rsid w:val="0046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Переводчик</cp:lastModifiedBy>
  <cp:revision>16</cp:revision>
  <cp:lastPrinted>2024-02-13T07:45:00Z</cp:lastPrinted>
  <dcterms:created xsi:type="dcterms:W3CDTF">2024-02-09T08:58:00Z</dcterms:created>
  <dcterms:modified xsi:type="dcterms:W3CDTF">2024-05-22T05:09:00Z</dcterms:modified>
</cp:coreProperties>
</file>